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B54E3" w14:textId="77777777" w:rsidR="00F9574C" w:rsidRDefault="00F9574C" w:rsidP="00F9574C">
      <w:pPr>
        <w:spacing w:after="0" w:line="276" w:lineRule="auto"/>
        <w:rPr>
          <w:rFonts w:ascii="Arial" w:hAnsi="Arial" w:cs="Arial"/>
        </w:rPr>
      </w:pPr>
    </w:p>
    <w:p w14:paraId="7A948238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  <w:t>Datum:</w:t>
      </w:r>
    </w:p>
    <w:p w14:paraId="2E54A4FE" w14:textId="77777777" w:rsidR="00F9574C" w:rsidRDefault="00F9574C" w:rsidP="00F9574C">
      <w:pPr>
        <w:tabs>
          <w:tab w:val="left" w:pos="6804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04A677D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  <w:t>Vergabenummer:</w:t>
      </w:r>
    </w:p>
    <w:p w14:paraId="4170D743" w14:textId="77777777" w:rsidR="00F9574C" w:rsidRPr="00F9574C" w:rsidRDefault="00F9574C" w:rsidP="0034686A">
      <w:pPr>
        <w:tabs>
          <w:tab w:val="left" w:pos="3345"/>
        </w:tabs>
        <w:spacing w:after="0" w:line="276" w:lineRule="auto"/>
        <w:rPr>
          <w:rFonts w:ascii="Arial" w:hAnsi="Arial" w:cs="Arial"/>
          <w:i/>
          <w:iCs/>
        </w:rPr>
      </w:pPr>
      <w:r w:rsidRPr="00F9574C">
        <w:rPr>
          <w:rFonts w:ascii="Arial" w:hAnsi="Arial" w:cs="Arial"/>
          <w:i/>
          <w:iCs/>
        </w:rPr>
        <w:t>Vergabestelle:</w:t>
      </w:r>
      <w:r w:rsidR="0034686A">
        <w:rPr>
          <w:rFonts w:ascii="Arial" w:hAnsi="Arial" w:cs="Arial"/>
          <w:i/>
          <w:iCs/>
        </w:rPr>
        <w:tab/>
      </w:r>
    </w:p>
    <w:p w14:paraId="20FF0FAB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</w:p>
    <w:p w14:paraId="7408CB51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Wasserverband Gardelegen</w:t>
      </w:r>
    </w:p>
    <w:p w14:paraId="106CC51C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Philipp-Müller-Str. 1</w:t>
      </w:r>
    </w:p>
    <w:p w14:paraId="37D27F31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39638 Gardelegen</w:t>
      </w:r>
    </w:p>
    <w:p w14:paraId="2166413C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</w:p>
    <w:p w14:paraId="6AE16ABE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</w:p>
    <w:p w14:paraId="64C8F3F5" w14:textId="77777777" w:rsidR="00F9574C" w:rsidRDefault="00F9574C" w:rsidP="00F9574C">
      <w:pPr>
        <w:tabs>
          <w:tab w:val="left" w:pos="6521"/>
        </w:tabs>
        <w:spacing w:after="0" w:line="276" w:lineRule="auto"/>
        <w:rPr>
          <w:rFonts w:ascii="Arial" w:hAnsi="Arial" w:cs="Arial"/>
        </w:rPr>
      </w:pPr>
    </w:p>
    <w:p w14:paraId="0C43DE71" w14:textId="77777777" w:rsidR="0034686A" w:rsidRDefault="0034686A" w:rsidP="00346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Beachtung der Kernarbeitsnormen der Internationalen Arbeitsorganisation ILO (§13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TVergG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LSA)</w:t>
      </w:r>
    </w:p>
    <w:p w14:paraId="22B93FC3" w14:textId="77777777" w:rsidR="0034686A" w:rsidRPr="0090385F" w:rsidRDefault="0034686A" w:rsidP="003468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7CFE3D9" w14:textId="77777777" w:rsidR="00F9574C" w:rsidRDefault="00F9574C" w:rsidP="00F1066D">
      <w:pPr>
        <w:tabs>
          <w:tab w:val="left" w:pos="6521"/>
        </w:tabs>
        <w:spacing w:after="0" w:line="276" w:lineRule="auto"/>
        <w:jc w:val="both"/>
        <w:rPr>
          <w:rStyle w:val="markedcontent"/>
          <w:rFonts w:ascii="Arial" w:hAnsi="Arial" w:cs="Arial"/>
        </w:rPr>
      </w:pPr>
    </w:p>
    <w:p w14:paraId="3D64C4AA" w14:textId="77777777" w:rsidR="00F9574C" w:rsidRDefault="00F9574C" w:rsidP="00F1066D">
      <w:pPr>
        <w:tabs>
          <w:tab w:val="left" w:pos="6521"/>
        </w:tabs>
        <w:spacing w:after="0" w:line="276" w:lineRule="auto"/>
        <w:jc w:val="both"/>
      </w:pPr>
    </w:p>
    <w:p w14:paraId="5DD97683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Beachtung der ILO-Kernarbeitsnormen bei:</w:t>
      </w:r>
    </w:p>
    <w:p w14:paraId="7AA467BD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102CA9EF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1. der Lieferung,</w:t>
      </w:r>
    </w:p>
    <w:p w14:paraId="1C7FFB6F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2. der Erbringung von Bauleistungen und</w:t>
      </w:r>
    </w:p>
    <w:p w14:paraId="74DDA158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3. der Erbringung von Dienstleistungen</w:t>
      </w:r>
    </w:p>
    <w:p w14:paraId="7583ACDE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578BC33F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Folgende Waren und Warengruppen sind zum Beispiel betroffen:</w:t>
      </w:r>
    </w:p>
    <w:p w14:paraId="27CE38CE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2D660669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1. Bekleidung, z.B. Arbeitsbekleidung, Uniformen</w:t>
      </w:r>
    </w:p>
    <w:p w14:paraId="3E10C03D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2. Stoffe und Textilwaren, z.B. Vorhangstoffe, Teppiche</w:t>
      </w:r>
    </w:p>
    <w:p w14:paraId="23ABB2B0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3. Sportbekleidung, Sportartikel, insbesondere Bälle</w:t>
      </w:r>
    </w:p>
    <w:p w14:paraId="0CF2CB34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4. Spielwaren</w:t>
      </w:r>
    </w:p>
    <w:p w14:paraId="596A4562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5. Naturkautschukprodukte, z.B. Einmal-/Arbeitshandschuhe, Reifen</w:t>
      </w:r>
    </w:p>
    <w:p w14:paraId="5CF4A2FB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6. Lederwaren</w:t>
      </w:r>
    </w:p>
    <w:p w14:paraId="301D63FB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7. Produkte aus Holz</w:t>
      </w:r>
    </w:p>
    <w:p w14:paraId="72916421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8. Natursteine</w:t>
      </w:r>
    </w:p>
    <w:p w14:paraId="4EBB3EEC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9. Agrarprodukte, z.B. Kaffee, Kakao, Orangen- oder Tomatensaft.</w:t>
      </w:r>
    </w:p>
    <w:p w14:paraId="0069C42C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749776B1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Enthält die Leistung oder Lieferung derartige Produkte, die in Afrika, Asien oder Lateinamerika hergestellt oder bearbeitet werden oder wurden?</w:t>
      </w:r>
    </w:p>
    <w:p w14:paraId="71B152AB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3ABD67C7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sym w:font="Wingdings 2" w:char="F02A"/>
      </w:r>
      <w:r w:rsidR="000E2C1F">
        <w:rPr>
          <w:rFonts w:ascii="Arial" w:hAnsi="Arial" w:cs="Arial"/>
        </w:rPr>
        <w:t xml:space="preserve"> </w:t>
      </w:r>
      <w:r w:rsidRPr="0076501E">
        <w:rPr>
          <w:rFonts w:ascii="Arial" w:hAnsi="Arial" w:cs="Arial"/>
        </w:rPr>
        <w:t>ja</w:t>
      </w:r>
      <w:r w:rsidRPr="0076501E">
        <w:rPr>
          <w:rFonts w:ascii="Arial" w:hAnsi="Arial" w:cs="Arial"/>
        </w:rPr>
        <w:tab/>
      </w:r>
      <w:r w:rsidRPr="0076501E">
        <w:rPr>
          <w:rFonts w:ascii="Arial" w:hAnsi="Arial" w:cs="Arial"/>
        </w:rPr>
        <w:tab/>
      </w:r>
      <w:r w:rsidRPr="0076501E">
        <w:rPr>
          <w:rFonts w:ascii="Arial" w:hAnsi="Arial" w:cs="Arial"/>
        </w:rPr>
        <w:sym w:font="Wingdings 2" w:char="F02A"/>
      </w:r>
      <w:r w:rsidR="000E2C1F">
        <w:rPr>
          <w:rFonts w:ascii="Arial" w:hAnsi="Arial" w:cs="Arial"/>
        </w:rPr>
        <w:t xml:space="preserve"> </w:t>
      </w:r>
      <w:r w:rsidRPr="0076501E">
        <w:rPr>
          <w:rFonts w:ascii="Arial" w:hAnsi="Arial" w:cs="Arial"/>
        </w:rPr>
        <w:t>nein</w:t>
      </w:r>
    </w:p>
    <w:p w14:paraId="0F43084D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19A21EA2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Falls ja, ist die folgende Erklärung erforderlich:</w:t>
      </w:r>
    </w:p>
    <w:p w14:paraId="7B7DEA37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288F371E" w14:textId="77777777" w:rsid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6501E">
        <w:rPr>
          <w:rFonts w:ascii="Arial" w:hAnsi="Arial" w:cs="Arial"/>
        </w:rPr>
        <w:t>Ich verpflichte mich/Wir verpflichten uns, den Auftrag ausschließlich mit Waren auszuführen, die nachweislich unter in § 1</w:t>
      </w:r>
      <w:r>
        <w:rPr>
          <w:rFonts w:ascii="Arial" w:hAnsi="Arial" w:cs="Arial"/>
        </w:rPr>
        <w:t xml:space="preserve">3 </w:t>
      </w:r>
      <w:r w:rsidRPr="0076501E">
        <w:rPr>
          <w:rFonts w:ascii="Arial" w:hAnsi="Arial" w:cs="Arial"/>
        </w:rPr>
        <w:t>Abs.</w:t>
      </w:r>
      <w:r>
        <w:rPr>
          <w:rFonts w:ascii="Arial" w:hAnsi="Arial" w:cs="Arial"/>
        </w:rPr>
        <w:t xml:space="preserve"> 1</w:t>
      </w:r>
      <w:r w:rsidRPr="0076501E">
        <w:rPr>
          <w:rFonts w:ascii="Arial" w:hAnsi="Arial" w:cs="Arial"/>
        </w:rPr>
        <w:t xml:space="preserve"> des </w:t>
      </w:r>
      <w:proofErr w:type="spellStart"/>
      <w:r>
        <w:rPr>
          <w:rFonts w:ascii="Arial" w:hAnsi="Arial" w:cs="Arial"/>
        </w:rPr>
        <w:t>TVergG</w:t>
      </w:r>
      <w:proofErr w:type="spellEnd"/>
      <w:r w:rsidRPr="0076501E">
        <w:rPr>
          <w:rFonts w:ascii="Arial" w:hAnsi="Arial" w:cs="Arial"/>
        </w:rPr>
        <w:t xml:space="preserve"> LSA genannten ILO-Kernarbeitsnormen gewonnen oder hergestellt worden sind.</w:t>
      </w:r>
    </w:p>
    <w:p w14:paraId="19424C8C" w14:textId="77777777" w:rsid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1F7F57C0" w14:textId="77777777" w:rsid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73561FC3" w14:textId="77777777" w:rsid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4A0D72D3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00FAF394" w14:textId="77777777" w:rsidR="0076501E" w:rsidRP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365F2FF6" w14:textId="77777777" w:rsid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7CBFB6DF" w14:textId="77777777" w:rsidR="00007694" w:rsidRDefault="00007694" w:rsidP="00007694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Ich bin mir/Wir sind uns bewusst, dass die Nichtabgabe oder verspätete Abgabe oder die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Abgabe einer unvollständigen oder ersichtlich falschen Erklärung sowohl durch mich/uns, als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auch meiner/unsere Nachunternehmer zum Ausschluss des Angebotes von der Wertung nach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 xml:space="preserve">§ 8 Abs. 4 </w:t>
      </w:r>
      <w:proofErr w:type="spellStart"/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TVergG</w:t>
      </w:r>
      <w:proofErr w:type="spellEnd"/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 xml:space="preserve"> LSA führt bzw. nach § 8 Abs. 5 </w:t>
      </w:r>
      <w:proofErr w:type="spellStart"/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TVergG</w:t>
      </w:r>
      <w:proofErr w:type="spellEnd"/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 xml:space="preserve"> LSA i. V. m. § 16 </w:t>
      </w:r>
      <w:proofErr w:type="spellStart"/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TVergG</w:t>
      </w:r>
      <w:proofErr w:type="spellEnd"/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 xml:space="preserve"> LSA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führen kann.</w:t>
      </w:r>
    </w:p>
    <w:p w14:paraId="61D791C1" w14:textId="77777777" w:rsidR="0076501E" w:rsidRDefault="0076501E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25FF85FC" w14:textId="77777777" w:rsidR="00007694" w:rsidRDefault="00007694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56C3EB76" w14:textId="77777777" w:rsidR="00007694" w:rsidRDefault="00007694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352D02AE" w14:textId="77777777" w:rsidR="00007694" w:rsidRPr="0076501E" w:rsidRDefault="00007694" w:rsidP="0076501E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1ACCADDF" w14:textId="77777777" w:rsidR="00200E94" w:rsidRPr="0076501E" w:rsidRDefault="00200E94" w:rsidP="0076501E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393703A0" w14:textId="77777777" w:rsidR="00007694" w:rsidRDefault="00007694" w:rsidP="00007694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Ich bin mir/Wir sind uns bewusst, dass bei Verstößen meinerseits/unsererseits gegen die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Verpflichtungen in dieser Erklärung zu Vertragsstrafe, fristlosen Kündigung des Vertrages und</w:t>
      </w:r>
      <w:r w:rsidRPr="00F9574C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br/>
      </w:r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 xml:space="preserve">einer Auftragssperre für die Dauer von bis zu drei Jahren nach § 18 </w:t>
      </w:r>
      <w:proofErr w:type="spellStart"/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>TVergG</w:t>
      </w:r>
      <w:proofErr w:type="spellEnd"/>
      <w:r w:rsidRPr="00F9574C">
        <w:rPr>
          <w:rFonts w:ascii="Arial" w:eastAsia="Times New Roman" w:hAnsi="Arial" w:cs="Arial"/>
          <w:kern w:val="0"/>
          <w:lang w:eastAsia="de-DE"/>
          <w14:ligatures w14:val="none"/>
        </w:rPr>
        <w:t xml:space="preserve"> LSA führen.</w:t>
      </w:r>
    </w:p>
    <w:p w14:paraId="0E92F322" w14:textId="77777777" w:rsidR="00007694" w:rsidRDefault="00007694" w:rsidP="00007694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3686294F" w14:textId="77777777" w:rsidR="00200E94" w:rsidRPr="0076501E" w:rsidRDefault="00200E94" w:rsidP="0076501E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53EB79E4" w14:textId="77777777" w:rsidR="00200E94" w:rsidRPr="0076501E" w:rsidRDefault="00200E94" w:rsidP="0076501E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0BAFF088" w14:textId="77777777" w:rsidR="00200E94" w:rsidRPr="0076501E" w:rsidRDefault="00200E94" w:rsidP="0076501E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77AB3691" w14:textId="77777777" w:rsidR="00200E94" w:rsidRPr="0076501E" w:rsidRDefault="00200E94" w:rsidP="0076501E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7E595C79" w14:textId="77777777" w:rsidR="00200E94" w:rsidRPr="0076501E" w:rsidRDefault="00200E94" w:rsidP="0076501E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453D7B47" w14:textId="77777777" w:rsidR="00200E94" w:rsidRPr="0076501E" w:rsidRDefault="00200E94" w:rsidP="0076501E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62AF2D3B" w14:textId="77777777" w:rsidR="00200E94" w:rsidRPr="0076501E" w:rsidRDefault="00200E94" w:rsidP="0076501E">
      <w:pPr>
        <w:pBdr>
          <w:bottom w:val="single" w:sz="6" w:space="2" w:color="auto"/>
        </w:pBd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7567137C" w14:textId="77777777" w:rsidR="00200E94" w:rsidRPr="0076501E" w:rsidRDefault="00200E94" w:rsidP="0076501E">
      <w:pPr>
        <w:tabs>
          <w:tab w:val="left" w:pos="3969"/>
        </w:tabs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76501E">
        <w:rPr>
          <w:rFonts w:ascii="Arial" w:eastAsia="Times New Roman" w:hAnsi="Arial" w:cs="Arial"/>
          <w:kern w:val="0"/>
          <w:lang w:eastAsia="de-DE"/>
          <w14:ligatures w14:val="none"/>
        </w:rPr>
        <w:t xml:space="preserve">(Ort, Datum) </w:t>
      </w:r>
      <w:r w:rsidRPr="0076501E">
        <w:rPr>
          <w:rFonts w:ascii="Arial" w:eastAsia="Times New Roman" w:hAnsi="Arial" w:cs="Arial"/>
          <w:kern w:val="0"/>
          <w:lang w:eastAsia="de-DE"/>
          <w14:ligatures w14:val="none"/>
        </w:rPr>
        <w:tab/>
        <w:t>(Unterschrift, Firmenstempel)</w:t>
      </w:r>
    </w:p>
    <w:p w14:paraId="0E638133" w14:textId="77777777" w:rsidR="00200E94" w:rsidRPr="0076501E" w:rsidRDefault="00200E94" w:rsidP="0076501E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1A602C77" w14:textId="77777777" w:rsidR="00F9574C" w:rsidRPr="00F9574C" w:rsidRDefault="00F9574C" w:rsidP="00F1066D">
      <w:pPr>
        <w:tabs>
          <w:tab w:val="left" w:pos="6521"/>
        </w:tabs>
        <w:spacing w:after="0" w:line="276" w:lineRule="auto"/>
        <w:jc w:val="both"/>
        <w:rPr>
          <w:rFonts w:ascii="Arial" w:hAnsi="Arial" w:cs="Arial"/>
        </w:rPr>
      </w:pPr>
    </w:p>
    <w:sectPr w:rsidR="00F9574C" w:rsidRPr="00F9574C" w:rsidSect="00486D51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CC3EF" w14:textId="77777777" w:rsidR="00486D51" w:rsidRDefault="00486D51" w:rsidP="00486D51">
      <w:pPr>
        <w:spacing w:after="0" w:line="240" w:lineRule="auto"/>
      </w:pPr>
      <w:r>
        <w:separator/>
      </w:r>
    </w:p>
  </w:endnote>
  <w:endnote w:type="continuationSeparator" w:id="0">
    <w:p w14:paraId="2CA5E015" w14:textId="77777777" w:rsidR="00486D51" w:rsidRDefault="00486D51" w:rsidP="00486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02197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EF1A62" w14:textId="77777777" w:rsidR="00DD3C98" w:rsidRDefault="00DD3C98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AD3F646" w14:textId="77777777" w:rsidR="00DD3C98" w:rsidRDefault="00DD3C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3C021" w14:textId="77777777" w:rsidR="00486D51" w:rsidRDefault="00486D51" w:rsidP="00486D51">
      <w:pPr>
        <w:spacing w:after="0" w:line="240" w:lineRule="auto"/>
      </w:pPr>
      <w:r>
        <w:separator/>
      </w:r>
    </w:p>
  </w:footnote>
  <w:footnote w:type="continuationSeparator" w:id="0">
    <w:p w14:paraId="2335F352" w14:textId="77777777" w:rsidR="00486D51" w:rsidRDefault="00486D51" w:rsidP="00486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C4F3A" w14:textId="77777777" w:rsidR="00486D51" w:rsidRPr="00486D51" w:rsidRDefault="00486D51" w:rsidP="00486D51">
    <w:pPr>
      <w:pStyle w:val="Kopfzeile"/>
      <w:jc w:val="right"/>
      <w:rPr>
        <w:rFonts w:ascii="Arial" w:hAnsi="Arial" w:cs="Arial"/>
        <w:i/>
        <w:iCs/>
        <w:sz w:val="20"/>
        <w:szCs w:val="20"/>
      </w:rPr>
    </w:pPr>
    <w:r w:rsidRPr="00486D51">
      <w:rPr>
        <w:rFonts w:ascii="Arial" w:hAnsi="Arial" w:cs="Arial"/>
        <w:i/>
        <w:iCs/>
        <w:sz w:val="20"/>
        <w:szCs w:val="20"/>
      </w:rPr>
      <w:t>Stand 17.03.2023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E6504"/>
    <w:multiLevelType w:val="multilevel"/>
    <w:tmpl w:val="69EE2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D47111"/>
    <w:multiLevelType w:val="multilevel"/>
    <w:tmpl w:val="EBC454C0"/>
    <w:lvl w:ilvl="0">
      <w:start w:val="1"/>
      <w:numFmt w:val="decimal"/>
      <w:lvlText w:val="%1"/>
      <w:lvlJc w:val="left"/>
      <w:pPr>
        <w:ind w:left="480" w:hanging="480"/>
      </w:pPr>
      <w:rPr>
        <w:rFonts w:asciiTheme="minorHAnsi" w:hAnsiTheme="minorHAnsi" w:cstheme="minorBidi"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asciiTheme="minorHAnsi" w:hAnsiTheme="minorHAnsi" w:cstheme="minorBidi"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asciiTheme="minorHAnsi" w:hAnsiTheme="minorHAnsi" w:cstheme="minorBidi" w:hint="default"/>
      </w:rPr>
    </w:lvl>
  </w:abstractNum>
  <w:abstractNum w:abstractNumId="2" w15:restartNumberingAfterBreak="0">
    <w:nsid w:val="3D565218"/>
    <w:multiLevelType w:val="multilevel"/>
    <w:tmpl w:val="69EE2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139641E"/>
    <w:multiLevelType w:val="hybridMultilevel"/>
    <w:tmpl w:val="3A9CE4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894446">
    <w:abstractNumId w:val="0"/>
  </w:num>
  <w:num w:numId="2" w16cid:durableId="993526031">
    <w:abstractNumId w:val="3"/>
  </w:num>
  <w:num w:numId="3" w16cid:durableId="1158885430">
    <w:abstractNumId w:val="2"/>
  </w:num>
  <w:num w:numId="4" w16cid:durableId="1741442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8D"/>
    <w:rsid w:val="00007694"/>
    <w:rsid w:val="000E2C1F"/>
    <w:rsid w:val="001051D2"/>
    <w:rsid w:val="00120B6C"/>
    <w:rsid w:val="00200E94"/>
    <w:rsid w:val="0034686A"/>
    <w:rsid w:val="00486D51"/>
    <w:rsid w:val="004A2F67"/>
    <w:rsid w:val="00582A1A"/>
    <w:rsid w:val="005F1492"/>
    <w:rsid w:val="0068229A"/>
    <w:rsid w:val="0076501E"/>
    <w:rsid w:val="00826A37"/>
    <w:rsid w:val="00920589"/>
    <w:rsid w:val="00A44A8D"/>
    <w:rsid w:val="00DD3C98"/>
    <w:rsid w:val="00F1066D"/>
    <w:rsid w:val="00F85191"/>
    <w:rsid w:val="00F9574C"/>
    <w:rsid w:val="00FE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D50C1B"/>
  <w15:chartTrackingRefBased/>
  <w15:docId w15:val="{FBE8C34D-C5F0-4E86-88CF-6E6C85D9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arkedcontent">
    <w:name w:val="markedcontent"/>
    <w:basedOn w:val="Absatz-Standardschriftart"/>
    <w:rsid w:val="00F9574C"/>
  </w:style>
  <w:style w:type="paragraph" w:styleId="Listenabsatz">
    <w:name w:val="List Paragraph"/>
    <w:basedOn w:val="Standard"/>
    <w:uiPriority w:val="34"/>
    <w:qFormat/>
    <w:rsid w:val="00F9574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86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6D51"/>
  </w:style>
  <w:style w:type="paragraph" w:styleId="Fuzeile">
    <w:name w:val="footer"/>
    <w:basedOn w:val="Standard"/>
    <w:link w:val="FuzeileZchn"/>
    <w:uiPriority w:val="99"/>
    <w:unhideWhenUsed/>
    <w:rsid w:val="00486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6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6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0342D-E3A7-4F2C-A363-EDEA5B2C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Marquardt</dc:creator>
  <cp:keywords/>
  <dc:description/>
  <cp:lastModifiedBy>Anja Rohrdiek</cp:lastModifiedBy>
  <cp:revision>6</cp:revision>
  <cp:lastPrinted>2023-04-06T09:44:00Z</cp:lastPrinted>
  <dcterms:created xsi:type="dcterms:W3CDTF">2023-04-06T11:22:00Z</dcterms:created>
  <dcterms:modified xsi:type="dcterms:W3CDTF">2025-04-16T08:54:00Z</dcterms:modified>
</cp:coreProperties>
</file>