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283"/>
        <w:gridCol w:w="284"/>
        <w:gridCol w:w="283"/>
        <w:gridCol w:w="3969"/>
        <w:gridCol w:w="426"/>
        <w:gridCol w:w="425"/>
        <w:gridCol w:w="425"/>
        <w:gridCol w:w="3544"/>
      </w:tblGrid>
      <w:tr w:rsidR="00C935A6" w:rsidRPr="00C935A6" w14:paraId="7A287138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B44DF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DEEA9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9A674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3A0E8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0CC47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Wärmeerzeuger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9C47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3E3A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0406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69A4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2A2E0C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C7DD5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44466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0C5CF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17E5A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9089B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Wasserkessel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BE7D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A128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57C6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2D144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E94CC1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5887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1C94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26BA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9940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FC121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Isolierung auf Beschädigung und Vollständigkeit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0F5DD" w14:textId="500CD0A9" w:rsidR="00C935A6" w:rsidRPr="00C935A6" w:rsidRDefault="00C935A6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5084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AB83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B34C9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53020A5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5D28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BBA1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F3E8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F8F9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4BB66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187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Rauchgasseitig (abgasseitig) auf Verschmu</w:t>
            </w:r>
            <w:r w:rsidRPr="00C935A6">
              <w:rPr>
                <w:rStyle w:val="FontStyle19"/>
                <w:sz w:val="18"/>
                <w:szCs w:val="18"/>
              </w:rPr>
              <w:softHyphen/>
              <w:t>tzung, Beschädigung und Korrosion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5F13B" w14:textId="16ADB2D2" w:rsidR="00C935A6" w:rsidRPr="00C935A6" w:rsidRDefault="00C935A6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4083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D525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CE4BE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AD926F9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128B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2E47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E3A51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1207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88A5F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Rauchgasseitig (abgasseitig)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11702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C7FE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42C3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03B21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BBEFD76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8EAF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AA44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DFC0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9B0F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7D910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72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Rauchgasseitig (abgasseitig) und wasserseitig auf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F1E06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F6C2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5C35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35B36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C41E47D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E5F5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CBE1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61DC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11A7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0D924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Sicherheitsventil auf Funktion und Dichtheit prü</w:t>
            </w:r>
            <w:r w:rsidRPr="00C935A6">
              <w:rPr>
                <w:rStyle w:val="FontStyle19"/>
                <w:sz w:val="18"/>
                <w:szCs w:val="18"/>
              </w:rPr>
              <w:softHyphen/>
              <w:t>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6FD5D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2B6F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22E4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6EA27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B219194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74EE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9BB7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8D69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E027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1DA10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Füllprobiereinrichtung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7663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8192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8CAB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5FCD6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2808C9B4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AD41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6B9B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0638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6D9A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9C56C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proofErr w:type="spellStart"/>
            <w:r w:rsidRPr="00C935A6">
              <w:rPr>
                <w:rStyle w:val="FontStyle19"/>
                <w:sz w:val="18"/>
                <w:szCs w:val="18"/>
              </w:rPr>
              <w:t>Wasserstandsbegrenzer</w:t>
            </w:r>
            <w:proofErr w:type="spellEnd"/>
            <w:r w:rsidRPr="00C935A6">
              <w:rPr>
                <w:rStyle w:val="FontStyle19"/>
                <w:sz w:val="18"/>
                <w:szCs w:val="18"/>
              </w:rPr>
              <w:t xml:space="preserve">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79894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51F2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946F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4D1FE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DE42A7A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EBC5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CD13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3030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7C11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67262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Wasser-Strömungswächter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EDED7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78B4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75DA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11D0B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DAD285E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E715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F33C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342D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75C1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4A41D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Wassermangelsicherung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8CA80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D3B6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DEE3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956A1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61A98CC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27BB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1B01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E3A0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5E5A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91FDA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Temperatur- und Druckmessgerät auf Beschädi</w:t>
            </w:r>
            <w:r w:rsidRPr="00C935A6">
              <w:rPr>
                <w:rStyle w:val="FontStyle19"/>
                <w:sz w:val="18"/>
                <w:szCs w:val="18"/>
              </w:rPr>
              <w:softHyphen/>
              <w:t>gung und Anzeigegenauigkeit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7A74B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9AB7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37EB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1432B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4F61572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48B3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DDDA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C2DC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3E47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F4D50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Temperaturregler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5F1D8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BC80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4B4B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5AEF8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96ACF48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1767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B174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8BEA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61D6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2B616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Temperaturregler 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0304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8D5C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F1AA6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E31D7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right="1354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Arbeits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karte KG 480</w:t>
            </w:r>
          </w:p>
        </w:tc>
      </w:tr>
      <w:tr w:rsidR="00C935A6" w:rsidRPr="00C935A6" w14:paraId="1039AD9D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EF69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7CFD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C0BD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E460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1C3CD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Temperaturwächter, Temperaturbegrenzer bzw. Sicherheitstemperaturbegrenzer auf Funktion prüfen (soweit Prüftaste vorhanden)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164F8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B3B3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C4F0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09E68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right="1354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Arbeits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karte KG 480</w:t>
            </w:r>
          </w:p>
        </w:tc>
      </w:tr>
      <w:tr w:rsidR="00C935A6" w:rsidRPr="00C935A6" w14:paraId="6CD46FAD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60B7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3C81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0536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D6F7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9ED3D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Druckbegrenzer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F222A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E796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43D9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B5CCF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8B8C81B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D311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01E5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895D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8653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E2CA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Thermische Ablaufsicherung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F3EFD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0676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C693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D0153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E5AA6BA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1B6C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E03F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B682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B8AF2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49ACD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Wasseranalyse durchführen oder veranlassen (soweit nach Größe oder Bauart erforderlich)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37B52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ED24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4DCC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7B8D6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4463E77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AF29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A6CB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91AB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1E85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A5A8C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154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 xml:space="preserve">Füll-, Entleerungs-, </w:t>
            </w:r>
            <w:proofErr w:type="spellStart"/>
            <w:r w:rsidRPr="00C935A6">
              <w:rPr>
                <w:rStyle w:val="FontStyle19"/>
                <w:sz w:val="18"/>
                <w:szCs w:val="18"/>
              </w:rPr>
              <w:t>Abschlämmeinrichtungen</w:t>
            </w:r>
            <w:proofErr w:type="spellEnd"/>
            <w:r w:rsidRPr="00C935A6">
              <w:rPr>
                <w:rStyle w:val="FontStyle19"/>
                <w:sz w:val="18"/>
                <w:szCs w:val="18"/>
              </w:rPr>
              <w:t xml:space="preserve"> und </w:t>
            </w:r>
            <w:proofErr w:type="spellStart"/>
            <w:r w:rsidRPr="00C935A6">
              <w:rPr>
                <w:rStyle w:val="FontStyle19"/>
                <w:sz w:val="18"/>
                <w:szCs w:val="18"/>
              </w:rPr>
              <w:t>Rohrtrenner</w:t>
            </w:r>
            <w:proofErr w:type="spellEnd"/>
            <w:r w:rsidRPr="00C935A6">
              <w:rPr>
                <w:rStyle w:val="FontStyle19"/>
                <w:sz w:val="18"/>
                <w:szCs w:val="18"/>
              </w:rPr>
              <w:t xml:space="preserve">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06EA6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19C3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2AF8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42402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7D3963D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7179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2180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0F2F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6354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64062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Abschlämmen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0989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A9A0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472E3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82EAD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FE8780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7718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A6FC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F002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6CB3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EC30B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Wasser nachfüllen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D2A1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50EA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EC840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4F49A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F278A25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0CA2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91E4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C56C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9CBD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EA059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Entlüften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A3F9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7363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89195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5EFA6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082315C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B9B4A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12473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01CF4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399ED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4F868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Druckhaltepumpen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A896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6AD5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4591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A9E92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D49CE28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C8CF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87A7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F94A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7A27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F8A9C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Beschädigung, Korrosion, Befestigung, Ge</w:t>
            </w:r>
            <w:r w:rsidRPr="00C935A6">
              <w:rPr>
                <w:rStyle w:val="FontStyle19"/>
                <w:sz w:val="18"/>
                <w:szCs w:val="18"/>
              </w:rPr>
              <w:softHyphen/>
              <w:t>räusch und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58066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BC15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4086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4533C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651E1DD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6B88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3329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8D99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0770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34D70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EB23A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854A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5697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C7E9A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56C5901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2C84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B3D3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7472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1B8F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11FF0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Druckregler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315F9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EDED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8328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73D03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right="1354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Arbeits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karte KG 480</w:t>
            </w:r>
          </w:p>
        </w:tc>
      </w:tr>
      <w:tr w:rsidR="00C935A6" w:rsidRPr="00C935A6" w14:paraId="428132DD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F6F0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430F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68AF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E9B9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30875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48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Druckregulierventil (Überströmventil) auf Funk</w:t>
            </w:r>
            <w:r w:rsidRPr="00C935A6">
              <w:rPr>
                <w:rStyle w:val="FontStyle19"/>
                <w:sz w:val="18"/>
                <w:szCs w:val="18"/>
              </w:rPr>
              <w:softHyphen/>
              <w:t>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830DD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78F9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D414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EAA1F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right="1354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Arbeits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karte KG 480</w:t>
            </w:r>
          </w:p>
        </w:tc>
      </w:tr>
      <w:tr w:rsidR="00C935A6" w:rsidRPr="00C935A6" w14:paraId="44D64A42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92CB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4451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A4AA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EF2B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113BD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Druckregulierventil 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F36A4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00A8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05B1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38C33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right="1354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Arbeits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karte KG 480</w:t>
            </w:r>
          </w:p>
        </w:tc>
      </w:tr>
      <w:tr w:rsidR="00C935A6" w:rsidRPr="00C935A6" w14:paraId="14252EFF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B959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7F83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913F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0C6D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948EC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Rückflussverhinderer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F7AA0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00D6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E70D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B0AAB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6D8B8DD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89D4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60F2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EF4C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21C7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AB95B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Ausgleichbehälter und dessen Anschlüsse auf Beschädigung, äußere Korrosion, Befestigung und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598E9" w14:textId="20B1EA72" w:rsidR="00C935A6" w:rsidRPr="00C935A6" w:rsidRDefault="00C935A6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7F15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315F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E5967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5254D8D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8A4B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4D82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6174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8E6F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1BDEA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Antriebselemente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FA39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3626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3942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7DB4F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Ziff. 7000</w:t>
            </w:r>
          </w:p>
        </w:tc>
      </w:tr>
      <w:tr w:rsidR="00C935A6" w:rsidRPr="00C935A6" w14:paraId="16AC5CAA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CEA9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1ABC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7DF3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B065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FFF44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Äußerlich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0B99C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D4A5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A066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4A7F5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AAD313B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BA67E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lastRenderedPageBreak/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F2D94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45FB4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86D88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EDF09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Minimal- und Maximaldruckbegrenzer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F340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B257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91FE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A6477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3189E89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64B9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FEC8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1C1B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299F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9BA5A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EE0D2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38EC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8AAB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98964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F9365D4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6EC7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ABDB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CF49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F256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AF29A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9E665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8927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8075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F9211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20310D0C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62CB6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E32E3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2F02D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4D3A7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87752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Feuerungsanlagen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673D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693B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D851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759E9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30D4A81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E5131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D7162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3995E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F59AD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03A56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Ölbrenner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AB74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5136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71C2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F0E89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9FDDFAA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FFB3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4A02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1EE9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ABD3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9E72E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äußere Verschmutzung und Beschädigung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6C7BF" w14:textId="647BEE2E" w:rsidR="00C935A6" w:rsidRPr="00C935A6" w:rsidRDefault="00C935A6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9C3E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E374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AC900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6552FA5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A4E5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CCB7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7000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8FE4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00605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Brennermotor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3D3F2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6B49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A0DB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D2D07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2A6806D6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1BF6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9CDC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83DE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CD03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CB860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Lager auf Geräusch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A3861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1C4A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2AF7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20575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4480934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B157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321E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8E3F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DC83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748F0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Lager schmieren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6004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626A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65DC4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7F467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F59F032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5FE6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DD8E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7498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C5C3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A8F36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38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Laufrad auf Verschmutzung und Beschädigung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4CD4E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4F62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37D8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34B3A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C7671F1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09F6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F37C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B006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BD4C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E89EB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Laufrad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DDBF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CFD5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F74DA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2BA6A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D5DA748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DE0B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2FF8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2EF7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8510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9ACB2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Ölpumpe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30E1E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16C7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BDE3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89F8C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4A4B2B7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764E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5B89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87E0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7E3A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65DE9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58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Filter der Ölpumpe auf Beschädigung und Ver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schmutzung überprüfen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D6300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BC90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CA73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83C0E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9F5D2E4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8D0D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101C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4E0D2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C681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30889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Strang- und Ölpumpenfilter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B651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24C0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B30CA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B681C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0938201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82AB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B05D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D049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6FBB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2640F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Ölleitung und Schläuche auf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5541D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8AD0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202B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EE9FE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BA3E3D8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F13D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8F0C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9DBB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D96C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F023A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163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Düse und deren Filter auf Beschädigung und Verschmutzung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5428E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6E45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3355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19452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290389E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8B3B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3D3B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EEC7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1DC1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5E595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Düse auswechseln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53C9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1BD1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159C6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E0987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7ED3324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8BE3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55D5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BAF2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C048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664EA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120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Mischeinrichtung auf Verschmutzung und Be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schädigung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A55D9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C54C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E16B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92C16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CD0AA9F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FBC2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2EAD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8AB9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BF6D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91296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Mischeinrichtung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AC9B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9B81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91EAE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3AD37F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BAFE322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E566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6641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9E38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A757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9B571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Flammenfühler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28E03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EDA6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CE4E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54835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1B34DE9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96CF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5081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3DFC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BA59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C475A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Flammenfühler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A3C36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4A86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D478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D7376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D8252CC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0A78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7D59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AAD4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6039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65D1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Zündelektroden reinigen und einstellen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FDD37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65C1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8121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B8CB8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2CE41A3E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F41E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1684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97E5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0018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78DE9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Zündeinrichtung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BCC67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D846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E30D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4DA35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4C1096A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F811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7E43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9CBF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1D9D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E8ED3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Lufteinstelleinrichtung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A3BAC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0328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FB81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72487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D9D8EF4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2EE1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4C63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602D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8463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B0186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Lufteinstellvorrichtung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66573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E923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D277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0035A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1D460BF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1F8C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12DA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221B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4114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748EC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Lufteinstellvorrichtung 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5832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5BEA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F986F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7A1BC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F0CC580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042B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D7E8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C6D3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6C53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816CA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Luftabschlussklappe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EEE2B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3B69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0D04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39660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CA7C19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1BD8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0D1F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3B61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E580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3775A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Lager der Luftabschlussklappe schmieren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6B91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7C23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33C95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7F03A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ED4F966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A22C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6232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FAC1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8EFA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EADA9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Magnetventile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91DFD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0347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9DD5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C8B34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BCF6997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08EA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E11C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C1EF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BA08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B0004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Steuergerät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C552C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C49E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C29B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9228D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519545C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2B52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B5C6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5863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B6DF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638C1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Elektrischen Strom der Flammenüberwachungs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einrichtung messen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C1B68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742FB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7252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9CA79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EAF278F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5FD1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AAFD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7F70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CF5B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CACA8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250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Brenner äußerlich reinigen (einschl. Schall</w:t>
            </w:r>
            <w:r w:rsidRPr="00C935A6">
              <w:rPr>
                <w:rStyle w:val="FontStyle19"/>
                <w:sz w:val="18"/>
                <w:szCs w:val="18"/>
              </w:rPr>
              <w:softHyphen/>
              <w:t>dämpfer)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8693E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A62E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17A5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FDC9C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DF2B821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D7F7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F4B3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4B6F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D3BC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C790B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Öldruck und Öldurchsatz ermitteln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C9D26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581E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5AFF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BAAC2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5A5B17A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EBA4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lastRenderedPageBreak/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E26E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6C9A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3CB5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B9168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Abgaswerte ermitteln und mit gesetzlich vorge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schriebenen Grenzwerten vergleichen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6185A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0F8C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5D4F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72726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92F963E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6528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93AF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816D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0C20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00F16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77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Feuerungswärmeleistung bzw. Wärmeleistung ermitteln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F8D98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7C87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1C18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9A158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D51B202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3AA3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66DE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21F6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BF4B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79D5E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Messprotokoll erstellen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D0248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D438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51EF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199AF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13C06EC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6ABA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2FC1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E6FA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D227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036AB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Anlage auf optimale Verbrennung einstellen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DEA8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C186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15148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80887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859205B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26A71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A61AC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1B72F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D6CA7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E0FB2" w14:textId="77777777" w:rsidR="00C935A6" w:rsidRPr="00C935A6" w:rsidRDefault="00C935A6" w:rsidP="00C935A6">
            <w:pPr>
              <w:pStyle w:val="Style11"/>
              <w:widowControl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Gasbrenner mit Gebläse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CEF0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A2DA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5C77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206BB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4AD52F0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B169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F001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34CA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02B1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0C57A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äußere Verschmutzung und Beschädigung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4A9CA" w14:textId="016D4197" w:rsidR="00C935A6" w:rsidRPr="00C935A6" w:rsidRDefault="00C935A6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2ADB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FC8C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779EC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BF41F46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392D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5DB5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B5A4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394A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9FD32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Brennermotor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321B0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00B1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66D5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E53DD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6AE23CD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0A00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870C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B77A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946B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A8B30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Lager auf Geräusch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A669B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F550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DA5D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F0636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2F14181B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055A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39E6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06CB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7BB7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092C8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Lager schmieren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C03D6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BE1E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6983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93C88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9444B21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D907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BD1B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A157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5DC2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BBC47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Laufrad auf Verschmutzung und Unwucht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2D027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8324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D738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6FD67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1D4A769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334B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A108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989F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E06D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A5974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Laufrad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672B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B731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B951F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496AA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BCCBF2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7551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7329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B796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E56D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73753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120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Mischeinrichtung auf Verschmutzung und Be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schädigung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2393A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A4A4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F4D7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BD4BA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265CA50C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D53D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64CC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D2B5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389E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E6E0F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Mischeinrichtung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11B0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7A74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820CF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F87E2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2CA493D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47CD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57EB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B516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C03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12272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Flammenfühler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36427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605D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B8CA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FEAA9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5411B19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8559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8770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BBE2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9EFB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E7016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Flammenfühler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EDAC6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BD58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AFEE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17E24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988975E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956C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2580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7A84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FC4A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7DCC2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Zündelektroden reinigen und einstellen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CF11E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AE27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DDB0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84415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9B9451F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3E4C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BF11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D00E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8A04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A3930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Zündeinrichtung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0951F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57FF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AAE9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90032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67F676F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D90A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2263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0C88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98D8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74D83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Lufteinstellvorrichtung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54992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43B9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F93C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53DC3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A70FD58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0086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04E9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3962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5135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3C605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Lufteinstellvorrichtung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0B0B7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842E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BA3B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53AE3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E4663E6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3DB8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8C91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7606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A429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92EF0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Lufteinstellvorrichtung 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A7AB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37E6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5E64E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0F57D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76EE6D4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33DD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7CE9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DA29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60F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C6D21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Luftmangelsicherung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34CB3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2545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A0A8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2F287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1E7C0A2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A3F4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ABF6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E34E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145C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DFF44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Luftabschlussklappe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69ABD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AFFA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D9B7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1946C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95BD09C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5F90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FEDF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8135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9B8F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96120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Lager der Luftabschlussklappen schmieren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FE57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2BBB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8C2EF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9B2809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EF4B55F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EEDB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2D87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7AD5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1DE7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0385F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Gasmangelsicherung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F76BE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B35E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EF74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1CA25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A0246E6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EE5B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0508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E7F8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FE74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8DC05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Gasmanometer auf richtige Anzeige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D995D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14DB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E4F0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A7D36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495B539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6CDE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6FE4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5A2F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9A7E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B68BD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Absperreinrichtung (Handabsperrhahn) auf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E055D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0671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F16C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97FB8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409F096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61D7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4CB8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FB79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3817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96E25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Gasfiltermatten reinigen oder auswechseln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34DB7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9623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A824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46F2D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288C0AE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F58C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E6DB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2E22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A337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4C1B6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Gasdruckregler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81971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4D1F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83A1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8545A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C995A20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4D81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1933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A523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01A2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77F9E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Magnetventile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78E24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4C85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622C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0BAC0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256E676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3599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FBE4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3A93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0AE9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7262E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82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Dichtheitskontrollgerät und -wächter auf Funk</w:t>
            </w:r>
            <w:r w:rsidRPr="00C935A6">
              <w:rPr>
                <w:rStyle w:val="FontStyle19"/>
                <w:sz w:val="18"/>
                <w:szCs w:val="18"/>
              </w:rPr>
              <w:softHyphen/>
              <w:t>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0A3A1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2271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166E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5A0CE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29AE686D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41EB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B81B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D040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06E9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90506E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34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Gasarmaturengruppe auf äußere Dichtheit prü</w:t>
            </w:r>
            <w:r w:rsidRPr="00C935A6">
              <w:rPr>
                <w:rStyle w:val="FontStyle19"/>
                <w:sz w:val="18"/>
                <w:szCs w:val="18"/>
              </w:rPr>
              <w:softHyphen/>
              <w:t>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A6C2B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4902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AFC8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701D7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3BB42A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8F6D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2566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934B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70F2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DA62F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Steuergerät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D3071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830F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AA23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DB37B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C034DBD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82F9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6C5E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2965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E71A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A0827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Elektrischen Strom der Flammenüberwachungs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einrichtung messen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791C4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FDEA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C727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05755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7B4AFCF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A412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lastRenderedPageBreak/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2217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A200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B91E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9DB5B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346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Brenner äußerlich reinigen (einschließlich Schalldämpfer)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11CFC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1AAD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2E16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DFF38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7F49F51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94EF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777D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CE3E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FA6F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5960A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Anschlussdruck (Gasfließdruck) und Gasdurch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satz ermitteln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9F9F0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6533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3358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95FFF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C9E58A1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0AC8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8C46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2ED0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BB79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F602B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Abgaswerte ermitteln und mit den gesetzlich vorgeschriebenen Grenzwerten vergleichen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92790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FA64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A485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6BA1B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9B22EF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AE28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0CD7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78DE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7B938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7C696" w14:textId="77777777" w:rsidR="00C935A6" w:rsidRPr="00C935A6" w:rsidRDefault="00C935A6" w:rsidP="00F1796D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CO-Gehalt messen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A3DD6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3105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5912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F2318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9D832BE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01B4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4894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3521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037E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CAD8B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77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Feuerungswärmeleistung bzw. Wärmeleistung ermitteln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AA288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A30F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573C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7A9C1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2043452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F96E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E4F0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A914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4A43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DA8A0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Messprotokoll erstellen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AF4B1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9F9C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0FC9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74C3A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BE28D4D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8132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4295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1FA5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CD2D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22F2B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Anlage auf optimale Verbrennung einstellen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8580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571A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642EC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25277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FFB6D2B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3964A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9947D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23FC7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569E4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C3D4C" w14:textId="77777777" w:rsidR="00C935A6" w:rsidRPr="00C935A6" w:rsidRDefault="00C935A6" w:rsidP="00C935A6">
            <w:pPr>
              <w:pStyle w:val="Style11"/>
              <w:widowControl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Gasbrenner ohne Gebläse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874F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CC25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922F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EDB2F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5BF562E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7F55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B177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F1CF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83F6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500F3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äußere Verschmutzung und Beschädigung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23C66" w14:textId="426DADCE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3F1E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393B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5BB4C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B9B3D3A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A216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0BF5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952A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4E00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27290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Strömungssicherung auf Funktion prüfen (Rück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strom)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1BCE2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7D0E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67E4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7E28E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93F79B0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8932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29BD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1119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CDE8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24AAB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Abgasklappe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76999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AE68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9A71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D3C50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DC1FAFC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C50B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17F6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0929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4895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5AA51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Zündelektrode reinigen und einstellen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3CBDA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04FA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C6B0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379BB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57BD5A9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67FB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E9E8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424A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E76A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9CA2A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Zündeinrichtung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D98A2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53D9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7BEC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F206D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A30243B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062C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A307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29D6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D2D2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A9FAB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Flammenüberwachungseinrichtung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C1CD1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A528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C94E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8A356A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7F1BD8B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AEE0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A99B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9235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E345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B0F87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Absperreinrichtung (Handabsperrhähne) auf Funktion und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F75AD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23A3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F93E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951BD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D5AF8B9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136F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687C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3ECA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9C8B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4C682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Gasdruckregler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0100A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42CE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C29A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7F126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5BA56C1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4BAB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B820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7287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76D3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59B9D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Anschlüsse auf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FD5A3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3B4F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15C8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6FB0F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3640986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ED79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1C5D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0EC2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1776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E8A53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Brennerrohre bzw. -düsen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D7F2C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49FD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94C15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8FB79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D94DA7F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E5F3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732A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FAFB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531B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1D7EF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Zündflammensieb am Lufteintritt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5AF1D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BA35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6C04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A9AE2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90DF424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F007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2D11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D42B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63A9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22B83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Zündflammendüse auswechseln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C221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3F27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8B417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1A46E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C40B646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BDD5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86C9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B9A7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2133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6DC3F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Flammenbild (Zünd- und Hauptflamme)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C457E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295C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8536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360AD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EA8B73A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D64B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D665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B274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F110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9C4C5F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Anschlussdruck (Gasfließdruck) und Gasdurch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satz ermitteln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ABFC3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B813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911F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31BA7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ABF7FD9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9F29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BEEA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07E0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F8CE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DB3AB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Abgaswerte ermitteln und mit den gesetzlich vorgeschriebenen Grenzwerten vergleichen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2659D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0FE3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671E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D9665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5E6B13C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89BE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187E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71EA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FCAE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8D36B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77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Feuerungswärmeleistung bzw. Wärmeleistung ermitteln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38A4F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DDBC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459E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99DC7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9F4C776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A31C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35C4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70AB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31E4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D065A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Messprotokoll erstellen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95089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3673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AB15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16D8F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2AA76489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4E2C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C5E6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F8B1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79EC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27B87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Anlage auf optimale Verbrennung einstellen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9B7F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37B5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F6EB4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6CEC7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7F2F548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8B71B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570C3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39652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AAB72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FFE39" w14:textId="77777777" w:rsidR="00C935A6" w:rsidRPr="00C935A6" w:rsidRDefault="00C935A6" w:rsidP="00C935A6">
            <w:pPr>
              <w:pStyle w:val="Style11"/>
              <w:widowControl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Abgasanlage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880F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8364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83F7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80FCC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FEF0155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87B6A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34415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7CAC5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ACC0C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2B217" w14:textId="77777777" w:rsidR="00C935A6" w:rsidRPr="00C935A6" w:rsidRDefault="00C935A6" w:rsidP="00C935A6">
            <w:pPr>
              <w:pStyle w:val="Style11"/>
              <w:widowControl/>
              <w:ind w:left="5" w:hanging="5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Abgasleitung (Abgasverbindungsstück) ein</w:t>
            </w:r>
            <w:r w:rsidRPr="00C935A6">
              <w:rPr>
                <w:rStyle w:val="FontStyle18"/>
                <w:sz w:val="18"/>
                <w:szCs w:val="18"/>
              </w:rPr>
              <w:softHyphen/>
              <w:t>schließlich Kompensatoren, Dehnungsaus</w:t>
            </w:r>
            <w:r w:rsidRPr="00C935A6">
              <w:rPr>
                <w:rStyle w:val="FontStyle18"/>
                <w:sz w:val="18"/>
                <w:szCs w:val="18"/>
              </w:rPr>
              <w:softHyphen/>
              <w:t>gleichstücke und Reinigungsdeckel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6EC0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8BF6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4830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27F00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B699D4F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30E0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D9E1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7F00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0953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A0454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Innen und außen auf Verschmutzung, Beschädi</w:t>
            </w:r>
            <w:r w:rsidRPr="00C935A6">
              <w:rPr>
                <w:rStyle w:val="FontStyle19"/>
                <w:sz w:val="18"/>
                <w:szCs w:val="18"/>
              </w:rPr>
              <w:softHyphen/>
              <w:t>gung und Korrosion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4C2B6" w14:textId="77777777" w:rsidR="00C935A6" w:rsidRPr="00C935A6" w:rsidRDefault="00C935A6" w:rsidP="00E478AF">
            <w:pPr>
              <w:pStyle w:val="Style11"/>
              <w:widowControl/>
              <w:jc w:val="center"/>
              <w:rPr>
                <w:rStyle w:val="FontStyle18"/>
                <w:sz w:val="18"/>
                <w:szCs w:val="18"/>
              </w:rPr>
            </w:pPr>
            <w:r w:rsidRPr="00C935A6">
              <w:rPr>
                <w:rStyle w:val="FontStyle18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EA2C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84E6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51E56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2DCA580E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4D84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93FC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0B36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F1E6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F3BA6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03967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7060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FEE3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1ED53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68A7F08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0CED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B684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BDCF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87E3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DF9E3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85C5F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C795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897E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7B4A8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D3753F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7FBE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75D8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CD08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7960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2F749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Abdichten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5919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E770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89A4A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3C773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3A3599A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C94ED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lastRenderedPageBreak/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A277B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97C49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1FE38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2944A" w14:textId="77777777" w:rsidR="00C935A6" w:rsidRPr="00C935A6" w:rsidRDefault="00C935A6" w:rsidP="00C935A6">
            <w:pPr>
              <w:pStyle w:val="Style14"/>
              <w:widowControl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Schalldämpfer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FD4F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8F75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5C3F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C6C4C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F16408D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1596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003A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84CA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22ED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BA51A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Verschmutzung, Beschädigung und Korro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9BCB8" w14:textId="04B19041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9DCB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5850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DB6B0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5A63C57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7270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2290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C4BA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E3CC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E573D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59ACB" w14:textId="2AF7CDFA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0639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89B6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E7D35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F91AF5B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5802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2ABB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1766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708E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C8EEF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Abdichten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42F9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228E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88548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DE0B1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EEFE885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0113B7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E55A2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7EEF6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7154D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9252F" w14:textId="77777777" w:rsidR="00C935A6" w:rsidRPr="00C935A6" w:rsidRDefault="00C935A6" w:rsidP="00C935A6">
            <w:pPr>
              <w:pStyle w:val="Style14"/>
              <w:widowControl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Abgaswärmetauscher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4397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C74D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A952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8AC1E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4320640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8063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2516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9C0D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7216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9B348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Abgasseitig auf Verschmutzung, Beschädigung und Korrosion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F877B" w14:textId="7FA5CAC8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D479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10D6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B16B0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7C6FF2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6947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9D96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5B47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8D24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6FB13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Abgasseitig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B0496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4BAB8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1683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7C2BF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50FF824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6D52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D1C1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BFBD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9649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59806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Abgas- und wasserseitig auf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618FE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9709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0F9B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7D4EB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3480666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F3C7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F94B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846F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7EE9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9D860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Abgasregelklappen auf Gängigkeit und festen Sitz des Gestänges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E9E75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1E89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3B21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48ED3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FAEE3D2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A576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8479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01E2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1F9B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5ADC1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Lager der Klappen und Gestänge schmieren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7C1D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54C1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61F73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13EB1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1FC1469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6A8C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5008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2240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C99A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F5A3C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Abgastemperaturfühler auf Verschmutzung, Be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schädigung und Korrosion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57CFA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839B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C0D5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85184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240FB348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7E9B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E0F2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77CB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871D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50F04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Abgastemperaturfühler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DDD3A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CCC9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0AFF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C6A88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207578DD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D9CC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3A2E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C7AD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2440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9A9C6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Abgastemperaturfühler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2DEDC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C4DC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18DF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EE936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6ECBA79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A6B4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1ACE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3D3C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0E87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2EF48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Abgastemperaturregler 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24CA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3CF6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789DC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0C404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F30B229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A98D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529C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04BFA" w14:textId="77777777" w:rsidR="00C935A6" w:rsidRPr="00C935A6" w:rsidRDefault="00E478AF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F856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D49C8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Stellglied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4729E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E061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B9EE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AFC5F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B897BA0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FAD1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FBE7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AD224" w14:textId="77777777" w:rsidR="00C935A6" w:rsidRPr="00C935A6" w:rsidRDefault="00E478AF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C930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17FBD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Sicherheitseinrichtungen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E235D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F9F5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0D6D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F219D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3B77327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858B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FD85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B717A" w14:textId="77777777" w:rsidR="00C935A6" w:rsidRPr="00C935A6" w:rsidRDefault="00E478AF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D101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E1F3D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67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Temperaturmessgeräte auf Beschädigung und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13071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C2B4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42C0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A43CB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1BF61B4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95FA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87F1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13A66" w14:textId="77777777" w:rsidR="00C935A6" w:rsidRPr="00C935A6" w:rsidRDefault="00E478AF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A441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38C9C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Abschlämmen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61D7A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5C53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C688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4272B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7EA1A5A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4225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719C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25F3BC" w14:textId="77777777" w:rsidR="00C935A6" w:rsidRPr="00C935A6" w:rsidRDefault="00E478AF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475D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8E351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Wasser nachfüllen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54EBA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A072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1CF0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0AB59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69C6A8F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197D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A958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64882" w14:textId="77777777" w:rsidR="00C935A6" w:rsidRPr="00C935A6" w:rsidRDefault="00E478AF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88A7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54FB2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Entlüften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F56A7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C093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AD7A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F01FE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C5487A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09809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571ED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07714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4F5E8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AB599" w14:textId="77777777" w:rsidR="00C935A6" w:rsidRPr="00C935A6" w:rsidRDefault="00C935A6" w:rsidP="00C935A6">
            <w:pPr>
              <w:pStyle w:val="Style14"/>
              <w:widowControl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Abgasklappen, Zugbegrenzer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5932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A766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D8C0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212B5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34B5282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468E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96D5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3788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353B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F85AB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Verschmutzung, Beschädigung und Korro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7EA6E" w14:textId="16614821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95AB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A401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9F791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620E7D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9477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6FB4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3310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CD00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496DF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CC10D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6F9F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08EA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DD4FE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1894737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A2B1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32BD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5392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DB46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DBDB6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Lager schmieren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3CC1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9EB3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295A5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3B8E7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F260504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DE5E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93EA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5A34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5922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53804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2B45D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E357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6F73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6EE04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B6BF856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B4412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F234E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A4D17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C3875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EB6D2" w14:textId="77777777" w:rsidR="00C935A6" w:rsidRPr="00C935A6" w:rsidRDefault="00C935A6" w:rsidP="00C935A6">
            <w:pPr>
              <w:pStyle w:val="Style14"/>
              <w:widowControl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Abgasventilator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879B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2631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0E5C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C5BD7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46872F2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2BBA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6E42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B226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4986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8457E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Verschmutzung, Beschädigung, Korrosion und Befestigung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EDFF1" w14:textId="2D18DC00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2135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CD4F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1B70F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DFE6332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E861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B8BA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886D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8C5E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D4825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Laufrad auf Unwucht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59EBD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796B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D02E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63D67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AE1BDDD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059A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BD8C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6EE0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5754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207BB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Lager auf Geräusch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F54F7" w14:textId="77777777" w:rsidR="00C935A6" w:rsidRPr="00C935A6" w:rsidRDefault="00C935A6" w:rsidP="00E478AF">
            <w:pPr>
              <w:pStyle w:val="Style14"/>
              <w:widowControl/>
              <w:jc w:val="center"/>
              <w:rPr>
                <w:rStyle w:val="FontStyle20"/>
                <w:sz w:val="18"/>
                <w:szCs w:val="18"/>
              </w:rPr>
            </w:pPr>
            <w:r w:rsidRPr="00C935A6">
              <w:rPr>
                <w:rStyle w:val="FontStyle20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B853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3323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AB655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25797D0E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D78B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DC00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BBBE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583E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345F0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Lager schmieren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EC10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1311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62F7A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84485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27C3B30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F5AA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586F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7AAD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0DBC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C68EA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Stopfbuchsen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1AA02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3CFC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65F2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D49FD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55D737A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776D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68D6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BF2A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58ADA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B00B0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Stopfbuchsen 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6470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0221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80BC4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84861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EB6CD1B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3D8A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C380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DE31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EE4C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C12FE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Flexible Verbindungen auf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16C8C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DFB4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D59B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683B0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41FC828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75A4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01F7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46D8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B991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C92D2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Schwingungsdämpfer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9541C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C9D7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2FD7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34A8C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029E5D8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E849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lastRenderedPageBreak/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086F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5A45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E80E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351CB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Schutzgitter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59D9B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C1A6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CB14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92FC1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A1CAFF9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3441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72DA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EFB3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94D5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9F2CE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Antriebselemente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492A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A743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87B1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78596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Ziff. 7000</w:t>
            </w:r>
          </w:p>
        </w:tc>
      </w:tr>
      <w:tr w:rsidR="00C935A6" w:rsidRPr="00C935A6" w14:paraId="1F46289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7AD3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BDA1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A5B0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3F27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A8D6A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FD37B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0E37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2EE2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7F2B0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05C1CDB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F52B0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4081F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87376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26CC8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3F23F" w14:textId="77777777" w:rsidR="00C935A6" w:rsidRPr="00C935A6" w:rsidRDefault="00C935A6" w:rsidP="00C935A6">
            <w:pPr>
              <w:pStyle w:val="Style6"/>
              <w:widowControl/>
              <w:ind w:right="62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Schornstein (entfällt, wenn der Schornstein der Kehrpflicht unterliegt)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1409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6C0D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F9FA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C1345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7152C8B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BA86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8E6D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BA08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9B19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F7659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Beschädigung und Verschmutzung prüfen (Sichtprüfung)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C3C06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7B09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E2E7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8E851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1B1D21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A7E0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2A35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1530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A977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0C5E8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Schornsteinfuß auf Verschmutzung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538C9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0594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CCB1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8C95C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B078CE9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4DBE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5CF5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02EF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5DAC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798A1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Schornsteinfuß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D72E2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1996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7EAF4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D62E4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65E4984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59672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9580C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3ACE3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C42DA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D7C7D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Entwässerungseinrichtung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D925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3DFA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817E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90981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0473721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73AD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A68C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1BC1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A4BA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4F21A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89E45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C9A3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48E4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28438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B2B434E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ABE3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FF39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F9BE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CB66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F2E58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1A907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E613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33AC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334BF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3EEF6DA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1B87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F733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4F79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AAB6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D6E13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Bei Brennwertkesseln: Temperaturbegrenzer auf Funktion prüfen (soweit Prüftaste vorhanden)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48D78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4102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BEF1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F7602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1354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Arbeits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karte KG 480</w:t>
            </w:r>
          </w:p>
        </w:tc>
      </w:tr>
      <w:tr w:rsidR="00C935A6" w:rsidRPr="00C935A6" w14:paraId="3AC212FC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0F804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77DCE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22533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9D572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E2791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Abgasmesseinrichtungen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0C58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5F24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C76C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52966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05E5BAC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F1AB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1087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FA91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6664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E1E2A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Zugmesseinrichtungen auf Verschmutzung, Be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schädigung und Anzeigegenauigkeit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7F478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A76D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CCD8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55DDB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A3D1EA5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FA96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2BF0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7CEA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0C03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A604F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Zugmesseinrichtung 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D933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64B2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DCF49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62599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E7E05F1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D856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34B4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BF00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44BC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D0310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Zugmesseinrichtung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B65DD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EF9C1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3D8CD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0FE06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FB16F2A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6DF9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D8DE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9F18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2646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2F0BB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Abgasthermometer auf Beschädigung und Funk</w:t>
            </w:r>
            <w:r w:rsidRPr="00C935A6">
              <w:rPr>
                <w:rStyle w:val="FontStyle19"/>
                <w:sz w:val="18"/>
                <w:szCs w:val="18"/>
              </w:rPr>
              <w:softHyphen/>
              <w:t>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A0595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5023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1DC3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99EE5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D5DA56B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26C0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75D9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DB52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C8B6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C4176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Schreibende Messgeräte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8264E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2616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F181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CE1C2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8726B9B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FE0D3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0C828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B87A4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F61A4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199DC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Wassererwärmungsanlage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8591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FF00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8EAE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79095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10A57C1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72473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E3575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58FA2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D43AA8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AFBCC" w14:textId="77777777" w:rsidR="00C935A6" w:rsidRPr="00C935A6" w:rsidRDefault="00C935A6" w:rsidP="00C935A6">
            <w:pPr>
              <w:pStyle w:val="Style6"/>
              <w:widowControl/>
              <w:ind w:left="5" w:hanging="5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Wassererwärmungsanlage für Trink- und Betriebswasser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AA6D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0396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6614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EEA97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208256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56A1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3F28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C471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0F91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144EA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Isolierung auf Beschädigung und Vollständigkeit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DC98E" w14:textId="2DBCC6D1" w:rsidR="00C935A6" w:rsidRPr="00C935A6" w:rsidRDefault="00C935A6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A32D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E1FC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6DB4F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DA1E717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F2FF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EF67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1D26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1827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7399F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Wasserseitig auf Ablagerungen, Beschädigun</w:t>
            </w:r>
            <w:r w:rsidRPr="00C935A6">
              <w:rPr>
                <w:rStyle w:val="FontStyle19"/>
                <w:sz w:val="18"/>
                <w:szCs w:val="18"/>
              </w:rPr>
              <w:softHyphen/>
              <w:t>gen und Korrosion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A3E30" w14:textId="3E23F919" w:rsidR="00C935A6" w:rsidRPr="00C935A6" w:rsidRDefault="00C935A6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07E7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0A2E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73610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0DA881B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B510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0FE3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5816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2758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3BAD2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Opferanoden überprüfen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2F104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5016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42CF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E5B1F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8F4B3EA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4577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C3A0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B41E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B7A6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3B2A2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Abgasseitig auf Verschmutzung, Beschädigung und Korrosion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8DC4D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83B9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2932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418B5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2F68172B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701E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007E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C09B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DF21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E6907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Abgasseitig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FFC4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CDA6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348E9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0BB8E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CFB194D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DABA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E259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5E7F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149E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CBB7E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Wasser- und abgasseitig auf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1C0CC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DF48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9BAA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A5E93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BE651A2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6680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1B23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E50A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9EA3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C2DDC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Manometer auf Beschädigung und Funktion prü</w:t>
            </w:r>
            <w:r w:rsidRPr="00C935A6">
              <w:rPr>
                <w:rStyle w:val="FontStyle19"/>
                <w:sz w:val="18"/>
                <w:szCs w:val="18"/>
              </w:rPr>
              <w:softHyphen/>
              <w:t>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80286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5B1F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8F7C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60C64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8DFE5CF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6B6F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669D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8236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39B6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2EC9D1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154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Druckminderer und Rückflussverhinderer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11E56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580B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6C9A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33D9F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8AAF80C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0295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FB5A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935A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BAA3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E17CA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Druckminderer 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3540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AB05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BA463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E5F4D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2850A7B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AAD7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E790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64C6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CCD4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AE9F0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Temperaturregler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D864A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5802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225A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AFDBD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right="1354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Arbeits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karte KG 480</w:t>
            </w:r>
          </w:p>
        </w:tc>
      </w:tr>
      <w:tr w:rsidR="00C935A6" w:rsidRPr="00C935A6" w14:paraId="4D92133B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0142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3208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3793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EFAB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52B5B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Temperaturregler 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CF29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43F7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458B3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BD75E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24FDF34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88F5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0767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E90E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A7CB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F16D4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62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Sicherheitseinrichtungen einschließlich thermi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scher Ablaufsicherung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B8C26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C4C1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F263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986A9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820A822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2B79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AE72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3FE8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8055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0B576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Temperatur- und Druckmessgeräte auf Beschä</w:t>
            </w:r>
            <w:r w:rsidRPr="00C935A6">
              <w:rPr>
                <w:rStyle w:val="FontStyle19"/>
                <w:sz w:val="18"/>
                <w:szCs w:val="18"/>
              </w:rPr>
              <w:softHyphen/>
              <w:t>digung und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E632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FCA89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98FA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A02F8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0F9A23B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ED12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lastRenderedPageBreak/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9C25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17E4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5B78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E215D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192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Bei trinkwassergefährdeten Stoffen im Fern</w:t>
            </w:r>
            <w:r w:rsidRPr="00C935A6">
              <w:rPr>
                <w:rStyle w:val="FontStyle19"/>
                <w:sz w:val="18"/>
                <w:szCs w:val="18"/>
              </w:rPr>
              <w:softHyphen/>
              <w:t>heizwasser: Druckprüfung durchführen!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2C187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7429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27FF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2CEF0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54C7439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1917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7635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BE9C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3A4C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6008D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Temperaturbegrenzungseinrichtung auf Funktion und Einstellung prüfen (in der Regel max. 60 °C)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FDDEB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138C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C94F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BC409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right="1354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Arbeits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karte KG 480</w:t>
            </w:r>
          </w:p>
        </w:tc>
      </w:tr>
      <w:tr w:rsidR="00C935A6" w:rsidRPr="00C935A6" w14:paraId="729B8094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3783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790B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7F2A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3FA2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FCDA2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Temperaturbegrenzungseinrichtung 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08D2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4E29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4D21B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D3232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right="1354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Arbeits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karte KG 480</w:t>
            </w:r>
          </w:p>
        </w:tc>
      </w:tr>
      <w:tr w:rsidR="00C935A6" w:rsidRPr="00C935A6" w14:paraId="0B6DAB71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0947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D80C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379A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E468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524A6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Hygieneprüfung (Legionellen- Test)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BF28F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5345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59FA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AD6C1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1142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DVGW Arbeits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blätter W 551/552</w:t>
            </w:r>
          </w:p>
        </w:tc>
      </w:tr>
      <w:tr w:rsidR="00C935A6" w:rsidRPr="00C935A6" w14:paraId="2A46B19D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6D529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C47D4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C8A3A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F905E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20998" w14:textId="77777777" w:rsidR="00C935A6" w:rsidRPr="00C935A6" w:rsidRDefault="00C935A6" w:rsidP="00C935A6">
            <w:pPr>
              <w:pStyle w:val="Style6"/>
              <w:widowControl/>
              <w:ind w:left="5" w:hanging="5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Wassererwärmungsanlagen für Heizwasser (Gegenstromapparat)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6BC7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95DE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3CCA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F1C8A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1A0C9F5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89D2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238E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D343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8A3A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A312D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Wärmedämmung auf Beschädigung und Voll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ständigkeit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D7572" w14:textId="0517FE44" w:rsidR="00C935A6" w:rsidRPr="00C935A6" w:rsidRDefault="00C935A6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F780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D31D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DB18A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8BD4435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0992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FCB7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CDEA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6B1B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D9046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Wasserseitig auf Ablagerungen, Beschädigung und Korrosion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4CDDC" w14:textId="04822370" w:rsidR="00C935A6" w:rsidRPr="00C935A6" w:rsidRDefault="00C935A6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A314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1987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3944E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2EBD48D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E973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C23D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71F6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BC23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7EE63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11D69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22FF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7FDD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2D1EA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28468192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5F73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9081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731E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2D1A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0A505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110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Temperaturregler auf Funktion prüfen (nur bei nicht regelmäßig zu prüfenden Anlagen)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765A4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3209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61CC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B6CB7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right="1354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Arbeits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karte KG 480</w:t>
            </w:r>
          </w:p>
        </w:tc>
      </w:tr>
      <w:tr w:rsidR="00C935A6" w:rsidRPr="00C935A6" w14:paraId="2C00628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596C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5465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8B52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B47F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435DC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19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Temperaturregler nachstellen (nur bei regelmä</w:t>
            </w:r>
            <w:r w:rsidRPr="00C935A6">
              <w:rPr>
                <w:rStyle w:val="FontStyle19"/>
                <w:sz w:val="18"/>
                <w:szCs w:val="18"/>
              </w:rPr>
              <w:softHyphen/>
              <w:t>ßig zu prüfenden Anlagen)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2E0B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36AE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8FDA8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7D26C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right="1354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Arbeits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karte KG 480</w:t>
            </w:r>
          </w:p>
        </w:tc>
      </w:tr>
      <w:tr w:rsidR="00C935A6" w:rsidRPr="00C935A6" w14:paraId="73A6088A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FF6E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1034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73CB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2143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EA865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Sicherheitseinrichtung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F14CB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D6B0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F45E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A8E68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right="1354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Arbeits</w:t>
            </w:r>
            <w:r w:rsidRPr="00C935A6">
              <w:rPr>
                <w:rStyle w:val="FontStyle19"/>
                <w:sz w:val="18"/>
                <w:szCs w:val="18"/>
              </w:rPr>
              <w:softHyphen/>
              <w:t>karte KG 480</w:t>
            </w:r>
          </w:p>
        </w:tc>
      </w:tr>
      <w:tr w:rsidR="00C935A6" w:rsidRPr="00C935A6" w14:paraId="73A8FB16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2916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07B8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FA77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917C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26EC3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Temperatur- und Druckmessgeräte auf Beschä</w:t>
            </w:r>
            <w:r w:rsidRPr="00C935A6">
              <w:rPr>
                <w:rStyle w:val="FontStyle19"/>
                <w:sz w:val="18"/>
                <w:szCs w:val="18"/>
              </w:rPr>
              <w:softHyphen/>
              <w:t>digung und Anzeigegenauigkeit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FE22A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44F5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537B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64EC7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753A21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5702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D71D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5633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BA5C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35547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Wasseranalyse durchführen oder veranlassen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B4F0C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4596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76AD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97AAB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62F569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D965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D162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7460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7854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06E0D" w14:textId="77777777" w:rsidR="00C935A6" w:rsidRPr="00C935A6" w:rsidRDefault="00C935A6" w:rsidP="00F1796D">
            <w:pPr>
              <w:pStyle w:val="Style2"/>
              <w:widowControl/>
              <w:spacing w:line="240" w:lineRule="auto"/>
              <w:ind w:right="274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 xml:space="preserve">Füll-, Entleerungs- und </w:t>
            </w:r>
            <w:proofErr w:type="spellStart"/>
            <w:r w:rsidRPr="00C935A6">
              <w:rPr>
                <w:rStyle w:val="FontStyle19"/>
                <w:sz w:val="18"/>
                <w:szCs w:val="18"/>
              </w:rPr>
              <w:t>Abschl</w:t>
            </w:r>
            <w:r w:rsidR="00F1796D">
              <w:rPr>
                <w:rStyle w:val="FontStyle19"/>
                <w:sz w:val="18"/>
                <w:szCs w:val="18"/>
              </w:rPr>
              <w:t>ä</w:t>
            </w:r>
            <w:r w:rsidRPr="00C935A6">
              <w:rPr>
                <w:rStyle w:val="FontStyle19"/>
                <w:sz w:val="18"/>
                <w:szCs w:val="18"/>
              </w:rPr>
              <w:t>mmeinrich-tung</w:t>
            </w:r>
            <w:proofErr w:type="spellEnd"/>
            <w:r w:rsidRPr="00C935A6">
              <w:rPr>
                <w:rStyle w:val="FontStyle19"/>
                <w:sz w:val="18"/>
                <w:szCs w:val="18"/>
              </w:rPr>
              <w:t xml:space="preserve">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AB53A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7370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5FF6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3C453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00530C9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94EF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76CD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656E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0D8F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0A85E" w14:textId="77777777" w:rsidR="00C935A6" w:rsidRPr="00C935A6" w:rsidRDefault="00C935A6" w:rsidP="00F1796D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Abschl</w:t>
            </w:r>
            <w:r w:rsidR="00F1796D">
              <w:rPr>
                <w:rStyle w:val="FontStyle19"/>
                <w:sz w:val="18"/>
                <w:szCs w:val="18"/>
              </w:rPr>
              <w:t>ä</w:t>
            </w:r>
            <w:r w:rsidRPr="00C935A6">
              <w:rPr>
                <w:rStyle w:val="FontStyle19"/>
                <w:sz w:val="18"/>
                <w:szCs w:val="18"/>
              </w:rPr>
              <w:t>mmen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7E4CE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197B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5278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987A2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8F6DDDA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D6E2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8A86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ABD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A664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32981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Wasser nachfüllen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C2709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250B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EA0F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3126F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A3BE5A9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9D08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0DCA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E9D5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6A07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6E64D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Schaltschrank, Regelanlage, Leittechnik, Druckluftstation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DCF1F" w14:textId="77777777" w:rsidR="00C935A6" w:rsidRPr="00C935A6" w:rsidRDefault="00C935A6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FA61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475C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866C9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siehe Arbeitskarte KG 480</w:t>
            </w:r>
          </w:p>
        </w:tc>
      </w:tr>
      <w:tr w:rsidR="00C935A6" w:rsidRPr="00C935A6" w14:paraId="31F45D3B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690E3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51350C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CEC5E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4B847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E455F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Antriebselemente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8359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CA0C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17BC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5D6F5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F716A9C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96D50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3577A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FACC0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231BE4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1C103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Elektromotoren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658F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0FE5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AF37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A6F6D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63DB91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3BD7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91D9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0A75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F54C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4DA72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Verschmutzung, Beschädigung, Korrosion und Befestigung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D1411" w14:textId="0F964406" w:rsidR="00C935A6" w:rsidRPr="00C935A6" w:rsidRDefault="00C935A6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7BA0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9517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6829E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824B468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1C0E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338B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283B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2E94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C29D2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Drehrichtung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D661D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30DB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24BF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95A29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BE64540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9C7A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C612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6E93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D754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87177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Lager auf Geräusch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5D22D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CCA0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086C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E63C5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7BF5AE7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B631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4739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26D3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40A1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479DD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Lager schmieren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3D4C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6805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5EC89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00B54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2E216D7C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F0B0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73E2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8F90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6294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986CC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Schutzeinrichtungen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4EDF8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9FCD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685D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9AE53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324039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204E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2664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BC97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D32E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76D43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781E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F373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6DB1A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05A47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ED370F4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9F792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B555C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6828B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AB2FC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15900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Riementriebe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00B3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C5D3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0949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24D7D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80271C2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1117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8C1D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2839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E3FA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D75D7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Verschmutzung, Beschädigung und Ver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schleiß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E701B" w14:textId="12BC66D6" w:rsidR="00C935A6" w:rsidRPr="00C935A6" w:rsidRDefault="00C935A6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F7BB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A3FB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B7C0B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DD2368C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30F6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363F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E204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9ADF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2E872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Spannung und Fluchtung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C147D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AC64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5FEA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6B9C9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71CA1F9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3939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1F5E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4586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0DA1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C4AE5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 xml:space="preserve">Riemen </w:t>
            </w:r>
            <w:proofErr w:type="spellStart"/>
            <w:r w:rsidRPr="00C935A6">
              <w:rPr>
                <w:rStyle w:val="FontStyle19"/>
                <w:sz w:val="18"/>
                <w:szCs w:val="18"/>
              </w:rPr>
              <w:t>nachspannen</w:t>
            </w:r>
            <w:proofErr w:type="spellEnd"/>
            <w:r w:rsidRPr="00C935A6">
              <w:rPr>
                <w:rStyle w:val="FontStyle19"/>
                <w:sz w:val="18"/>
                <w:szCs w:val="18"/>
              </w:rPr>
              <w:t xml:space="preserve"> oder auswechseln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2348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5996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BAC89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6EE9B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20D29661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EBC5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C9BF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73ED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1E90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6DE6F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Schutzeinrichtung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01712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20A1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92A0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E586A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7DCABE2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FBFB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B677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DF83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8D6C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3BCD4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FB72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23E7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33944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8BDF9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B75FBB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AE04E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BFD0E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7F181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8BF86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85378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Antriebskupplungen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6E9A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D807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5E07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13EE1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986548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60A8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lastRenderedPageBreak/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F74E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485E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0D8E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E4A1F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Verschmutzung, Beschädigung, Korrosion und Befestigung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E5B2F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CDE5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A4EE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2B13E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20B8A48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5203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2F7F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07C5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F61A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174FF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218E8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22D9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B9AE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2475E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96C5966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BF46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B265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A060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55BF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6A3B2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Öl wechseln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2B2A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C024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09A17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42996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97E85FF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E8C4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83AB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042F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4B23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62805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Schutzeinrichtungen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A420F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51CE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1BF0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945FB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02949EE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7835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69C9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2FE1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B788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B8C4A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1C40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A35E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1E3D1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D6BB1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2ABF6D7D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60720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C4466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8B481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17C39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77BDD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Kettentriebe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7890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FBC4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71CF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E8DB7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A8AC429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81D3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69C4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637F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D04D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ED843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Verschmutzung, Beschädigung und Ver</w:t>
            </w:r>
            <w:r w:rsidRPr="00C935A6">
              <w:rPr>
                <w:rStyle w:val="FontStyle19"/>
                <w:sz w:val="18"/>
                <w:szCs w:val="18"/>
              </w:rPr>
              <w:softHyphen/>
              <w:t>schleiß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B525E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3935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7B35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6FC53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22D8177B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421B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EA55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9496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0DB1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2CF50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Spannung und Fluchtung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7F97E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B30E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0483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E48B5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D586A6D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9875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A4DF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E583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A50F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1665B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07B3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4A64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AF64F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827B8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DB9F60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7B45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F025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8AF8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36AB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10A86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Kette fetten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DAB33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D620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6574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DFF5A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BB257BD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FB48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D2D9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A69B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79C3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04C3C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Schutzeinrichtung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96F5E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22D4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F1B1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EFA3A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04A19DE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CD13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3FA5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8762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9DB7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50C51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6601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0EB9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B7B50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69C62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761D720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F315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3B7D5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04430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4CF2A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C3D0C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Getriebe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ED77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BDB0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F42C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0FFCB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5D85F3E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6D24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E883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BD73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CD00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4524A4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Verschmutzung, Beschädigung, Befestigung und Geräusch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B4C5E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D931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1654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8036D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D53D362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A7D8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F749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9CEE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3575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ACCAC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Öl auswechseln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AA61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EB3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9F3CD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AD03F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A7E2972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12FE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811A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91D6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B244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AD842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7457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1299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48E1E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D0B10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E481DAC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8E2F1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6F9F0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F437B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C909D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4A316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Rohrnetz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16AD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CB0D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A0AA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809AE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D93E4D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71191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9EFD2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226C6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671D1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92A60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Pumpen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BA1B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767E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A103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DCFA5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8A47C71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E647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1262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0DEB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BD4F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6B997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Beschädigung und Korrosion (äußerlich) sowie auf Befestigung und Geräusche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A9ADD" w14:textId="60C1CC3F" w:rsidR="00C935A6" w:rsidRPr="00C935A6" w:rsidRDefault="00C935A6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3F54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5EC0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CA1B6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88F55AA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6ACC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025B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2BC6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1E79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DC26C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8A923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D7FE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F9E4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6C9FA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706CB5B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6061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3939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0EFF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31C8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AC85B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Wellendurchführung auf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51CF5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4AAF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E7B0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36E99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F7EF7C0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451E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7D23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7FE5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432B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A15F5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Stopfbuchse 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9276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A6F1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5A8AA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468A3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5F9A0AB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365F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C10E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007D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8975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3E510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Lager schmieren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7709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6A87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9E11A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D96A9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5EC7495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5A0B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2F86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0472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79FA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4B1BF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Antriebselemente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AB5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07F2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B83A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6F1F0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siehe Ziff. 7000</w:t>
            </w:r>
          </w:p>
        </w:tc>
      </w:tr>
      <w:tr w:rsidR="00C935A6" w:rsidRPr="00C935A6" w14:paraId="147229AE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13D4A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90C77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FD6C6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F1D7B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ADBD4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Absperr-, Abgleich- und Regelarmaturen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0119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04CF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64C0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03370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2621D6D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5B17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5A6A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723B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2158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07AB1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187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Beschädigung und Korrosion (äußerlich)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FADF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0E7FE" w14:textId="05C5890C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0D54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24AF3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5ED94A2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FAD9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2A51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512A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9E86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4F5B4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92EF2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CAA38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AE90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AA4B5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FFA97AB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C05B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4D2F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D32A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C247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03C02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ACA7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69B8A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29C23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CA3F4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078BB7C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92E4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1F5C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E707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C6BC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F8B22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Stopfbuchse nachstellen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9690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EE49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38345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F9374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BE338DD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D3E9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6153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7F4C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78B4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71A14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Spindel schmieren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051B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B111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BDA9A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E1CCA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2D0FB1BD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95B11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75A69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47A09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A89E8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94C92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Schmutzfänger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B34D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7C21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F162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27A03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A8FA8FF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261A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9DE4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1E92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9FA9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078DB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Verschmutzung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95442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234A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9D75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7BA38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33D74E6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3106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85FF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62A7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8301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98473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Sieb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AFC0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47B7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1E1B8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D26FC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B76EF85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A963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17CB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A764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8A76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A44C6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Sieb auf Beschädigung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D4889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452C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7D60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A1366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6480386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F9562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lastRenderedPageBreak/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2C929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C0DC5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943A4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4B4D5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Rohrleitungen in Versorgungsstation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A297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4BAA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87F8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0BA4E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9747A18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C069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4CF2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CDDC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4A21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BFA64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Beschädigung, Dichtheit und Befestigung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1AF95" w14:textId="06274404" w:rsidR="00C935A6" w:rsidRPr="00C935A6" w:rsidRDefault="00C935A6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9DE7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948E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E0076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7F31859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CE9A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C539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0340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8DEC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6C019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Isolierung auf Beschädigung und Vollständigkeit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4503A" w14:textId="2B68F8D7" w:rsidR="00C935A6" w:rsidRPr="00C935A6" w:rsidRDefault="00C935A6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6B66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09F0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0C06D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90F48FA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9E6D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8F3F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4E16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780C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569FA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Temperatur- und Druckmessgeräte auf Beschä</w:t>
            </w:r>
            <w:r w:rsidRPr="00C935A6">
              <w:rPr>
                <w:rStyle w:val="FontStyle19"/>
                <w:sz w:val="18"/>
                <w:szCs w:val="18"/>
              </w:rPr>
              <w:softHyphen/>
              <w:t>digung und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F8180" w14:textId="751F0A19" w:rsidR="00C935A6" w:rsidRPr="00C935A6" w:rsidRDefault="00C935A6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7D1A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20E4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B0FF0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1DDC91E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F49A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A6E2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0B51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12FC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25350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Zentrale Entlüftungsventile auf Funktion prüfen (gilt nur für solche Ventile, die in der Versor</w:t>
            </w:r>
            <w:r w:rsidRPr="00C935A6">
              <w:rPr>
                <w:rStyle w:val="FontStyle19"/>
                <w:sz w:val="18"/>
                <w:szCs w:val="18"/>
              </w:rPr>
              <w:softHyphen/>
              <w:t>gungsstation betätigt werden können)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2E720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97FE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CB37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E6B78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11B9F0F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9344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854D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BF1B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5782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FA5F2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Flüssigkeitsstand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E01B7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4AA4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5A66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ECA16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37384BC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1E00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C8E1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3D38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6034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7DD6F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Flüssigkeit nachfüllen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6B8B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9836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2B301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9E3C2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8C9FACC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7F26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BCFB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C2E9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5316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4F345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Entlüften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5500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C95C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9EC33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72743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2AD9D09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74C9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0EBB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0405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160E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EB40A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24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Kompensatoren auf Beschädigung und Befesti</w:t>
            </w:r>
            <w:r w:rsidRPr="00C935A6">
              <w:rPr>
                <w:rStyle w:val="FontStyle19"/>
                <w:sz w:val="18"/>
                <w:szCs w:val="18"/>
              </w:rPr>
              <w:softHyphen/>
              <w:t>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DB9BA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AE31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6F75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BCCD3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2B766F38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E28B4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C5157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9492E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923A1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8C0FD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Heizraum und Brennstofflager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07A2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FB3EF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BCC9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5B466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0069B49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579BA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BD239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CC613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799FF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BB657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Heizraum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ECDE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D9D1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F449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7C753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2F7C6275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01B1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BCD1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8E5A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FAEE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6CA30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Notschalter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7523B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A5D2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4721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9BCC9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4FB47E1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9EAA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C2C2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707C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1F97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C2F76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Hauptabsperrvorrichtung der Brennstoffleitungen auf Funktion und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5848D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B086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DB5C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357C7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DA705DF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173B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1A37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9514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0792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4648D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58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Brennstoffleitungen auf Befestigung und Dicht</w:t>
            </w:r>
            <w:r w:rsidRPr="00C935A6">
              <w:rPr>
                <w:rStyle w:val="FontStyle19"/>
                <w:sz w:val="18"/>
                <w:szCs w:val="18"/>
              </w:rPr>
              <w:softHyphen/>
              <w:t>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21C1D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D426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A364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1794A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D1C1A26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8E46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EF33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5A73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C330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E9C24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168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Lüftungsanlage (Zu- und Abluft)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8C9A7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CC47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9EDE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9C875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EE45306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4285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CEAF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F29F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A154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F9DEF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Elektroleitungen, soweit zur Heizungsanlage gehörig auf Beschädigung und Befestigung prü</w:t>
            </w:r>
            <w:r w:rsidRPr="00C935A6">
              <w:rPr>
                <w:rStyle w:val="FontStyle19"/>
                <w:sz w:val="18"/>
                <w:szCs w:val="18"/>
              </w:rPr>
              <w:softHyphen/>
              <w:t>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AC2CD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FF84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5AD4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4D6E2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A3D78C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1EC7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A530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0D2D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4858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256B7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Erdung der Heizungsanlage auf Befestigung prü</w:t>
            </w:r>
            <w:r w:rsidRPr="00C935A6">
              <w:rPr>
                <w:rStyle w:val="FontStyle19"/>
                <w:sz w:val="18"/>
                <w:szCs w:val="18"/>
              </w:rPr>
              <w:softHyphen/>
              <w:t>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594CE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A731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DDB1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A37D9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1ACA001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ED77D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D999F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B3FFA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24424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D0FB1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Brennstofflager und -Leitungen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FC17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D7C4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549F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28B74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2D22CDB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32F6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EC24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1318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515C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14D22" w14:textId="77777777" w:rsidR="00C935A6" w:rsidRPr="00C935A6" w:rsidRDefault="00F1796D" w:rsidP="00F1796D">
            <w:pPr>
              <w:pStyle w:val="Style2"/>
              <w:widowControl/>
              <w:spacing w:line="240" w:lineRule="auto"/>
              <w:ind w:right="48"/>
              <w:rPr>
                <w:rStyle w:val="FontStyle19"/>
                <w:sz w:val="18"/>
                <w:szCs w:val="18"/>
              </w:rPr>
            </w:pPr>
            <w:r>
              <w:rPr>
                <w:rStyle w:val="FontStyle19"/>
                <w:sz w:val="18"/>
                <w:szCs w:val="18"/>
              </w:rPr>
              <w:t>Ö</w:t>
            </w:r>
            <w:r w:rsidR="00C935A6" w:rsidRPr="00C935A6">
              <w:rPr>
                <w:rStyle w:val="FontStyle19"/>
                <w:sz w:val="18"/>
                <w:szCs w:val="18"/>
              </w:rPr>
              <w:t>l</w:t>
            </w:r>
            <w:r>
              <w:rPr>
                <w:rStyle w:val="FontStyle19"/>
                <w:sz w:val="18"/>
                <w:szCs w:val="18"/>
              </w:rPr>
              <w:t>l</w:t>
            </w:r>
            <w:r w:rsidR="00C935A6" w:rsidRPr="00C935A6">
              <w:rPr>
                <w:rStyle w:val="FontStyle19"/>
                <w:sz w:val="18"/>
                <w:szCs w:val="18"/>
              </w:rPr>
              <w:t>agerbehälter auf Verschmutzung, Beschädi</w:t>
            </w:r>
            <w:r w:rsidR="00C935A6" w:rsidRPr="00C935A6">
              <w:rPr>
                <w:rStyle w:val="FontStyle19"/>
                <w:sz w:val="18"/>
                <w:szCs w:val="18"/>
              </w:rPr>
              <w:softHyphen/>
              <w:t>gung, Korrosion und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8E31A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D167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2B72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945A9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5EA3B91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F737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DBF5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2BAB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28C7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2DC91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130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Leitungen und Anschlüsse auf Korrosion, Be</w:t>
            </w:r>
            <w:r w:rsidRPr="00C935A6">
              <w:rPr>
                <w:rStyle w:val="FontStyle19"/>
                <w:sz w:val="18"/>
                <w:szCs w:val="18"/>
              </w:rPr>
              <w:softHyphen/>
              <w:t>festigung und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45069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DACA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55AB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5BC00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20468547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C155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BD1D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E357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6FD6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5834A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38"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Umschalt- und Absperrventile auf Funktion und Dichtheit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A59F2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944E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4F6E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1FE54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950E3B6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3C77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6FAF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5AE9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6C14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26B87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34" w:firstLine="5"/>
              <w:rPr>
                <w:rStyle w:val="FontStyle19"/>
                <w:sz w:val="18"/>
                <w:szCs w:val="18"/>
              </w:rPr>
            </w:pPr>
            <w:proofErr w:type="spellStart"/>
            <w:r w:rsidRPr="00C935A6">
              <w:rPr>
                <w:rStyle w:val="FontStyle19"/>
                <w:sz w:val="18"/>
                <w:szCs w:val="18"/>
              </w:rPr>
              <w:t>Füllstandsanzeigevorrichtung</w:t>
            </w:r>
            <w:proofErr w:type="spellEnd"/>
            <w:r w:rsidRPr="00C935A6">
              <w:rPr>
                <w:rStyle w:val="FontStyle19"/>
                <w:sz w:val="18"/>
                <w:szCs w:val="18"/>
              </w:rPr>
              <w:t xml:space="preserve"> auf Funktion prü</w:t>
            </w:r>
            <w:r w:rsidRPr="00C935A6">
              <w:rPr>
                <w:rStyle w:val="FontStyle19"/>
                <w:sz w:val="18"/>
                <w:szCs w:val="18"/>
              </w:rPr>
              <w:softHyphen/>
              <w:t>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4220A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AA73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C8FD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6F5CE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E832021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C8AF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C1B5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2C5B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875F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184AD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proofErr w:type="spellStart"/>
            <w:r w:rsidRPr="00C935A6">
              <w:rPr>
                <w:rStyle w:val="FontStyle19"/>
                <w:sz w:val="18"/>
                <w:szCs w:val="18"/>
              </w:rPr>
              <w:t>Leckwarnsystem</w:t>
            </w:r>
            <w:proofErr w:type="spellEnd"/>
            <w:r w:rsidRPr="00C935A6">
              <w:rPr>
                <w:rStyle w:val="FontStyle19"/>
                <w:sz w:val="18"/>
                <w:szCs w:val="18"/>
              </w:rPr>
              <w:t xml:space="preserve">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BD0CA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5BD7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216E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4ACBA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64882028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4738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1885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9551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13BA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949C9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Grenzwertgeber auf Funktion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063A2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B1FD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204E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1E9ED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9EFE7AC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6906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F5CA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2F95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55E8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8DAB5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Strangfilter reinigen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B0DE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1EB1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53284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FC545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FBC12A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771D9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76CCC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59537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A4747" w14:textId="77777777" w:rsidR="00C935A6" w:rsidRPr="00C935A6" w:rsidRDefault="00C935A6" w:rsidP="00E478AF">
            <w:pPr>
              <w:pStyle w:val="Style6"/>
              <w:widowControl/>
              <w:jc w:val="center"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D6900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Gasversorgung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208A7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2DED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8E5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1385C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2E88B2D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23E2B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E395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9850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07A7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7E24E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Gas- Innenleitung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19C7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C115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2127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B53BE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5D83546" w14:textId="77777777" w:rsidTr="00E478AF">
        <w:trPr>
          <w:cantSplit/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FE71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0F12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FA3C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A0D5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F71FD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Gültigkeitsdauer der Gebrauchsfähigkeits-/Dicht-</w:t>
            </w:r>
            <w:proofErr w:type="spellStart"/>
            <w:r w:rsidRPr="00C935A6">
              <w:rPr>
                <w:rStyle w:val="FontStyle19"/>
                <w:sz w:val="18"/>
                <w:szCs w:val="18"/>
              </w:rPr>
              <w:t>heitsprüfung</w:t>
            </w:r>
            <w:proofErr w:type="spellEnd"/>
            <w:r w:rsidRPr="00C935A6">
              <w:rPr>
                <w:rStyle w:val="FontStyle19"/>
                <w:sz w:val="18"/>
                <w:szCs w:val="18"/>
              </w:rPr>
              <w:t xml:space="preserve"> kontrollieren (max. 12 Jahre, s.a. DVGW-TRGI)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4E295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548A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0A59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DDF9C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76F9FE4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06A7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20FC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350DB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1B10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25B94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Beschädigung und Korrosion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FE90C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C589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03E0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94958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98BF76C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5CF7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4AF5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795E9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F0EC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6709C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firstLine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Befestigung auf unzulässige mechanische Span</w:t>
            </w:r>
            <w:r w:rsidRPr="00C935A6">
              <w:rPr>
                <w:rStyle w:val="FontStyle19"/>
                <w:sz w:val="18"/>
                <w:szCs w:val="18"/>
              </w:rPr>
              <w:softHyphen/>
              <w:t>nungen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AF0CD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4EA6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123B2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338F0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7D5BF0B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FD8D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E292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D01A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  <w:r w:rsidRPr="00C935A6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61B26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C375A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Kennzeichnung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45A88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1B6E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3595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67F12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5726E112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EB2E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lastRenderedPageBreak/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1503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DEAE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85803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52D40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Gasarmaturen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5D8FF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2AC70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E43FE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33221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F1391E7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55B84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4809D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6E09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2439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6D556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left="5" w:hanging="5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Absperreinrichtungen auf leichte Zugänglichkeit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31EE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57BE2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E392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3AC3E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18DA7ADA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11A6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F49F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68E4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D476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9464F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Funktionstüchtigkeit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B2355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75D8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BE23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2B15A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9F99EB1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7B6A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77DD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2572C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71F2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40CA4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Notabsperrung auf Kennzeichnung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5BCC1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7156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CC95D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5D06C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2EB09A2E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9D5D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EC9AB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B702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94EA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AF3AC" w14:textId="77777777" w:rsidR="00C935A6" w:rsidRPr="00C935A6" w:rsidRDefault="00C935A6" w:rsidP="00C935A6">
            <w:pPr>
              <w:pStyle w:val="Style6"/>
              <w:widowControl/>
              <w:rPr>
                <w:rStyle w:val="FontStyle21"/>
                <w:sz w:val="18"/>
                <w:szCs w:val="18"/>
              </w:rPr>
            </w:pPr>
            <w:r w:rsidRPr="00C935A6">
              <w:rPr>
                <w:rStyle w:val="FontStyle21"/>
                <w:sz w:val="18"/>
                <w:szCs w:val="18"/>
              </w:rPr>
              <w:t>Gaszähler (verwaltungseigen)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2DE55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83C5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FD12A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7FFE3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79EE7A9A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7B41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3FCD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6B57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B8FE1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BB727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Beschädigung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E3C4C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BDD05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ABF2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39601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33398577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268C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A2D1A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1089F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4B53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9100A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Auf spannungsfreie Befestigung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942A6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EAD2C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66D23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5D718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404E0333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20697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398F5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FE17E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A8D98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6CC80" w14:textId="77777777" w:rsidR="00C935A6" w:rsidRPr="00C935A6" w:rsidRDefault="00C935A6" w:rsidP="00C935A6">
            <w:pPr>
              <w:pStyle w:val="Style2"/>
              <w:widowControl/>
              <w:spacing w:line="240" w:lineRule="auto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Gaszählerraum auf brennbares Material prüfen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FFA88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3AF771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3813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02F28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  <w:tr w:rsidR="00C935A6" w:rsidRPr="00C935A6" w14:paraId="0E3491C2" w14:textId="77777777" w:rsidTr="00C935A6">
        <w:trPr>
          <w:trHeight w:val="34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D841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006B2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DACF0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03799" w14:textId="77777777" w:rsidR="00C935A6" w:rsidRPr="00C935A6" w:rsidRDefault="00C935A6" w:rsidP="00E478AF">
            <w:pPr>
              <w:pStyle w:val="Style2"/>
              <w:widowControl/>
              <w:spacing w:line="240" w:lineRule="auto"/>
              <w:jc w:val="center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1BC34" w14:textId="77777777" w:rsidR="00C935A6" w:rsidRPr="00C935A6" w:rsidRDefault="00C935A6" w:rsidP="00C935A6">
            <w:pPr>
              <w:pStyle w:val="Style2"/>
              <w:widowControl/>
              <w:spacing w:line="240" w:lineRule="auto"/>
              <w:ind w:right="48"/>
              <w:rPr>
                <w:rStyle w:val="FontStyle19"/>
                <w:sz w:val="18"/>
                <w:szCs w:val="18"/>
              </w:rPr>
            </w:pPr>
            <w:r w:rsidRPr="00C935A6">
              <w:rPr>
                <w:rStyle w:val="FontStyle19"/>
                <w:sz w:val="18"/>
                <w:szCs w:val="18"/>
              </w:rPr>
              <w:t>Gültigkeitsdauer (12 Jahre) der Justierung prü</w:t>
            </w:r>
            <w:r w:rsidRPr="00C935A6">
              <w:rPr>
                <w:rStyle w:val="FontStyle19"/>
                <w:sz w:val="18"/>
                <w:szCs w:val="18"/>
              </w:rPr>
              <w:softHyphen/>
              <w:t>fen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DE5A4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F9ABF" w14:textId="77777777" w:rsidR="00C935A6" w:rsidRPr="00C935A6" w:rsidRDefault="00E478AF" w:rsidP="00E478AF">
            <w:pPr>
              <w:pStyle w:val="Style9"/>
              <w:widowControl/>
              <w:jc w:val="center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066E1" w14:textId="77777777" w:rsidR="00C935A6" w:rsidRPr="00C935A6" w:rsidRDefault="00C935A6" w:rsidP="00E478AF">
            <w:pPr>
              <w:pStyle w:val="Style7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7A93F" w14:textId="77777777" w:rsidR="00C935A6" w:rsidRPr="00C935A6" w:rsidRDefault="00C935A6" w:rsidP="00C935A6">
            <w:pPr>
              <w:pStyle w:val="Style7"/>
              <w:widowControl/>
              <w:rPr>
                <w:sz w:val="18"/>
                <w:szCs w:val="18"/>
              </w:rPr>
            </w:pPr>
          </w:p>
        </w:tc>
      </w:tr>
    </w:tbl>
    <w:p w14:paraId="11C877FA" w14:textId="77777777" w:rsidR="00F50AA3" w:rsidRPr="00C935A6" w:rsidRDefault="00F50AA3" w:rsidP="00C935A6">
      <w:pPr>
        <w:rPr>
          <w:sz w:val="18"/>
          <w:szCs w:val="18"/>
        </w:rPr>
      </w:pPr>
    </w:p>
    <w:sectPr w:rsidR="00F50AA3" w:rsidRPr="00C935A6" w:rsidSect="007249AD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284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F52945" w14:textId="77777777" w:rsidR="006066F5" w:rsidRDefault="006066F5">
      <w:r>
        <w:separator/>
      </w:r>
    </w:p>
  </w:endnote>
  <w:endnote w:type="continuationSeparator" w:id="0">
    <w:p w14:paraId="3F41D9AB" w14:textId="77777777" w:rsidR="006066F5" w:rsidRDefault="00606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61802" w14:textId="77777777" w:rsidR="00F07BF0" w:rsidRDefault="00F07BF0" w:rsidP="00CC73BB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22C09">
      <w:rPr>
        <w:rStyle w:val="Seitenzahl"/>
        <w:noProof/>
      </w:rPr>
      <w:t>IX</w:t>
    </w:r>
    <w:r>
      <w:rPr>
        <w:rStyle w:val="Seitenzahl"/>
      </w:rPr>
      <w:fldChar w:fldCharType="end"/>
    </w:r>
  </w:p>
  <w:p w14:paraId="0D53BD00" w14:textId="77777777" w:rsidR="00F07BF0" w:rsidRDefault="00F07BF0" w:rsidP="00CC73BB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50AB5" w14:textId="77777777" w:rsidR="00F07BF0" w:rsidRPr="00CC73BB" w:rsidRDefault="00CA1D5D" w:rsidP="00CC73BB">
    <w:pPr>
      <w:pStyle w:val="Fuzeile"/>
      <w:framePr w:wrap="around" w:vAnchor="text" w:hAnchor="margin" w:xAlign="right" w:y="1"/>
      <w:rPr>
        <w:rStyle w:val="Seitenzahl"/>
        <w:b/>
      </w:rPr>
    </w:pPr>
    <w:r>
      <w:rPr>
        <w:rStyle w:val="Seitenzahl"/>
        <w:b/>
      </w:rPr>
      <w:fldChar w:fldCharType="begin"/>
    </w:r>
    <w:r>
      <w:rPr>
        <w:rStyle w:val="Seitenzahl"/>
        <w:b/>
      </w:rPr>
      <w:instrText xml:space="preserve"> PAGE  \* Arabic </w:instrText>
    </w:r>
    <w:r>
      <w:rPr>
        <w:rStyle w:val="Seitenzahl"/>
        <w:b/>
      </w:rPr>
      <w:fldChar w:fldCharType="separate"/>
    </w:r>
    <w:r w:rsidR="005356AE">
      <w:rPr>
        <w:rStyle w:val="Seitenzahl"/>
        <w:b/>
        <w:noProof/>
      </w:rPr>
      <w:t>2</w:t>
    </w:r>
    <w:r>
      <w:rPr>
        <w:rStyle w:val="Seitenzahl"/>
        <w:b/>
      </w:rPr>
      <w:fldChar w:fldCharType="end"/>
    </w: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97"/>
      <w:gridCol w:w="5953"/>
      <w:gridCol w:w="1627"/>
    </w:tblGrid>
    <w:tr w:rsidR="00F07BF0" w14:paraId="238C546E" w14:textId="77777777" w:rsidTr="0066158B">
      <w:trPr>
        <w:trHeight w:val="340"/>
      </w:trPr>
      <w:tc>
        <w:tcPr>
          <w:tcW w:w="2197" w:type="dxa"/>
        </w:tcPr>
        <w:tbl>
          <w:tblPr>
            <w:tblW w:w="0" w:type="auto"/>
            <w:tblLayout w:type="fixed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  <w:tblGrid>
            <w:gridCol w:w="969"/>
            <w:gridCol w:w="864"/>
            <w:gridCol w:w="224"/>
          </w:tblGrid>
          <w:tr w:rsidR="0010486F" w14:paraId="66DE4F35" w14:textId="77777777" w:rsidTr="0010486F">
            <w:trPr>
              <w:trHeight w:val="340"/>
            </w:trPr>
            <w:tc>
              <w:tcPr>
                <w:tcW w:w="2197" w:type="dxa"/>
                <w:hideMark/>
              </w:tcPr>
              <w:p w14:paraId="16A88198" w14:textId="77777777" w:rsidR="0010486F" w:rsidRDefault="005356AE">
                <w:pPr>
                  <w:pStyle w:val="Fuzeile"/>
                  <w:ind w:right="360"/>
                  <w:rPr>
                    <w:sz w:val="18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7728" behindDoc="1" locked="0" layoutInCell="0" allowOverlap="0" wp14:anchorId="06A57092" wp14:editId="13DC3741">
                      <wp:simplePos x="0" y="0"/>
                      <wp:positionH relativeFrom="column">
                        <wp:posOffset>4752975</wp:posOffset>
                      </wp:positionH>
                      <wp:positionV relativeFrom="page">
                        <wp:posOffset>10001885</wp:posOffset>
                      </wp:positionV>
                      <wp:extent cx="1113790" cy="395605"/>
                      <wp:effectExtent l="0" t="0" r="0" b="0"/>
                      <wp:wrapNone/>
                      <wp:docPr id="2" name="Bild 2" descr="AMEV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AMEV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13790" cy="39560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="0010486F">
                  <w:rPr>
                    <w:sz w:val="18"/>
                  </w:rPr>
                  <w:t>Wartung 2018</w:t>
                </w:r>
              </w:p>
            </w:tc>
            <w:tc>
              <w:tcPr>
                <w:tcW w:w="5953" w:type="dxa"/>
                <w:hideMark/>
              </w:tcPr>
              <w:p w14:paraId="598074C4" w14:textId="77777777" w:rsidR="0010486F" w:rsidRDefault="0010486F">
                <w:pPr>
                  <w:jc w:val="center"/>
                  <w:rPr>
                    <w:sz w:val="18"/>
                  </w:rPr>
                </w:pPr>
                <w:r>
                  <w:rPr>
                    <w:sz w:val="18"/>
                  </w:rPr>
                  <w:t>Arbeitskarte KG 410 – Abwasser-, Wasser-, Gasanlagen</w:t>
                </w:r>
              </w:p>
            </w:tc>
            <w:tc>
              <w:tcPr>
                <w:tcW w:w="1627" w:type="dxa"/>
                <w:vAlign w:val="center"/>
              </w:tcPr>
              <w:p w14:paraId="300C6729" w14:textId="77777777" w:rsidR="0010486F" w:rsidRDefault="0010486F">
                <w:pPr>
                  <w:pStyle w:val="Fuzeile"/>
                  <w:jc w:val="right"/>
                  <w:rPr>
                    <w:b/>
                    <w:sz w:val="18"/>
                  </w:rPr>
                </w:pPr>
              </w:p>
            </w:tc>
          </w:tr>
        </w:tbl>
        <w:p w14:paraId="799190BF" w14:textId="77777777" w:rsidR="00C522EB" w:rsidRDefault="00C522EB" w:rsidP="00963A29">
          <w:pPr>
            <w:pStyle w:val="Fuzeile"/>
            <w:ind w:right="360"/>
            <w:rPr>
              <w:sz w:val="18"/>
            </w:rPr>
          </w:pPr>
        </w:p>
      </w:tc>
      <w:tc>
        <w:tcPr>
          <w:tcW w:w="5953" w:type="dxa"/>
          <w:vAlign w:val="center"/>
        </w:tcPr>
        <w:p w14:paraId="606AF030" w14:textId="77777777" w:rsidR="00F07BF0" w:rsidRDefault="0010486F" w:rsidP="0010486F">
          <w:pPr>
            <w:jc w:val="center"/>
            <w:rPr>
              <w:sz w:val="18"/>
            </w:rPr>
          </w:pPr>
          <w:r>
            <w:rPr>
              <w:sz w:val="18"/>
            </w:rPr>
            <w:t>Arbeitskarte KG 420 – Wärmeversorgungsanlagen</w:t>
          </w:r>
        </w:p>
      </w:tc>
      <w:tc>
        <w:tcPr>
          <w:tcW w:w="1627" w:type="dxa"/>
          <w:vAlign w:val="center"/>
        </w:tcPr>
        <w:p w14:paraId="018D4492" w14:textId="77777777" w:rsidR="00F07BF0" w:rsidRPr="0020723F" w:rsidRDefault="00F07BF0" w:rsidP="00362418">
          <w:pPr>
            <w:pStyle w:val="Fuzeile"/>
            <w:jc w:val="right"/>
            <w:rPr>
              <w:b/>
              <w:sz w:val="18"/>
            </w:rPr>
          </w:pPr>
        </w:p>
      </w:tc>
    </w:tr>
  </w:tbl>
  <w:p w14:paraId="598FCD10" w14:textId="77777777" w:rsidR="00F07BF0" w:rsidRDefault="00F07BF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B17F3" w14:textId="77777777" w:rsidR="006066F5" w:rsidRDefault="006066F5">
      <w:r>
        <w:separator/>
      </w:r>
    </w:p>
  </w:footnote>
  <w:footnote w:type="continuationSeparator" w:id="0">
    <w:p w14:paraId="10F513A1" w14:textId="77777777" w:rsidR="006066F5" w:rsidRDefault="00606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154DF" w14:textId="77777777" w:rsidR="00F07BF0" w:rsidRPr="00D46F99" w:rsidRDefault="00F07BF0" w:rsidP="00D46F99">
    <w:pPr>
      <w:pStyle w:val="Kopfzeile"/>
      <w:jc w:val="center"/>
    </w:pPr>
    <w:r>
      <w:rPr>
        <w:b/>
      </w:rPr>
      <w:t>Arbeitskarte für KG 4</w:t>
    </w:r>
    <w:r w:rsidR="000F4379">
      <w:rPr>
        <w:b/>
      </w:rPr>
      <w:t>2</w:t>
    </w:r>
    <w:r>
      <w:rPr>
        <w:b/>
      </w:rPr>
      <w:t xml:space="preserve">0 </w:t>
    </w:r>
    <w:r w:rsidR="000F4379">
      <w:rPr>
        <w:b/>
      </w:rPr>
      <w:t>Wärmeversorgungsanlagen</w:t>
    </w:r>
  </w:p>
  <w:tbl>
    <w:tblPr>
      <w:tblW w:w="9937" w:type="dxa"/>
      <w:tblInd w:w="5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48"/>
      <w:gridCol w:w="3969"/>
      <w:gridCol w:w="426"/>
      <w:gridCol w:w="425"/>
      <w:gridCol w:w="425"/>
      <w:gridCol w:w="3544"/>
    </w:tblGrid>
    <w:tr w:rsidR="00E478AF" w:rsidRPr="00116753" w14:paraId="43E400F9" w14:textId="77777777" w:rsidTr="00E478AF">
      <w:trPr>
        <w:trHeight w:val="263"/>
      </w:trPr>
      <w:tc>
        <w:tcPr>
          <w:tcW w:w="1148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3CD1DE5B" w14:textId="77777777" w:rsidR="00E478AF" w:rsidRDefault="00E478AF" w:rsidP="00E478AF">
          <w:pPr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Leistungs-</w:t>
          </w:r>
        </w:p>
        <w:p w14:paraId="5A4C1FC0" w14:textId="77777777" w:rsidR="00E478AF" w:rsidRPr="00116753" w:rsidRDefault="00E478AF" w:rsidP="00E478AF">
          <w:pPr>
            <w:jc w:val="center"/>
            <w:rPr>
              <w:b/>
              <w:bCs/>
              <w:sz w:val="18"/>
              <w:szCs w:val="18"/>
            </w:rPr>
          </w:pPr>
          <w:proofErr w:type="spellStart"/>
          <w:r>
            <w:rPr>
              <w:b/>
              <w:bCs/>
              <w:sz w:val="18"/>
              <w:szCs w:val="18"/>
            </w:rPr>
            <w:t>kennziffer</w:t>
          </w:r>
          <w:proofErr w:type="spellEnd"/>
        </w:p>
      </w:tc>
      <w:tc>
        <w:tcPr>
          <w:tcW w:w="3969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shd w:val="clear" w:color="auto" w:fill="auto"/>
          <w:vAlign w:val="center"/>
        </w:tcPr>
        <w:p w14:paraId="356AE8A9" w14:textId="77777777" w:rsidR="00E478AF" w:rsidRPr="00116753" w:rsidRDefault="00E478AF" w:rsidP="00E478AF">
          <w:pPr>
            <w:jc w:val="center"/>
            <w:rPr>
              <w:b/>
              <w:bCs/>
              <w:sz w:val="18"/>
              <w:szCs w:val="18"/>
            </w:rPr>
          </w:pPr>
          <w:r w:rsidRPr="00116753">
            <w:rPr>
              <w:b/>
              <w:bCs/>
              <w:sz w:val="18"/>
              <w:szCs w:val="18"/>
            </w:rPr>
            <w:t>Inspektions- und Wartun</w:t>
          </w:r>
          <w:r>
            <w:rPr>
              <w:b/>
              <w:bCs/>
              <w:sz w:val="18"/>
              <w:szCs w:val="18"/>
            </w:rPr>
            <w:t>gsarbeiten</w:t>
          </w:r>
        </w:p>
      </w:tc>
      <w:tc>
        <w:tcPr>
          <w:tcW w:w="1276" w:type="dxa"/>
          <w:gridSpan w:val="3"/>
          <w:tcBorders>
            <w:top w:val="single" w:sz="8" w:space="0" w:color="auto"/>
            <w:left w:val="nil"/>
            <w:bottom w:val="single" w:sz="8" w:space="0" w:color="auto"/>
            <w:right w:val="single" w:sz="8" w:space="0" w:color="000000"/>
          </w:tcBorders>
          <w:shd w:val="clear" w:color="auto" w:fill="auto"/>
          <w:vAlign w:val="center"/>
        </w:tcPr>
        <w:p w14:paraId="616C620D" w14:textId="77777777" w:rsidR="00E478AF" w:rsidRPr="003B434C" w:rsidRDefault="00E478AF" w:rsidP="00E478AF">
          <w:pPr>
            <w:jc w:val="center"/>
            <w:rPr>
              <w:b/>
              <w:bCs/>
              <w:sz w:val="18"/>
              <w:szCs w:val="18"/>
            </w:rPr>
          </w:pPr>
          <w:r w:rsidRPr="003B434C">
            <w:rPr>
              <w:b/>
              <w:bCs/>
              <w:sz w:val="18"/>
              <w:szCs w:val="18"/>
            </w:rPr>
            <w:t>Fristen</w:t>
          </w:r>
        </w:p>
      </w:tc>
      <w:tc>
        <w:tcPr>
          <w:tcW w:w="3544" w:type="dxa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15FA7194" w14:textId="77777777" w:rsidR="00E478AF" w:rsidRPr="00116753" w:rsidRDefault="00E478AF" w:rsidP="00E478AF">
          <w:pPr>
            <w:jc w:val="center"/>
            <w:rPr>
              <w:b/>
              <w:bCs/>
              <w:sz w:val="18"/>
              <w:szCs w:val="18"/>
            </w:rPr>
          </w:pPr>
          <w:r w:rsidRPr="00116753">
            <w:rPr>
              <w:b/>
              <w:bCs/>
              <w:sz w:val="18"/>
              <w:szCs w:val="18"/>
            </w:rPr>
            <w:t>Bemerkungen</w:t>
          </w:r>
        </w:p>
      </w:tc>
    </w:tr>
    <w:tr w:rsidR="00E478AF" w:rsidRPr="00116753" w14:paraId="1C76B958" w14:textId="77777777" w:rsidTr="00E478AF">
      <w:trPr>
        <w:trHeight w:val="513"/>
      </w:trPr>
      <w:tc>
        <w:tcPr>
          <w:tcW w:w="1148" w:type="dxa"/>
          <w:vMerge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000000"/>
          </w:tcBorders>
          <w:vAlign w:val="center"/>
        </w:tcPr>
        <w:p w14:paraId="1D0631DE" w14:textId="77777777" w:rsidR="00E478AF" w:rsidRPr="00116753" w:rsidRDefault="00E478AF" w:rsidP="00E478AF">
          <w:pPr>
            <w:rPr>
              <w:b/>
              <w:bCs/>
              <w:sz w:val="18"/>
              <w:szCs w:val="18"/>
            </w:rPr>
          </w:pPr>
        </w:p>
      </w:tc>
      <w:tc>
        <w:tcPr>
          <w:tcW w:w="3969" w:type="dxa"/>
          <w:vMerge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vAlign w:val="center"/>
        </w:tcPr>
        <w:p w14:paraId="11B3CA39" w14:textId="77777777" w:rsidR="00E478AF" w:rsidRPr="00116753" w:rsidRDefault="00E478AF" w:rsidP="00E478AF">
          <w:pPr>
            <w:rPr>
              <w:b/>
              <w:bCs/>
              <w:sz w:val="18"/>
              <w:szCs w:val="18"/>
            </w:rPr>
          </w:pPr>
        </w:p>
      </w:tc>
      <w:tc>
        <w:tcPr>
          <w:tcW w:w="426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961A581" w14:textId="77777777" w:rsidR="00E478AF" w:rsidRPr="00116753" w:rsidRDefault="00E478AF" w:rsidP="00E478AF">
          <w:pPr>
            <w:jc w:val="center"/>
            <w:rPr>
              <w:sz w:val="12"/>
              <w:szCs w:val="12"/>
            </w:rPr>
          </w:pPr>
          <w:r>
            <w:rPr>
              <w:sz w:val="12"/>
              <w:szCs w:val="12"/>
            </w:rPr>
            <w:t>1</w:t>
          </w:r>
          <w:r w:rsidRPr="00116753">
            <w:rPr>
              <w:sz w:val="12"/>
              <w:szCs w:val="12"/>
            </w:rPr>
            <w:t>-</w:t>
          </w:r>
          <w:r>
            <w:rPr>
              <w:sz w:val="12"/>
              <w:szCs w:val="12"/>
            </w:rPr>
            <w:t>jährl</w:t>
          </w:r>
          <w:r w:rsidRPr="00116753">
            <w:rPr>
              <w:sz w:val="12"/>
              <w:szCs w:val="12"/>
            </w:rPr>
            <w:t>.</w:t>
          </w:r>
        </w:p>
      </w:tc>
      <w:tc>
        <w:tcPr>
          <w:tcW w:w="425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72171390" w14:textId="77777777" w:rsidR="00E478AF" w:rsidRPr="00116753" w:rsidRDefault="00E478AF" w:rsidP="00E478AF">
          <w:pPr>
            <w:jc w:val="center"/>
            <w:rPr>
              <w:sz w:val="12"/>
              <w:szCs w:val="12"/>
            </w:rPr>
          </w:pPr>
          <w:r>
            <w:rPr>
              <w:sz w:val="12"/>
              <w:szCs w:val="12"/>
            </w:rPr>
            <w:t>2</w:t>
          </w:r>
          <w:r w:rsidRPr="00116753">
            <w:rPr>
              <w:sz w:val="12"/>
              <w:szCs w:val="12"/>
            </w:rPr>
            <w:t>-</w:t>
          </w:r>
          <w:r>
            <w:rPr>
              <w:sz w:val="12"/>
              <w:szCs w:val="12"/>
            </w:rPr>
            <w:t>jährl</w:t>
          </w:r>
          <w:r w:rsidRPr="00116753">
            <w:rPr>
              <w:sz w:val="12"/>
              <w:szCs w:val="12"/>
            </w:rPr>
            <w:t>.</w:t>
          </w:r>
        </w:p>
      </w:tc>
      <w:tc>
        <w:tcPr>
          <w:tcW w:w="425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7A566303" w14:textId="77777777" w:rsidR="00E478AF" w:rsidRPr="00116753" w:rsidRDefault="00E478AF" w:rsidP="00E478AF">
          <w:pPr>
            <w:jc w:val="center"/>
            <w:rPr>
              <w:sz w:val="12"/>
              <w:szCs w:val="12"/>
            </w:rPr>
          </w:pPr>
          <w:r w:rsidRPr="00116753">
            <w:rPr>
              <w:sz w:val="12"/>
              <w:szCs w:val="12"/>
            </w:rPr>
            <w:t>bei Be</w:t>
          </w:r>
          <w:r>
            <w:rPr>
              <w:sz w:val="12"/>
              <w:szCs w:val="12"/>
            </w:rPr>
            <w:t>-</w:t>
          </w:r>
          <w:r w:rsidRPr="00116753">
            <w:rPr>
              <w:sz w:val="12"/>
              <w:szCs w:val="12"/>
            </w:rPr>
            <w:t>darf</w:t>
          </w:r>
        </w:p>
      </w:tc>
      <w:tc>
        <w:tcPr>
          <w:tcW w:w="3544" w:type="dxa"/>
          <w:vMerge/>
          <w:tcBorders>
            <w:left w:val="single" w:sz="8" w:space="0" w:color="auto"/>
            <w:bottom w:val="single" w:sz="8" w:space="0" w:color="000000"/>
            <w:right w:val="single" w:sz="8" w:space="0" w:color="auto"/>
          </w:tcBorders>
          <w:vAlign w:val="center"/>
        </w:tcPr>
        <w:p w14:paraId="5F2152EA" w14:textId="77777777" w:rsidR="00E478AF" w:rsidRPr="00116753" w:rsidRDefault="00E478AF" w:rsidP="00E478AF">
          <w:pPr>
            <w:rPr>
              <w:b/>
              <w:bCs/>
              <w:sz w:val="18"/>
              <w:szCs w:val="18"/>
            </w:rPr>
          </w:pPr>
        </w:p>
      </w:tc>
    </w:tr>
  </w:tbl>
  <w:p w14:paraId="11B132BF" w14:textId="77777777" w:rsidR="00F07BF0" w:rsidRPr="00D46F99" w:rsidRDefault="00F07BF0" w:rsidP="001D124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12B2B7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57ACE0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08482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C98D9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E47AA0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6" w15:restartNumberingAfterBreak="0">
    <w:nsid w:val="02B05A8B"/>
    <w:multiLevelType w:val="singleLevel"/>
    <w:tmpl w:val="ACA23D96"/>
    <w:lvl w:ilvl="0">
      <w:start w:val="3"/>
      <w:numFmt w:val="bullet"/>
      <w:lvlText w:val=""/>
      <w:lvlJc w:val="left"/>
      <w:pPr>
        <w:tabs>
          <w:tab w:val="num" w:pos="987"/>
        </w:tabs>
        <w:ind w:left="987" w:hanging="420"/>
      </w:pPr>
      <w:rPr>
        <w:rFonts w:ascii="Wingdings" w:hAnsi="Wingdings" w:hint="default"/>
      </w:rPr>
    </w:lvl>
  </w:abstractNum>
  <w:abstractNum w:abstractNumId="7" w15:restartNumberingAfterBreak="0">
    <w:nsid w:val="03FC063B"/>
    <w:multiLevelType w:val="multilevel"/>
    <w:tmpl w:val="7BA03F8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5594958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5AE1E06"/>
    <w:multiLevelType w:val="hybridMultilevel"/>
    <w:tmpl w:val="8AC2A6D8"/>
    <w:lvl w:ilvl="0" w:tplc="0407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8596EB9"/>
    <w:multiLevelType w:val="multilevel"/>
    <w:tmpl w:val="1DD013D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0B5C6E46"/>
    <w:multiLevelType w:val="hybridMultilevel"/>
    <w:tmpl w:val="51D6E5EE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A00F88"/>
    <w:multiLevelType w:val="singleLevel"/>
    <w:tmpl w:val="EAF202D8"/>
    <w:lvl w:ilvl="0">
      <w:start w:val="480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13" w15:restartNumberingAfterBreak="0">
    <w:nsid w:val="100841E7"/>
    <w:multiLevelType w:val="multilevel"/>
    <w:tmpl w:val="82D817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F1232A"/>
    <w:multiLevelType w:val="hybridMultilevel"/>
    <w:tmpl w:val="57B6749C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1D20D7"/>
    <w:multiLevelType w:val="multilevel"/>
    <w:tmpl w:val="125A542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A912949"/>
    <w:multiLevelType w:val="hybridMultilevel"/>
    <w:tmpl w:val="B68A4C1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B2073F"/>
    <w:multiLevelType w:val="singleLevel"/>
    <w:tmpl w:val="4FAE2F6C"/>
    <w:lvl w:ilvl="0">
      <w:start w:val="3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48371DED"/>
    <w:multiLevelType w:val="hybridMultilevel"/>
    <w:tmpl w:val="43B4CB8E"/>
    <w:lvl w:ilvl="0" w:tplc="B2D6591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9" w15:restartNumberingAfterBreak="0">
    <w:nsid w:val="4C145D9D"/>
    <w:multiLevelType w:val="multilevel"/>
    <w:tmpl w:val="228CBB6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C2730E0"/>
    <w:multiLevelType w:val="multilevel"/>
    <w:tmpl w:val="5FF23164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21" w15:restartNumberingAfterBreak="0">
    <w:nsid w:val="50A93053"/>
    <w:multiLevelType w:val="hybridMultilevel"/>
    <w:tmpl w:val="6D0830FA"/>
    <w:lvl w:ilvl="0" w:tplc="D95C253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22" w15:restartNumberingAfterBreak="0">
    <w:nsid w:val="55E8741B"/>
    <w:multiLevelType w:val="hybridMultilevel"/>
    <w:tmpl w:val="82D81734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3229DB"/>
    <w:multiLevelType w:val="hybridMultilevel"/>
    <w:tmpl w:val="053AFE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392F83"/>
    <w:multiLevelType w:val="hybridMultilevel"/>
    <w:tmpl w:val="22160550"/>
    <w:lvl w:ilvl="0" w:tplc="75CC8232">
      <w:start w:val="10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B214E0"/>
    <w:multiLevelType w:val="multilevel"/>
    <w:tmpl w:val="31448656"/>
    <w:lvl w:ilvl="0">
      <w:start w:val="2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2160"/>
      <w:lvlJc w:val="left"/>
      <w:pPr>
        <w:ind w:left="2160" w:hanging="2160"/>
      </w:pPr>
    </w:lvl>
  </w:abstractNum>
  <w:abstractNum w:abstractNumId="26" w15:restartNumberingAfterBreak="0">
    <w:nsid w:val="67A62457"/>
    <w:multiLevelType w:val="multilevel"/>
    <w:tmpl w:val="6D0830F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27" w15:restartNumberingAfterBreak="0">
    <w:nsid w:val="7B316590"/>
    <w:multiLevelType w:val="multilevel"/>
    <w:tmpl w:val="13700A3A"/>
    <w:lvl w:ilvl="0">
      <w:start w:val="2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2160"/>
      <w:lvlJc w:val="left"/>
      <w:pPr>
        <w:ind w:left="2160" w:hanging="2160"/>
      </w:pPr>
    </w:lvl>
  </w:abstractNum>
  <w:abstractNum w:abstractNumId="28" w15:restartNumberingAfterBreak="0">
    <w:nsid w:val="7F7861BB"/>
    <w:multiLevelType w:val="singleLevel"/>
    <w:tmpl w:val="E0A22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num w:numId="1" w16cid:durableId="490489928">
    <w:abstractNumId w:val="27"/>
  </w:num>
  <w:num w:numId="2" w16cid:durableId="2053456819">
    <w:abstractNumId w:val="25"/>
  </w:num>
  <w:num w:numId="3" w16cid:durableId="519320530">
    <w:abstractNumId w:val="5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930" w:hanging="360"/>
        </w:pPr>
        <w:rPr>
          <w:rFonts w:ascii="Symbol" w:hAnsi="Symbol" w:hint="default"/>
        </w:rPr>
      </w:lvl>
    </w:lvlOverride>
  </w:num>
  <w:num w:numId="4" w16cid:durableId="1153909057">
    <w:abstractNumId w:val="19"/>
  </w:num>
  <w:num w:numId="5" w16cid:durableId="755790350">
    <w:abstractNumId w:val="15"/>
  </w:num>
  <w:num w:numId="6" w16cid:durableId="1375304091">
    <w:abstractNumId w:val="6"/>
  </w:num>
  <w:num w:numId="7" w16cid:durableId="319962991">
    <w:abstractNumId w:val="17"/>
  </w:num>
  <w:num w:numId="8" w16cid:durableId="1714773190">
    <w:abstractNumId w:val="12"/>
  </w:num>
  <w:num w:numId="9" w16cid:durableId="804079718">
    <w:abstractNumId w:val="8"/>
  </w:num>
  <w:num w:numId="10" w16cid:durableId="50079515">
    <w:abstractNumId w:val="20"/>
  </w:num>
  <w:num w:numId="11" w16cid:durableId="1844584344">
    <w:abstractNumId w:val="28"/>
  </w:num>
  <w:num w:numId="12" w16cid:durableId="1896773630">
    <w:abstractNumId w:val="10"/>
  </w:num>
  <w:num w:numId="13" w16cid:durableId="2103181858">
    <w:abstractNumId w:val="24"/>
  </w:num>
  <w:num w:numId="14" w16cid:durableId="796609680">
    <w:abstractNumId w:val="14"/>
  </w:num>
  <w:num w:numId="15" w16cid:durableId="895552633">
    <w:abstractNumId w:val="9"/>
  </w:num>
  <w:num w:numId="16" w16cid:durableId="720446245">
    <w:abstractNumId w:val="16"/>
  </w:num>
  <w:num w:numId="17" w16cid:durableId="2083872877">
    <w:abstractNumId w:val="22"/>
  </w:num>
  <w:num w:numId="18" w16cid:durableId="238713591">
    <w:abstractNumId w:val="13"/>
  </w:num>
  <w:num w:numId="19" w16cid:durableId="875772028">
    <w:abstractNumId w:val="7"/>
  </w:num>
  <w:num w:numId="20" w16cid:durableId="796069952">
    <w:abstractNumId w:val="23"/>
  </w:num>
  <w:num w:numId="21" w16cid:durableId="1991128209">
    <w:abstractNumId w:val="18"/>
  </w:num>
  <w:num w:numId="22" w16cid:durableId="215092975">
    <w:abstractNumId w:val="21"/>
  </w:num>
  <w:num w:numId="23" w16cid:durableId="2088844875">
    <w:abstractNumId w:val="26"/>
  </w:num>
  <w:num w:numId="24" w16cid:durableId="1632782109">
    <w:abstractNumId w:val="11"/>
  </w:num>
  <w:num w:numId="25" w16cid:durableId="1280259795">
    <w:abstractNumId w:val="4"/>
  </w:num>
  <w:num w:numId="26" w16cid:durableId="636033622">
    <w:abstractNumId w:val="3"/>
  </w:num>
  <w:num w:numId="27" w16cid:durableId="1500075778">
    <w:abstractNumId w:val="2"/>
  </w:num>
  <w:num w:numId="28" w16cid:durableId="223568063">
    <w:abstractNumId w:val="1"/>
  </w:num>
  <w:num w:numId="29" w16cid:durableId="1745295908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embedSystemFonts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9A3"/>
    <w:rsid w:val="000016CA"/>
    <w:rsid w:val="00014AAA"/>
    <w:rsid w:val="00022C09"/>
    <w:rsid w:val="00023A4F"/>
    <w:rsid w:val="0002571B"/>
    <w:rsid w:val="00026C1A"/>
    <w:rsid w:val="00032895"/>
    <w:rsid w:val="00036525"/>
    <w:rsid w:val="00042334"/>
    <w:rsid w:val="0004408F"/>
    <w:rsid w:val="0004422C"/>
    <w:rsid w:val="00044FA2"/>
    <w:rsid w:val="00045F7C"/>
    <w:rsid w:val="00051810"/>
    <w:rsid w:val="00060907"/>
    <w:rsid w:val="00067956"/>
    <w:rsid w:val="000709C9"/>
    <w:rsid w:val="00071020"/>
    <w:rsid w:val="000830D8"/>
    <w:rsid w:val="00083BFF"/>
    <w:rsid w:val="0008699C"/>
    <w:rsid w:val="000903CC"/>
    <w:rsid w:val="00090D66"/>
    <w:rsid w:val="00096125"/>
    <w:rsid w:val="000A3366"/>
    <w:rsid w:val="000B16EA"/>
    <w:rsid w:val="000B21D5"/>
    <w:rsid w:val="000B6F0A"/>
    <w:rsid w:val="000C2F90"/>
    <w:rsid w:val="000C5D6B"/>
    <w:rsid w:val="000C65A7"/>
    <w:rsid w:val="000D23EC"/>
    <w:rsid w:val="000E13FA"/>
    <w:rsid w:val="000E273A"/>
    <w:rsid w:val="000E3907"/>
    <w:rsid w:val="000E3E87"/>
    <w:rsid w:val="000F063B"/>
    <w:rsid w:val="000F08EC"/>
    <w:rsid w:val="000F1F06"/>
    <w:rsid w:val="000F4379"/>
    <w:rsid w:val="0010001C"/>
    <w:rsid w:val="0010421A"/>
    <w:rsid w:val="0010486F"/>
    <w:rsid w:val="001058E9"/>
    <w:rsid w:val="00110D9D"/>
    <w:rsid w:val="001139C3"/>
    <w:rsid w:val="001334CF"/>
    <w:rsid w:val="0013412E"/>
    <w:rsid w:val="00137540"/>
    <w:rsid w:val="00137AA1"/>
    <w:rsid w:val="00140C86"/>
    <w:rsid w:val="001435B1"/>
    <w:rsid w:val="001532AA"/>
    <w:rsid w:val="00155B9A"/>
    <w:rsid w:val="00160B23"/>
    <w:rsid w:val="0016386A"/>
    <w:rsid w:val="001710B3"/>
    <w:rsid w:val="00180CE4"/>
    <w:rsid w:val="00182C86"/>
    <w:rsid w:val="001836D1"/>
    <w:rsid w:val="001929B7"/>
    <w:rsid w:val="001978B3"/>
    <w:rsid w:val="001A3CBC"/>
    <w:rsid w:val="001B6D6E"/>
    <w:rsid w:val="001B6E25"/>
    <w:rsid w:val="001D098D"/>
    <w:rsid w:val="001D124D"/>
    <w:rsid w:val="001D26DF"/>
    <w:rsid w:val="001D42BF"/>
    <w:rsid w:val="001E6C1A"/>
    <w:rsid w:val="001F0993"/>
    <w:rsid w:val="001F61A7"/>
    <w:rsid w:val="00201571"/>
    <w:rsid w:val="00202451"/>
    <w:rsid w:val="002028B0"/>
    <w:rsid w:val="002073F6"/>
    <w:rsid w:val="0021070D"/>
    <w:rsid w:val="00211F59"/>
    <w:rsid w:val="002127B8"/>
    <w:rsid w:val="0021521A"/>
    <w:rsid w:val="002214AF"/>
    <w:rsid w:val="002227F0"/>
    <w:rsid w:val="0022409B"/>
    <w:rsid w:val="0023096F"/>
    <w:rsid w:val="00232974"/>
    <w:rsid w:val="002405FB"/>
    <w:rsid w:val="00241E25"/>
    <w:rsid w:val="00242D67"/>
    <w:rsid w:val="00243D2C"/>
    <w:rsid w:val="00246444"/>
    <w:rsid w:val="00251D4A"/>
    <w:rsid w:val="002526DE"/>
    <w:rsid w:val="002552A5"/>
    <w:rsid w:val="00255582"/>
    <w:rsid w:val="00257BD0"/>
    <w:rsid w:val="00261091"/>
    <w:rsid w:val="00262B9E"/>
    <w:rsid w:val="00270843"/>
    <w:rsid w:val="0027327A"/>
    <w:rsid w:val="002738F7"/>
    <w:rsid w:val="0028011D"/>
    <w:rsid w:val="00280345"/>
    <w:rsid w:val="0028370B"/>
    <w:rsid w:val="00296766"/>
    <w:rsid w:val="002A134A"/>
    <w:rsid w:val="002B6ACD"/>
    <w:rsid w:val="002C3FDE"/>
    <w:rsid w:val="002C7C88"/>
    <w:rsid w:val="002D05A2"/>
    <w:rsid w:val="002D705B"/>
    <w:rsid w:val="002E4629"/>
    <w:rsid w:val="002F22EE"/>
    <w:rsid w:val="00305F9B"/>
    <w:rsid w:val="00317B47"/>
    <w:rsid w:val="003211F4"/>
    <w:rsid w:val="0032407B"/>
    <w:rsid w:val="003367C2"/>
    <w:rsid w:val="00356679"/>
    <w:rsid w:val="003614F4"/>
    <w:rsid w:val="00362418"/>
    <w:rsid w:val="00372060"/>
    <w:rsid w:val="0039096B"/>
    <w:rsid w:val="00394683"/>
    <w:rsid w:val="00394F9B"/>
    <w:rsid w:val="003967C4"/>
    <w:rsid w:val="003A0E3E"/>
    <w:rsid w:val="003A36B0"/>
    <w:rsid w:val="003B36E2"/>
    <w:rsid w:val="003B396F"/>
    <w:rsid w:val="003C1663"/>
    <w:rsid w:val="003C5325"/>
    <w:rsid w:val="003C7065"/>
    <w:rsid w:val="003E6F08"/>
    <w:rsid w:val="003E7AE8"/>
    <w:rsid w:val="003F4234"/>
    <w:rsid w:val="003F5213"/>
    <w:rsid w:val="003F6C94"/>
    <w:rsid w:val="004008D2"/>
    <w:rsid w:val="00400D59"/>
    <w:rsid w:val="00402030"/>
    <w:rsid w:val="0040560F"/>
    <w:rsid w:val="00412D4E"/>
    <w:rsid w:val="00416000"/>
    <w:rsid w:val="004243F6"/>
    <w:rsid w:val="00433A4B"/>
    <w:rsid w:val="00442016"/>
    <w:rsid w:val="004456C2"/>
    <w:rsid w:val="00456DA4"/>
    <w:rsid w:val="0046342E"/>
    <w:rsid w:val="0048552E"/>
    <w:rsid w:val="0049768E"/>
    <w:rsid w:val="004B5D96"/>
    <w:rsid w:val="004B791A"/>
    <w:rsid w:val="004C1AE1"/>
    <w:rsid w:val="004E2193"/>
    <w:rsid w:val="004E2E4F"/>
    <w:rsid w:val="004F04A8"/>
    <w:rsid w:val="004F2672"/>
    <w:rsid w:val="004F4217"/>
    <w:rsid w:val="004F63EF"/>
    <w:rsid w:val="0050140E"/>
    <w:rsid w:val="00502097"/>
    <w:rsid w:val="005107F9"/>
    <w:rsid w:val="00510AF4"/>
    <w:rsid w:val="00514D19"/>
    <w:rsid w:val="00515D67"/>
    <w:rsid w:val="00516610"/>
    <w:rsid w:val="00523302"/>
    <w:rsid w:val="0052377F"/>
    <w:rsid w:val="005244B2"/>
    <w:rsid w:val="00530CDC"/>
    <w:rsid w:val="00530D56"/>
    <w:rsid w:val="00530EB1"/>
    <w:rsid w:val="005356AE"/>
    <w:rsid w:val="00535DC7"/>
    <w:rsid w:val="005433D1"/>
    <w:rsid w:val="0054569D"/>
    <w:rsid w:val="0055541A"/>
    <w:rsid w:val="005579C9"/>
    <w:rsid w:val="00572927"/>
    <w:rsid w:val="00573435"/>
    <w:rsid w:val="00577795"/>
    <w:rsid w:val="00581C7C"/>
    <w:rsid w:val="00585BE3"/>
    <w:rsid w:val="00591552"/>
    <w:rsid w:val="00593E44"/>
    <w:rsid w:val="00594104"/>
    <w:rsid w:val="00594BF7"/>
    <w:rsid w:val="005A4ADB"/>
    <w:rsid w:val="005A5A43"/>
    <w:rsid w:val="005A7EA0"/>
    <w:rsid w:val="005D1FD1"/>
    <w:rsid w:val="005D60BE"/>
    <w:rsid w:val="005E5742"/>
    <w:rsid w:val="005E7C72"/>
    <w:rsid w:val="005F0482"/>
    <w:rsid w:val="005F2DD2"/>
    <w:rsid w:val="00600F88"/>
    <w:rsid w:val="006029CF"/>
    <w:rsid w:val="006066F5"/>
    <w:rsid w:val="00611F24"/>
    <w:rsid w:val="0061232B"/>
    <w:rsid w:val="006123F1"/>
    <w:rsid w:val="006242DF"/>
    <w:rsid w:val="006275D2"/>
    <w:rsid w:val="00630019"/>
    <w:rsid w:val="006316B9"/>
    <w:rsid w:val="00636C70"/>
    <w:rsid w:val="00637A9B"/>
    <w:rsid w:val="00641DC0"/>
    <w:rsid w:val="0065583C"/>
    <w:rsid w:val="0066158B"/>
    <w:rsid w:val="006657D5"/>
    <w:rsid w:val="00670B76"/>
    <w:rsid w:val="00675A26"/>
    <w:rsid w:val="00681B19"/>
    <w:rsid w:val="00697E6E"/>
    <w:rsid w:val="006A620A"/>
    <w:rsid w:val="006B28AF"/>
    <w:rsid w:val="006B34A7"/>
    <w:rsid w:val="006B50C2"/>
    <w:rsid w:val="006C0242"/>
    <w:rsid w:val="006C49A4"/>
    <w:rsid w:val="006D2921"/>
    <w:rsid w:val="006F6658"/>
    <w:rsid w:val="00701DB0"/>
    <w:rsid w:val="0070793A"/>
    <w:rsid w:val="0072066A"/>
    <w:rsid w:val="007249AD"/>
    <w:rsid w:val="0072703F"/>
    <w:rsid w:val="007366F9"/>
    <w:rsid w:val="00742795"/>
    <w:rsid w:val="007501EE"/>
    <w:rsid w:val="00771463"/>
    <w:rsid w:val="00771C44"/>
    <w:rsid w:val="00773371"/>
    <w:rsid w:val="00785FFA"/>
    <w:rsid w:val="00794008"/>
    <w:rsid w:val="007A04FB"/>
    <w:rsid w:val="007A090D"/>
    <w:rsid w:val="007A54EC"/>
    <w:rsid w:val="007A7954"/>
    <w:rsid w:val="007B1910"/>
    <w:rsid w:val="007C01F5"/>
    <w:rsid w:val="007C43FB"/>
    <w:rsid w:val="007C6BC9"/>
    <w:rsid w:val="007D5E0A"/>
    <w:rsid w:val="007F5DE7"/>
    <w:rsid w:val="007F764A"/>
    <w:rsid w:val="0080375C"/>
    <w:rsid w:val="0081127A"/>
    <w:rsid w:val="0081152C"/>
    <w:rsid w:val="008207B2"/>
    <w:rsid w:val="008218CF"/>
    <w:rsid w:val="00823696"/>
    <w:rsid w:val="008350FD"/>
    <w:rsid w:val="00835B94"/>
    <w:rsid w:val="00853423"/>
    <w:rsid w:val="00856602"/>
    <w:rsid w:val="008667B1"/>
    <w:rsid w:val="0087374A"/>
    <w:rsid w:val="00874A41"/>
    <w:rsid w:val="00882E6C"/>
    <w:rsid w:val="00883ED9"/>
    <w:rsid w:val="008870FA"/>
    <w:rsid w:val="008926CB"/>
    <w:rsid w:val="008948D7"/>
    <w:rsid w:val="00897953"/>
    <w:rsid w:val="008A2F9E"/>
    <w:rsid w:val="008A592F"/>
    <w:rsid w:val="008A7573"/>
    <w:rsid w:val="008B194B"/>
    <w:rsid w:val="008B6991"/>
    <w:rsid w:val="008C1F35"/>
    <w:rsid w:val="008C268B"/>
    <w:rsid w:val="008C2C22"/>
    <w:rsid w:val="008E42C1"/>
    <w:rsid w:val="008E4715"/>
    <w:rsid w:val="008E4FC6"/>
    <w:rsid w:val="008E6CDD"/>
    <w:rsid w:val="008F5FA1"/>
    <w:rsid w:val="008F79E4"/>
    <w:rsid w:val="00900D14"/>
    <w:rsid w:val="009053BE"/>
    <w:rsid w:val="00911280"/>
    <w:rsid w:val="00917F48"/>
    <w:rsid w:val="00922A79"/>
    <w:rsid w:val="00931455"/>
    <w:rsid w:val="009406AA"/>
    <w:rsid w:val="009471FB"/>
    <w:rsid w:val="009506A9"/>
    <w:rsid w:val="00954CA4"/>
    <w:rsid w:val="00955977"/>
    <w:rsid w:val="00963A29"/>
    <w:rsid w:val="00965827"/>
    <w:rsid w:val="00971AF1"/>
    <w:rsid w:val="009735E5"/>
    <w:rsid w:val="009817A1"/>
    <w:rsid w:val="0098390D"/>
    <w:rsid w:val="00984A0A"/>
    <w:rsid w:val="00985491"/>
    <w:rsid w:val="00990ED7"/>
    <w:rsid w:val="00997B17"/>
    <w:rsid w:val="009A0D47"/>
    <w:rsid w:val="009A424A"/>
    <w:rsid w:val="009A47D2"/>
    <w:rsid w:val="009C6D40"/>
    <w:rsid w:val="009E4AA8"/>
    <w:rsid w:val="009F2413"/>
    <w:rsid w:val="009F361F"/>
    <w:rsid w:val="009F4077"/>
    <w:rsid w:val="009F645E"/>
    <w:rsid w:val="00A02014"/>
    <w:rsid w:val="00A05933"/>
    <w:rsid w:val="00A156C3"/>
    <w:rsid w:val="00A250E9"/>
    <w:rsid w:val="00A32FB5"/>
    <w:rsid w:val="00A375BA"/>
    <w:rsid w:val="00A41BA2"/>
    <w:rsid w:val="00A50DC3"/>
    <w:rsid w:val="00A51CD5"/>
    <w:rsid w:val="00A53642"/>
    <w:rsid w:val="00A536F2"/>
    <w:rsid w:val="00A60155"/>
    <w:rsid w:val="00A84389"/>
    <w:rsid w:val="00A92651"/>
    <w:rsid w:val="00A9365B"/>
    <w:rsid w:val="00A947F2"/>
    <w:rsid w:val="00AA0B41"/>
    <w:rsid w:val="00AA1E5C"/>
    <w:rsid w:val="00AA38A3"/>
    <w:rsid w:val="00AB0DCE"/>
    <w:rsid w:val="00AB1F3B"/>
    <w:rsid w:val="00AC037B"/>
    <w:rsid w:val="00AC0ECD"/>
    <w:rsid w:val="00AC3D71"/>
    <w:rsid w:val="00AD0A96"/>
    <w:rsid w:val="00AD5875"/>
    <w:rsid w:val="00AE0897"/>
    <w:rsid w:val="00AE36C7"/>
    <w:rsid w:val="00AE393C"/>
    <w:rsid w:val="00AE5912"/>
    <w:rsid w:val="00AF3EEB"/>
    <w:rsid w:val="00AF7BB8"/>
    <w:rsid w:val="00B1161D"/>
    <w:rsid w:val="00B14ABC"/>
    <w:rsid w:val="00B27222"/>
    <w:rsid w:val="00B27A3A"/>
    <w:rsid w:val="00B3013A"/>
    <w:rsid w:val="00B30D44"/>
    <w:rsid w:val="00B36340"/>
    <w:rsid w:val="00B41743"/>
    <w:rsid w:val="00B4674A"/>
    <w:rsid w:val="00B52BB4"/>
    <w:rsid w:val="00B55033"/>
    <w:rsid w:val="00B564F9"/>
    <w:rsid w:val="00B600F6"/>
    <w:rsid w:val="00B648FB"/>
    <w:rsid w:val="00B7515A"/>
    <w:rsid w:val="00B760D0"/>
    <w:rsid w:val="00B80FEF"/>
    <w:rsid w:val="00B87CAC"/>
    <w:rsid w:val="00B90A52"/>
    <w:rsid w:val="00B925C9"/>
    <w:rsid w:val="00B96B30"/>
    <w:rsid w:val="00B96F4C"/>
    <w:rsid w:val="00BA2CAE"/>
    <w:rsid w:val="00BA3B74"/>
    <w:rsid w:val="00BB5877"/>
    <w:rsid w:val="00BB7A06"/>
    <w:rsid w:val="00BC174A"/>
    <w:rsid w:val="00BC4DE9"/>
    <w:rsid w:val="00BC5377"/>
    <w:rsid w:val="00BD3215"/>
    <w:rsid w:val="00BD4F18"/>
    <w:rsid w:val="00BE1063"/>
    <w:rsid w:val="00BE3BBD"/>
    <w:rsid w:val="00BF381E"/>
    <w:rsid w:val="00C04DA9"/>
    <w:rsid w:val="00C105D2"/>
    <w:rsid w:val="00C175EA"/>
    <w:rsid w:val="00C22A6A"/>
    <w:rsid w:val="00C522EB"/>
    <w:rsid w:val="00C54916"/>
    <w:rsid w:val="00C55BB4"/>
    <w:rsid w:val="00C55CC3"/>
    <w:rsid w:val="00C57374"/>
    <w:rsid w:val="00C60461"/>
    <w:rsid w:val="00C66913"/>
    <w:rsid w:val="00C72BFA"/>
    <w:rsid w:val="00C7590F"/>
    <w:rsid w:val="00C90474"/>
    <w:rsid w:val="00C9073E"/>
    <w:rsid w:val="00C92AA9"/>
    <w:rsid w:val="00C935A6"/>
    <w:rsid w:val="00CA1D5D"/>
    <w:rsid w:val="00CA3605"/>
    <w:rsid w:val="00CA3B9C"/>
    <w:rsid w:val="00CB18E6"/>
    <w:rsid w:val="00CC3D85"/>
    <w:rsid w:val="00CC73BB"/>
    <w:rsid w:val="00CF52AC"/>
    <w:rsid w:val="00CF5789"/>
    <w:rsid w:val="00D032C1"/>
    <w:rsid w:val="00D05133"/>
    <w:rsid w:val="00D07A07"/>
    <w:rsid w:val="00D11567"/>
    <w:rsid w:val="00D1363D"/>
    <w:rsid w:val="00D2164A"/>
    <w:rsid w:val="00D31B26"/>
    <w:rsid w:val="00D34C69"/>
    <w:rsid w:val="00D3730D"/>
    <w:rsid w:val="00D435BF"/>
    <w:rsid w:val="00D46AA5"/>
    <w:rsid w:val="00D46F99"/>
    <w:rsid w:val="00D5690F"/>
    <w:rsid w:val="00D74723"/>
    <w:rsid w:val="00D75605"/>
    <w:rsid w:val="00D8072B"/>
    <w:rsid w:val="00D878DC"/>
    <w:rsid w:val="00D93B67"/>
    <w:rsid w:val="00D93F49"/>
    <w:rsid w:val="00D95C21"/>
    <w:rsid w:val="00D961E1"/>
    <w:rsid w:val="00DA1DB9"/>
    <w:rsid w:val="00DA351D"/>
    <w:rsid w:val="00DA65FF"/>
    <w:rsid w:val="00DB0B57"/>
    <w:rsid w:val="00DB1CEF"/>
    <w:rsid w:val="00DC0866"/>
    <w:rsid w:val="00DC0D5F"/>
    <w:rsid w:val="00DC2718"/>
    <w:rsid w:val="00DC3C23"/>
    <w:rsid w:val="00DD4B07"/>
    <w:rsid w:val="00DD70AA"/>
    <w:rsid w:val="00DE247D"/>
    <w:rsid w:val="00DE561C"/>
    <w:rsid w:val="00DE7309"/>
    <w:rsid w:val="00DE7E36"/>
    <w:rsid w:val="00DF30CD"/>
    <w:rsid w:val="00DF318E"/>
    <w:rsid w:val="00DF3A9D"/>
    <w:rsid w:val="00DF5F43"/>
    <w:rsid w:val="00E02A76"/>
    <w:rsid w:val="00E06565"/>
    <w:rsid w:val="00E118B0"/>
    <w:rsid w:val="00E12BBD"/>
    <w:rsid w:val="00E314DB"/>
    <w:rsid w:val="00E42155"/>
    <w:rsid w:val="00E43B09"/>
    <w:rsid w:val="00E478AF"/>
    <w:rsid w:val="00E55126"/>
    <w:rsid w:val="00E551EA"/>
    <w:rsid w:val="00E6501C"/>
    <w:rsid w:val="00E75719"/>
    <w:rsid w:val="00E758C8"/>
    <w:rsid w:val="00E80D9B"/>
    <w:rsid w:val="00E82515"/>
    <w:rsid w:val="00E926D5"/>
    <w:rsid w:val="00E92B67"/>
    <w:rsid w:val="00E97910"/>
    <w:rsid w:val="00E97AE1"/>
    <w:rsid w:val="00EA41E5"/>
    <w:rsid w:val="00EA6B01"/>
    <w:rsid w:val="00EB00D6"/>
    <w:rsid w:val="00EC455D"/>
    <w:rsid w:val="00EC48CC"/>
    <w:rsid w:val="00EC7A79"/>
    <w:rsid w:val="00ED478E"/>
    <w:rsid w:val="00EE2600"/>
    <w:rsid w:val="00EE439E"/>
    <w:rsid w:val="00EE46E4"/>
    <w:rsid w:val="00EE69A3"/>
    <w:rsid w:val="00EE6FE8"/>
    <w:rsid w:val="00F02F5B"/>
    <w:rsid w:val="00F05DC9"/>
    <w:rsid w:val="00F07BF0"/>
    <w:rsid w:val="00F1447B"/>
    <w:rsid w:val="00F1796D"/>
    <w:rsid w:val="00F22CE4"/>
    <w:rsid w:val="00F26FED"/>
    <w:rsid w:val="00F309B6"/>
    <w:rsid w:val="00F33AD9"/>
    <w:rsid w:val="00F4362C"/>
    <w:rsid w:val="00F44947"/>
    <w:rsid w:val="00F506DF"/>
    <w:rsid w:val="00F50AA3"/>
    <w:rsid w:val="00F60F2E"/>
    <w:rsid w:val="00F67093"/>
    <w:rsid w:val="00F70B55"/>
    <w:rsid w:val="00F74932"/>
    <w:rsid w:val="00F76C1D"/>
    <w:rsid w:val="00F8313F"/>
    <w:rsid w:val="00F83F52"/>
    <w:rsid w:val="00F84E6C"/>
    <w:rsid w:val="00F856CF"/>
    <w:rsid w:val="00F872F8"/>
    <w:rsid w:val="00F95C31"/>
    <w:rsid w:val="00FA7875"/>
    <w:rsid w:val="00FB3457"/>
    <w:rsid w:val="00FB379F"/>
    <w:rsid w:val="00FB43BE"/>
    <w:rsid w:val="00FB5CD3"/>
    <w:rsid w:val="00FB6A00"/>
    <w:rsid w:val="00FC498E"/>
    <w:rsid w:val="00FD5C5C"/>
    <w:rsid w:val="00FD7B41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300A3E4B"/>
  <w15:chartTrackingRefBased/>
  <w15:docId w15:val="{1CC4F1C0-D1D9-40C4-A292-AC205FE41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506DF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Cs/>
      <w:sz w:val="28"/>
    </w:rPr>
  </w:style>
  <w:style w:type="paragraph" w:styleId="berschrift2">
    <w:name w:val="heading 2"/>
    <w:basedOn w:val="Standard"/>
    <w:next w:val="Standard"/>
    <w:qFormat/>
    <w:pPr>
      <w:keepNext/>
      <w:spacing w:line="480" w:lineRule="auto"/>
      <w:ind w:left="1276" w:hanging="709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b/>
      <w:snapToGrid w:val="0"/>
    </w:rPr>
  </w:style>
  <w:style w:type="paragraph" w:styleId="berschrift4">
    <w:name w:val="heading 4"/>
    <w:basedOn w:val="Standard"/>
    <w:next w:val="Standard"/>
    <w:qFormat/>
    <w:pPr>
      <w:keepNext/>
      <w:spacing w:line="288" w:lineRule="auto"/>
      <w:jc w:val="both"/>
      <w:outlineLvl w:val="3"/>
    </w:pPr>
    <w:rPr>
      <w:b/>
      <w:snapToGrid w:val="0"/>
      <w:color w:val="FF0000"/>
    </w:rPr>
  </w:style>
  <w:style w:type="paragraph" w:styleId="berschrift5">
    <w:name w:val="heading 5"/>
    <w:basedOn w:val="Standard"/>
    <w:next w:val="Standard"/>
    <w:qFormat/>
    <w:pPr>
      <w:keepNext/>
      <w:spacing w:line="288" w:lineRule="auto"/>
      <w:jc w:val="both"/>
      <w:outlineLvl w:val="4"/>
    </w:pPr>
    <w:rPr>
      <w:snapToGrid w:val="0"/>
      <w:color w:val="FF0000"/>
    </w:rPr>
  </w:style>
  <w:style w:type="paragraph" w:styleId="berschrift6">
    <w:name w:val="heading 6"/>
    <w:basedOn w:val="Standard"/>
    <w:next w:val="Standard"/>
    <w:qFormat/>
    <w:pPr>
      <w:keepNext/>
      <w:spacing w:line="360" w:lineRule="auto"/>
      <w:ind w:left="2835"/>
      <w:outlineLvl w:val="5"/>
    </w:pPr>
    <w:rPr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snapToGrid w:val="0"/>
      <w:sz w:val="32"/>
    </w:rPr>
  </w:style>
  <w:style w:type="paragraph" w:styleId="berschrift8">
    <w:name w:val="heading 8"/>
    <w:basedOn w:val="Standard"/>
    <w:next w:val="Standard"/>
    <w:qFormat/>
    <w:pPr>
      <w:keepNext/>
      <w:spacing w:line="288" w:lineRule="auto"/>
      <w:ind w:left="1134"/>
      <w:jc w:val="both"/>
      <w:outlineLvl w:val="7"/>
    </w:pPr>
    <w:rPr>
      <w:snapToGrid w:val="0"/>
    </w:rPr>
  </w:style>
  <w:style w:type="paragraph" w:styleId="berschrift9">
    <w:name w:val="heading 9"/>
    <w:basedOn w:val="Standard"/>
    <w:next w:val="Standard"/>
    <w:qFormat/>
    <w:pPr>
      <w:keepNext/>
      <w:spacing w:line="312" w:lineRule="auto"/>
      <w:ind w:left="567"/>
      <w:jc w:val="both"/>
      <w:outlineLvl w:val="8"/>
    </w:pPr>
    <w:rPr>
      <w:snapToGrid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ifft">
    <w:name w:val="Betrifft"/>
    <w:basedOn w:val="Standard"/>
    <w:pPr>
      <w:spacing w:before="480"/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Formatvorlage2">
    <w:name w:val="Formatvorlage2"/>
    <w:basedOn w:val="Standard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Standard"/>
    <w:pPr>
      <w:spacing w:line="288" w:lineRule="auto"/>
      <w:jc w:val="both"/>
    </w:pPr>
    <w:rPr>
      <w:rFonts w:ascii="Times New Roman" w:hAnsi="Times New Roman"/>
      <w:snapToGrid w:val="0"/>
    </w:rPr>
  </w:style>
  <w:style w:type="paragraph" w:customStyle="1" w:styleId="b2">
    <w:name w:val="üb2"/>
    <w:basedOn w:val="Standard"/>
    <w:pPr>
      <w:tabs>
        <w:tab w:val="left" w:pos="567"/>
        <w:tab w:val="left" w:pos="993"/>
      </w:tabs>
      <w:spacing w:before="120" w:after="200" w:line="300" w:lineRule="atLeast"/>
      <w:ind w:left="993" w:hanging="993"/>
    </w:pPr>
    <w:rPr>
      <w:rFonts w:ascii="Times New Roman" w:hAnsi="Times New Roman"/>
      <w:b/>
      <w:snapToGrid w:val="0"/>
      <w:color w:val="000000"/>
      <w:sz w:val="26"/>
    </w:rPr>
  </w:style>
  <w:style w:type="paragraph" w:styleId="Textkrper">
    <w:name w:val="Body Text"/>
    <w:basedOn w:val="Standard"/>
    <w:pPr>
      <w:spacing w:line="312" w:lineRule="auto"/>
      <w:jc w:val="both"/>
    </w:pPr>
    <w:rPr>
      <w:snapToGrid w:val="0"/>
      <w:color w:val="FF0000"/>
    </w:rPr>
  </w:style>
  <w:style w:type="paragraph" w:customStyle="1" w:styleId="stand2">
    <w:name w:val="stand2"/>
    <w:basedOn w:val="Standard"/>
    <w:pPr>
      <w:spacing w:before="60" w:line="300" w:lineRule="atLeast"/>
      <w:ind w:left="567"/>
    </w:pPr>
    <w:rPr>
      <w:rFonts w:ascii="Times New Roman" w:hAnsi="Times New Roman"/>
      <w:snapToGrid w:val="0"/>
      <w:color w:val="000000"/>
    </w:rPr>
  </w:style>
  <w:style w:type="paragraph" w:styleId="Textkrper-Zeileneinzug">
    <w:name w:val="Body Text Indent"/>
    <w:basedOn w:val="Standard"/>
    <w:pPr>
      <w:spacing w:line="312" w:lineRule="auto"/>
      <w:jc w:val="both"/>
    </w:pPr>
    <w:rPr>
      <w:snapToGrid w:val="0"/>
      <w:color w:val="0000FF"/>
    </w:rPr>
  </w:style>
  <w:style w:type="paragraph" w:styleId="Textkrper3">
    <w:name w:val="Body Text 3"/>
    <w:basedOn w:val="Standard"/>
    <w:pPr>
      <w:spacing w:line="288" w:lineRule="auto"/>
    </w:pPr>
    <w:rPr>
      <w:snapToGrid w:val="0"/>
      <w:color w:val="0000FF"/>
      <w:sz w:val="18"/>
    </w:rPr>
  </w:style>
  <w:style w:type="paragraph" w:customStyle="1" w:styleId="b1">
    <w:name w:val="üb1"/>
    <w:basedOn w:val="Standard"/>
    <w:pPr>
      <w:tabs>
        <w:tab w:val="left" w:pos="567"/>
        <w:tab w:val="left" w:pos="993"/>
      </w:tabs>
      <w:spacing w:before="240" w:after="200" w:line="300" w:lineRule="atLeast"/>
    </w:pPr>
    <w:rPr>
      <w:rFonts w:ascii="Times New Roman" w:hAnsi="Times New Roman"/>
      <w:b/>
      <w:snapToGrid w:val="0"/>
      <w:color w:val="000000"/>
      <w:sz w:val="28"/>
    </w:rPr>
  </w:style>
  <w:style w:type="paragraph" w:customStyle="1" w:styleId="Textnormal">
    <w:name w:val="Text normal"/>
    <w:pPr>
      <w:spacing w:line="360" w:lineRule="auto"/>
      <w:jc w:val="both"/>
    </w:pPr>
    <w:rPr>
      <w:snapToGrid w:val="0"/>
      <w:sz w:val="24"/>
    </w:rPr>
  </w:style>
  <w:style w:type="paragraph" w:customStyle="1" w:styleId="ListeRaute">
    <w:name w:val="Liste Raute"/>
    <w:pPr>
      <w:spacing w:line="360" w:lineRule="auto"/>
      <w:ind w:left="283" w:hanging="283"/>
      <w:jc w:val="both"/>
    </w:pPr>
    <w:rPr>
      <w:snapToGrid w:val="0"/>
      <w:sz w:val="24"/>
    </w:rPr>
  </w:style>
  <w:style w:type="paragraph" w:styleId="Textkrper-Einzug2">
    <w:name w:val="Body Text Indent 2"/>
    <w:basedOn w:val="Standard"/>
    <w:pPr>
      <w:numPr>
        <w:ilvl w:val="12"/>
      </w:numPr>
      <w:spacing w:line="312" w:lineRule="auto"/>
      <w:ind w:left="737"/>
      <w:jc w:val="both"/>
    </w:pPr>
    <w:rPr>
      <w:snapToGrid w:val="0"/>
      <w:color w:val="0000FF"/>
    </w:rPr>
  </w:style>
  <w:style w:type="paragraph" w:styleId="Textkrper-Einzug3">
    <w:name w:val="Body Text Indent 3"/>
    <w:basedOn w:val="Standard"/>
    <w:pPr>
      <w:numPr>
        <w:ilvl w:val="12"/>
      </w:numPr>
      <w:spacing w:line="288" w:lineRule="auto"/>
      <w:ind w:left="1417" w:hanging="283"/>
      <w:jc w:val="both"/>
    </w:pPr>
    <w:rPr>
      <w:b/>
      <w:snapToGrid w:val="0"/>
    </w:rPr>
  </w:style>
  <w:style w:type="paragraph" w:styleId="Textkrper2">
    <w:name w:val="Body Text 2"/>
    <w:basedOn w:val="Standard"/>
    <w:pPr>
      <w:spacing w:line="288" w:lineRule="auto"/>
    </w:pPr>
    <w:rPr>
      <w:snapToGrid w:val="0"/>
      <w:color w:val="800080"/>
      <w:sz w:val="18"/>
    </w:rPr>
  </w:style>
  <w:style w:type="paragraph" w:styleId="Blocktext">
    <w:name w:val="Block Text"/>
    <w:basedOn w:val="Standard"/>
    <w:pPr>
      <w:spacing w:line="312" w:lineRule="auto"/>
      <w:ind w:left="1134" w:right="1134"/>
      <w:jc w:val="both"/>
    </w:pPr>
    <w:rPr>
      <w:snapToGrid w:val="0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  <w:snapToGrid w:val="0"/>
      <w:sz w:val="20"/>
    </w:rPr>
  </w:style>
  <w:style w:type="paragraph" w:customStyle="1" w:styleId="Aufzhlung">
    <w:name w:val="Aufzählung"/>
    <w:basedOn w:val="Standard"/>
    <w:pPr>
      <w:ind w:left="142" w:hanging="142"/>
      <w:jc w:val="both"/>
    </w:pPr>
    <w:rPr>
      <w:sz w:val="18"/>
    </w:rPr>
  </w:style>
  <w:style w:type="paragraph" w:customStyle="1" w:styleId="Aufzhlung05vor">
    <w:name w:val="Aufzählung 0.5vor"/>
    <w:basedOn w:val="Aufzhlung"/>
    <w:pPr>
      <w:spacing w:before="120"/>
    </w:pPr>
  </w:style>
  <w:style w:type="paragraph" w:customStyle="1" w:styleId="Standardeinzug05">
    <w:name w:val="Standardeinzug 0.5"/>
    <w:basedOn w:val="Standard"/>
    <w:pPr>
      <w:ind w:left="284" w:hanging="284"/>
      <w:jc w:val="both"/>
    </w:pPr>
    <w:rPr>
      <w:sz w:val="18"/>
    </w:rPr>
  </w:style>
  <w:style w:type="paragraph" w:customStyle="1" w:styleId="Einzug05cm">
    <w:name w:val="Einzug 0.5cm"/>
    <w:basedOn w:val="Standardeinzug05"/>
    <w:pPr>
      <w:ind w:firstLine="0"/>
    </w:pPr>
  </w:style>
  <w:style w:type="paragraph" w:customStyle="1" w:styleId="Einzug2cm">
    <w:name w:val="Einzug 2cm"/>
    <w:basedOn w:val="Standardeinzug"/>
    <w:pPr>
      <w:tabs>
        <w:tab w:val="left" w:pos="3969"/>
      </w:tabs>
    </w:pPr>
    <w:rPr>
      <w:b/>
      <w:sz w:val="26"/>
    </w:rPr>
  </w:style>
  <w:style w:type="paragraph" w:styleId="Standardeinzug">
    <w:name w:val="Normal Indent"/>
    <w:basedOn w:val="Standard"/>
    <w:pPr>
      <w:ind w:left="1134"/>
      <w:jc w:val="both"/>
    </w:pPr>
    <w:rPr>
      <w:sz w:val="18"/>
    </w:rPr>
  </w:style>
  <w:style w:type="paragraph" w:customStyle="1" w:styleId="Inhalt1">
    <w:name w:val="Inhalt1"/>
    <w:basedOn w:val="Standard"/>
    <w:pPr>
      <w:tabs>
        <w:tab w:val="right" w:leader="dot" w:pos="4536"/>
      </w:tabs>
      <w:spacing w:before="60"/>
      <w:ind w:left="567" w:hanging="567"/>
      <w:jc w:val="both"/>
    </w:pPr>
    <w:rPr>
      <w:b/>
      <w:sz w:val="20"/>
    </w:rPr>
  </w:style>
  <w:style w:type="paragraph" w:customStyle="1" w:styleId="Inhalt2">
    <w:name w:val="Inhalt2"/>
    <w:basedOn w:val="Standard"/>
    <w:pPr>
      <w:tabs>
        <w:tab w:val="right" w:leader="dot" w:pos="4536"/>
      </w:tabs>
      <w:ind w:left="567" w:hanging="567"/>
      <w:jc w:val="both"/>
    </w:pPr>
    <w:rPr>
      <w:sz w:val="18"/>
    </w:rPr>
  </w:style>
  <w:style w:type="paragraph" w:styleId="Titel">
    <w:name w:val="Title"/>
    <w:basedOn w:val="Standard"/>
    <w:qFormat/>
    <w:pPr>
      <w:spacing w:before="60" w:after="60"/>
      <w:jc w:val="center"/>
    </w:pPr>
    <w:rPr>
      <w:sz w:val="28"/>
    </w:rPr>
  </w:style>
  <w:style w:type="paragraph" w:styleId="Untertitel">
    <w:name w:val="Subtitle"/>
    <w:basedOn w:val="Standard"/>
    <w:qFormat/>
    <w:pPr>
      <w:spacing w:after="60"/>
      <w:jc w:val="center"/>
    </w:pPr>
    <w:rPr>
      <w:sz w:val="20"/>
    </w:rPr>
  </w:style>
  <w:style w:type="paragraph" w:styleId="Beschriftung">
    <w:name w:val="caption"/>
    <w:basedOn w:val="Standard"/>
    <w:next w:val="Standard"/>
    <w:qFormat/>
    <w:pPr>
      <w:spacing w:before="60" w:after="120"/>
      <w:ind w:left="567" w:hanging="567"/>
      <w:jc w:val="both"/>
    </w:pPr>
    <w:rPr>
      <w:sz w:val="18"/>
    </w:rPr>
  </w:style>
  <w:style w:type="paragraph" w:customStyle="1" w:styleId="Textkrper31">
    <w:name w:val="Textkörper 31"/>
    <w:basedOn w:val="Standard"/>
    <w:pPr>
      <w:spacing w:line="312" w:lineRule="auto"/>
      <w:jc w:val="both"/>
    </w:pPr>
    <w:rPr>
      <w:sz w:val="18"/>
    </w:rPr>
  </w:style>
  <w:style w:type="paragraph" w:customStyle="1" w:styleId="H2">
    <w:name w:val="H2"/>
    <w:basedOn w:val="Standard"/>
    <w:next w:val="Standard"/>
    <w:pPr>
      <w:keepNext/>
      <w:spacing w:before="100" w:after="100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Blockquote">
    <w:name w:val="Blockquote"/>
    <w:basedOn w:val="Standard"/>
    <w:pPr>
      <w:spacing w:before="100" w:after="100"/>
      <w:ind w:left="360" w:right="360"/>
    </w:pPr>
    <w:rPr>
      <w:rFonts w:ascii="Times New Roman" w:hAnsi="Times New Roman"/>
      <w:snapToGrid w:val="0"/>
    </w:rPr>
  </w:style>
  <w:style w:type="paragraph" w:customStyle="1" w:styleId="Textkrper21">
    <w:name w:val="Textkörper 21"/>
    <w:basedOn w:val="Standard"/>
    <w:pPr>
      <w:spacing w:line="312" w:lineRule="auto"/>
      <w:ind w:left="567"/>
      <w:jc w:val="both"/>
    </w:pPr>
    <w:rPr>
      <w:sz w:val="22"/>
    </w:rPr>
  </w:style>
  <w:style w:type="paragraph" w:styleId="Kommentartext">
    <w:name w:val="annotation text"/>
    <w:basedOn w:val="Standard"/>
    <w:semiHidden/>
    <w:pPr>
      <w:overflowPunct w:val="0"/>
      <w:autoSpaceDE w:val="0"/>
      <w:autoSpaceDN w:val="0"/>
      <w:adjustRightInd w:val="0"/>
      <w:jc w:val="both"/>
      <w:textAlignment w:val="baseline"/>
    </w:pPr>
    <w:rPr>
      <w:sz w:val="20"/>
    </w:rPr>
  </w:style>
  <w:style w:type="paragraph" w:customStyle="1" w:styleId="xl24">
    <w:name w:val="xl24"/>
    <w:basedOn w:val="Standard"/>
    <w:pPr>
      <w:spacing w:before="100" w:beforeAutospacing="1" w:after="100" w:afterAutospacing="1"/>
    </w:pPr>
    <w:rPr>
      <w:szCs w:val="24"/>
    </w:rPr>
  </w:style>
  <w:style w:type="paragraph" w:customStyle="1" w:styleId="xl25">
    <w:name w:val="xl25"/>
    <w:basedOn w:val="Standard"/>
    <w:pP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26">
    <w:name w:val="xl26"/>
    <w:basedOn w:val="Standard"/>
    <w:pPr>
      <w:spacing w:before="100" w:beforeAutospacing="1" w:after="100" w:afterAutospacing="1"/>
    </w:pPr>
    <w:rPr>
      <w:sz w:val="18"/>
      <w:szCs w:val="18"/>
    </w:rPr>
  </w:style>
  <w:style w:type="paragraph" w:customStyle="1" w:styleId="xl27">
    <w:name w:val="xl27"/>
    <w:basedOn w:val="Standard"/>
    <w:pPr>
      <w:spacing w:before="100" w:beforeAutospacing="1" w:after="100" w:afterAutospacing="1"/>
    </w:pPr>
    <w:rPr>
      <w:b/>
      <w:bCs/>
      <w:color w:val="003366"/>
      <w:sz w:val="18"/>
      <w:szCs w:val="18"/>
    </w:rPr>
  </w:style>
  <w:style w:type="paragraph" w:customStyle="1" w:styleId="xl28">
    <w:name w:val="xl28"/>
    <w:basedOn w:val="Standard"/>
    <w:pPr>
      <w:spacing w:before="100" w:beforeAutospacing="1" w:after="100" w:afterAutospacing="1"/>
    </w:pPr>
    <w:rPr>
      <w:b/>
      <w:bCs/>
      <w:color w:val="0000FF"/>
      <w:sz w:val="18"/>
      <w:szCs w:val="18"/>
    </w:rPr>
  </w:style>
  <w:style w:type="paragraph" w:customStyle="1" w:styleId="Textkrper-Einzug21">
    <w:name w:val="Textkörper-Einzug 21"/>
    <w:basedOn w:val="Standard"/>
    <w:pPr>
      <w:ind w:left="705"/>
    </w:pPr>
    <w:rPr>
      <w:sz w:val="22"/>
    </w:rPr>
  </w:style>
  <w:style w:type="paragraph" w:customStyle="1" w:styleId="Textkrper-Einzug31">
    <w:name w:val="Textkörper-Einzug 31"/>
    <w:basedOn w:val="Standard"/>
    <w:pPr>
      <w:keepNext/>
      <w:keepLines/>
      <w:spacing w:line="360" w:lineRule="atLeast"/>
      <w:ind w:left="1134"/>
    </w:pPr>
    <w:rPr>
      <w:sz w:val="20"/>
    </w:rPr>
  </w:style>
  <w:style w:type="paragraph" w:customStyle="1" w:styleId="TextmitDoppeleinzu">
    <w:name w:val="Text mit Doppeleinzu"/>
    <w:pPr>
      <w:tabs>
        <w:tab w:val="left" w:pos="1418"/>
      </w:tabs>
      <w:spacing w:line="360" w:lineRule="exact"/>
      <w:ind w:left="1418" w:hanging="567"/>
      <w:jc w:val="both"/>
    </w:pPr>
    <w:rPr>
      <w:rFonts w:ascii="Bookman" w:hAnsi="Bookman"/>
      <w:sz w:val="22"/>
    </w:rPr>
  </w:style>
  <w:style w:type="paragraph" w:customStyle="1" w:styleId="Text1">
    <w:name w:val="Text 1"/>
    <w:pPr>
      <w:tabs>
        <w:tab w:val="left" w:pos="851"/>
      </w:tabs>
      <w:spacing w:line="360" w:lineRule="exact"/>
      <w:ind w:left="851" w:hanging="284"/>
      <w:jc w:val="both"/>
    </w:pPr>
    <w:rPr>
      <w:rFonts w:ascii="Bookman" w:hAnsi="Bookman"/>
      <w:sz w:val="22"/>
    </w:rPr>
  </w:style>
  <w:style w:type="paragraph" w:customStyle="1" w:styleId="xl29">
    <w:name w:val="xl29"/>
    <w:basedOn w:val="Standar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30">
    <w:name w:val="xl30"/>
    <w:basedOn w:val="Standar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31">
    <w:name w:val="xl31"/>
    <w:basedOn w:val="Standar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32">
    <w:name w:val="xl32"/>
    <w:basedOn w:val="Standar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2"/>
      <w:szCs w:val="22"/>
    </w:rPr>
  </w:style>
  <w:style w:type="paragraph" w:customStyle="1" w:styleId="xl33">
    <w:name w:val="xl33"/>
    <w:basedOn w:val="Standar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2"/>
      <w:szCs w:val="22"/>
    </w:rPr>
  </w:style>
  <w:style w:type="paragraph" w:customStyle="1" w:styleId="xl34">
    <w:name w:val="xl34"/>
    <w:basedOn w:val="Standar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35">
    <w:name w:val="xl35"/>
    <w:basedOn w:val="Standar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22"/>
      <w:szCs w:val="22"/>
    </w:rPr>
  </w:style>
  <w:style w:type="paragraph" w:customStyle="1" w:styleId="xl36">
    <w:name w:val="xl36"/>
    <w:basedOn w:val="Standar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22"/>
      <w:szCs w:val="22"/>
    </w:rPr>
  </w:style>
  <w:style w:type="paragraph" w:customStyle="1" w:styleId="xl37">
    <w:name w:val="xl37"/>
    <w:basedOn w:val="Standard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38">
    <w:name w:val="xl38"/>
    <w:basedOn w:val="Standar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Cs w:val="24"/>
    </w:rPr>
  </w:style>
  <w:style w:type="paragraph" w:customStyle="1" w:styleId="xl39">
    <w:name w:val="xl39"/>
    <w:basedOn w:val="Standar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0">
    <w:name w:val="xl40"/>
    <w:basedOn w:val="Standar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1">
    <w:name w:val="xl41"/>
    <w:basedOn w:val="Standar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2"/>
      <w:szCs w:val="22"/>
    </w:rPr>
  </w:style>
  <w:style w:type="paragraph" w:customStyle="1" w:styleId="xl42">
    <w:name w:val="xl42"/>
    <w:basedOn w:val="Standar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3">
    <w:name w:val="xl43"/>
    <w:basedOn w:val="Standar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2"/>
      <w:szCs w:val="22"/>
    </w:rPr>
  </w:style>
  <w:style w:type="paragraph" w:customStyle="1" w:styleId="xl44">
    <w:name w:val="xl44"/>
    <w:basedOn w:val="Standar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45">
    <w:name w:val="xl45"/>
    <w:basedOn w:val="Standar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2"/>
      <w:szCs w:val="22"/>
    </w:rPr>
  </w:style>
  <w:style w:type="paragraph" w:customStyle="1" w:styleId="xl46">
    <w:name w:val="xl46"/>
    <w:basedOn w:val="Standar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2"/>
      <w:szCs w:val="22"/>
    </w:rPr>
  </w:style>
  <w:style w:type="paragraph" w:customStyle="1" w:styleId="xl47">
    <w:name w:val="xl47"/>
    <w:basedOn w:val="Standar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48">
    <w:name w:val="xl48"/>
    <w:basedOn w:val="Standar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2"/>
      <w:szCs w:val="22"/>
    </w:rPr>
  </w:style>
  <w:style w:type="paragraph" w:customStyle="1" w:styleId="xl49">
    <w:name w:val="xl49"/>
    <w:basedOn w:val="Standar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50">
    <w:name w:val="xl50"/>
    <w:basedOn w:val="Standar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51">
    <w:name w:val="xl51"/>
    <w:basedOn w:val="Standar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52">
    <w:name w:val="xl52"/>
    <w:basedOn w:val="Standar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53">
    <w:name w:val="xl53"/>
    <w:basedOn w:val="Standar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54">
    <w:name w:val="xl54"/>
    <w:basedOn w:val="Standar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55">
    <w:name w:val="xl55"/>
    <w:basedOn w:val="Standar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22"/>
      <w:szCs w:val="22"/>
    </w:rPr>
  </w:style>
  <w:style w:type="paragraph" w:customStyle="1" w:styleId="xl56">
    <w:name w:val="xl56"/>
    <w:basedOn w:val="Standard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2"/>
      <w:szCs w:val="22"/>
    </w:rPr>
  </w:style>
  <w:style w:type="paragraph" w:customStyle="1" w:styleId="xl57">
    <w:name w:val="xl57"/>
    <w:basedOn w:val="Standard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58">
    <w:name w:val="xl58"/>
    <w:basedOn w:val="Standar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59">
    <w:name w:val="xl59"/>
    <w:basedOn w:val="Standar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60">
    <w:name w:val="xl60"/>
    <w:basedOn w:val="Standard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61">
    <w:name w:val="xl61"/>
    <w:basedOn w:val="Standard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2"/>
      <w:szCs w:val="22"/>
    </w:rPr>
  </w:style>
  <w:style w:type="paragraph" w:customStyle="1" w:styleId="xl62">
    <w:name w:val="xl62"/>
    <w:basedOn w:val="Standar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63">
    <w:name w:val="xl63"/>
    <w:basedOn w:val="Standar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2"/>
      <w:szCs w:val="22"/>
    </w:rPr>
  </w:style>
  <w:style w:type="paragraph" w:customStyle="1" w:styleId="xl64">
    <w:name w:val="xl64"/>
    <w:basedOn w:val="Standar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65">
    <w:name w:val="xl65"/>
    <w:basedOn w:val="Standar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2"/>
      <w:szCs w:val="22"/>
    </w:rPr>
  </w:style>
  <w:style w:type="paragraph" w:customStyle="1" w:styleId="xl66">
    <w:name w:val="xl66"/>
    <w:basedOn w:val="Standar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67">
    <w:name w:val="xl67"/>
    <w:basedOn w:val="Standar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68">
    <w:name w:val="xl68"/>
    <w:basedOn w:val="Standar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2"/>
      <w:szCs w:val="22"/>
    </w:rPr>
  </w:style>
  <w:style w:type="paragraph" w:customStyle="1" w:styleId="xl69">
    <w:name w:val="xl69"/>
    <w:basedOn w:val="Standar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70">
    <w:name w:val="xl70"/>
    <w:basedOn w:val="Standar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71">
    <w:name w:val="xl71"/>
    <w:basedOn w:val="Standard"/>
    <w:pPr>
      <w:spacing w:before="100" w:beforeAutospacing="1" w:after="100" w:afterAutospacing="1"/>
      <w:jc w:val="center"/>
    </w:pPr>
    <w:rPr>
      <w:rFonts w:eastAsia="Arial Unicode MS"/>
      <w:sz w:val="36"/>
      <w:szCs w:val="36"/>
    </w:rPr>
  </w:style>
  <w:style w:type="paragraph" w:styleId="Funotentext">
    <w:name w:val="footnote text"/>
    <w:basedOn w:val="Standard"/>
    <w:semiHidden/>
    <w:pPr>
      <w:spacing w:line="360" w:lineRule="auto"/>
    </w:pPr>
    <w:rPr>
      <w:sz w:val="20"/>
    </w:rPr>
  </w:style>
  <w:style w:type="character" w:styleId="Funotenzeichen">
    <w:name w:val="footnote reference"/>
    <w:semiHidden/>
    <w:rPr>
      <w:vertAlign w:val="superscript"/>
    </w:rPr>
  </w:style>
  <w:style w:type="character" w:styleId="Hyperlink">
    <w:name w:val="Hyperlink"/>
    <w:rPr>
      <w:color w:val="0000FF"/>
      <w:u w:val="single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StandardWeb">
    <w:name w:val="Normal (Web)"/>
    <w:basedOn w:val="Standard"/>
    <w:pPr>
      <w:spacing w:before="100" w:after="100"/>
    </w:pPr>
    <w:rPr>
      <w:rFonts w:ascii="Arial Unicode MS" w:eastAsia="Arial Unicode MS" w:hAnsi="Arial Unicode MS"/>
    </w:rPr>
  </w:style>
  <w:style w:type="paragraph" w:customStyle="1" w:styleId="TxBrt16">
    <w:name w:val="TxBr_t16"/>
    <w:basedOn w:val="Standard"/>
    <w:pPr>
      <w:widowControl w:val="0"/>
      <w:spacing w:line="240" w:lineRule="atLeast"/>
    </w:pPr>
    <w:rPr>
      <w:rFonts w:ascii="Times New Roman" w:hAnsi="Times New Roman"/>
    </w:rPr>
  </w:style>
  <w:style w:type="paragraph" w:styleId="Sprechblasentext">
    <w:name w:val="Balloon Text"/>
    <w:basedOn w:val="Standard"/>
    <w:semiHidden/>
    <w:rsid w:val="00EE69A3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D93B67"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D93B67"/>
    <w:pPr>
      <w:overflowPunct/>
      <w:autoSpaceDE/>
      <w:autoSpaceDN/>
      <w:adjustRightInd/>
      <w:jc w:val="left"/>
      <w:textAlignment w:val="auto"/>
    </w:pPr>
    <w:rPr>
      <w:b/>
      <w:bCs/>
    </w:rPr>
  </w:style>
  <w:style w:type="paragraph" w:customStyle="1" w:styleId="Style2">
    <w:name w:val="Style2"/>
    <w:basedOn w:val="Standard"/>
    <w:rsid w:val="000F4379"/>
    <w:pPr>
      <w:widowControl w:val="0"/>
      <w:autoSpaceDE w:val="0"/>
      <w:autoSpaceDN w:val="0"/>
      <w:adjustRightInd w:val="0"/>
      <w:spacing w:line="130" w:lineRule="exact"/>
    </w:pPr>
    <w:rPr>
      <w:rFonts w:cs="Arial"/>
      <w:szCs w:val="24"/>
    </w:rPr>
  </w:style>
  <w:style w:type="paragraph" w:customStyle="1" w:styleId="Style3">
    <w:name w:val="Style3"/>
    <w:basedOn w:val="Standard"/>
    <w:rsid w:val="000F4379"/>
    <w:pPr>
      <w:widowControl w:val="0"/>
      <w:autoSpaceDE w:val="0"/>
      <w:autoSpaceDN w:val="0"/>
      <w:adjustRightInd w:val="0"/>
      <w:spacing w:line="158" w:lineRule="exact"/>
      <w:ind w:firstLine="158"/>
    </w:pPr>
    <w:rPr>
      <w:rFonts w:cs="Arial"/>
      <w:szCs w:val="24"/>
    </w:rPr>
  </w:style>
  <w:style w:type="paragraph" w:customStyle="1" w:styleId="Style4">
    <w:name w:val="Style4"/>
    <w:basedOn w:val="Standard"/>
    <w:rsid w:val="000F4379"/>
    <w:pPr>
      <w:widowControl w:val="0"/>
      <w:autoSpaceDE w:val="0"/>
      <w:autoSpaceDN w:val="0"/>
      <w:adjustRightInd w:val="0"/>
      <w:spacing w:line="130" w:lineRule="exact"/>
    </w:pPr>
    <w:rPr>
      <w:rFonts w:cs="Arial"/>
      <w:szCs w:val="24"/>
    </w:rPr>
  </w:style>
  <w:style w:type="paragraph" w:customStyle="1" w:styleId="Style6">
    <w:name w:val="Style6"/>
    <w:basedOn w:val="Standard"/>
    <w:rsid w:val="000F4379"/>
    <w:pPr>
      <w:widowControl w:val="0"/>
      <w:autoSpaceDE w:val="0"/>
      <w:autoSpaceDN w:val="0"/>
      <w:adjustRightInd w:val="0"/>
    </w:pPr>
    <w:rPr>
      <w:rFonts w:cs="Arial"/>
      <w:szCs w:val="24"/>
    </w:rPr>
  </w:style>
  <w:style w:type="paragraph" w:customStyle="1" w:styleId="Style7">
    <w:name w:val="Style7"/>
    <w:basedOn w:val="Standard"/>
    <w:rsid w:val="000F4379"/>
    <w:pPr>
      <w:widowControl w:val="0"/>
      <w:autoSpaceDE w:val="0"/>
      <w:autoSpaceDN w:val="0"/>
      <w:adjustRightInd w:val="0"/>
    </w:pPr>
    <w:rPr>
      <w:rFonts w:cs="Arial"/>
      <w:szCs w:val="24"/>
    </w:rPr>
  </w:style>
  <w:style w:type="paragraph" w:customStyle="1" w:styleId="Style9">
    <w:name w:val="Style9"/>
    <w:basedOn w:val="Standard"/>
    <w:rsid w:val="000F4379"/>
    <w:pPr>
      <w:widowControl w:val="0"/>
      <w:autoSpaceDE w:val="0"/>
      <w:autoSpaceDN w:val="0"/>
      <w:adjustRightInd w:val="0"/>
    </w:pPr>
    <w:rPr>
      <w:rFonts w:cs="Arial"/>
      <w:szCs w:val="24"/>
    </w:rPr>
  </w:style>
  <w:style w:type="character" w:customStyle="1" w:styleId="FontStyle19">
    <w:name w:val="Font Style19"/>
    <w:rsid w:val="000F4379"/>
    <w:rPr>
      <w:rFonts w:ascii="Arial" w:hAnsi="Arial" w:cs="Arial"/>
      <w:color w:val="000000"/>
      <w:sz w:val="12"/>
      <w:szCs w:val="12"/>
    </w:rPr>
  </w:style>
  <w:style w:type="character" w:customStyle="1" w:styleId="FontStyle21">
    <w:name w:val="Font Style21"/>
    <w:rsid w:val="000F4379"/>
    <w:rPr>
      <w:rFonts w:ascii="Arial" w:hAnsi="Arial" w:cs="Arial"/>
      <w:b/>
      <w:bCs/>
      <w:color w:val="000000"/>
      <w:sz w:val="12"/>
      <w:szCs w:val="12"/>
    </w:rPr>
  </w:style>
  <w:style w:type="character" w:customStyle="1" w:styleId="FontStyle23">
    <w:name w:val="Font Style23"/>
    <w:rsid w:val="000F4379"/>
    <w:rPr>
      <w:rFonts w:ascii="Arial" w:hAnsi="Arial" w:cs="Arial"/>
      <w:b/>
      <w:bCs/>
      <w:color w:val="000000"/>
      <w:sz w:val="12"/>
      <w:szCs w:val="12"/>
    </w:rPr>
  </w:style>
  <w:style w:type="character" w:customStyle="1" w:styleId="FontStyle24">
    <w:name w:val="Font Style24"/>
    <w:rsid w:val="000F4379"/>
    <w:rPr>
      <w:rFonts w:ascii="Arial" w:hAnsi="Arial" w:cs="Arial"/>
      <w:color w:val="000000"/>
      <w:sz w:val="10"/>
      <w:szCs w:val="10"/>
    </w:rPr>
  </w:style>
  <w:style w:type="character" w:customStyle="1" w:styleId="FontStyle25">
    <w:name w:val="Font Style25"/>
    <w:rsid w:val="000F4379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18">
    <w:name w:val="Font Style18"/>
    <w:rsid w:val="00C935A6"/>
    <w:rPr>
      <w:rFonts w:ascii="Arial" w:hAnsi="Arial" w:cs="Arial"/>
      <w:b/>
      <w:bCs/>
      <w:color w:val="000000"/>
      <w:sz w:val="12"/>
      <w:szCs w:val="12"/>
    </w:rPr>
  </w:style>
  <w:style w:type="paragraph" w:customStyle="1" w:styleId="Style11">
    <w:name w:val="Style11"/>
    <w:basedOn w:val="Standard"/>
    <w:rsid w:val="00C935A6"/>
    <w:pPr>
      <w:widowControl w:val="0"/>
      <w:autoSpaceDE w:val="0"/>
      <w:autoSpaceDN w:val="0"/>
      <w:adjustRightInd w:val="0"/>
    </w:pPr>
    <w:rPr>
      <w:rFonts w:cs="Arial"/>
      <w:szCs w:val="24"/>
    </w:rPr>
  </w:style>
  <w:style w:type="character" w:customStyle="1" w:styleId="FontStyle20">
    <w:name w:val="Font Style20"/>
    <w:rsid w:val="00C935A6"/>
    <w:rPr>
      <w:rFonts w:ascii="Arial" w:hAnsi="Arial" w:cs="Arial"/>
      <w:b/>
      <w:bCs/>
      <w:color w:val="000000"/>
      <w:sz w:val="14"/>
      <w:szCs w:val="14"/>
    </w:rPr>
  </w:style>
  <w:style w:type="paragraph" w:customStyle="1" w:styleId="Style14">
    <w:name w:val="Style14"/>
    <w:basedOn w:val="Standard"/>
    <w:rsid w:val="00C935A6"/>
    <w:pPr>
      <w:widowControl w:val="0"/>
      <w:autoSpaceDE w:val="0"/>
      <w:autoSpaceDN w:val="0"/>
      <w:adjustRightInd w:val="0"/>
    </w:pPr>
    <w:rPr>
      <w:rFonts w:cs="Arial"/>
      <w:szCs w:val="24"/>
    </w:rPr>
  </w:style>
  <w:style w:type="character" w:customStyle="1" w:styleId="FuzeileZchn">
    <w:name w:val="Fußzeile Zchn"/>
    <w:link w:val="Fuzeile"/>
    <w:rsid w:val="0010486F"/>
    <w:rPr>
      <w:rFonts w:ascii="Arial" w:hAnsi="Arial"/>
      <w:sz w:val="24"/>
    </w:rPr>
  </w:style>
  <w:style w:type="character" w:styleId="Platzhaltertext">
    <w:name w:val="Placeholder Text"/>
    <w:basedOn w:val="Absatz-Standardschriftart"/>
    <w:uiPriority w:val="99"/>
    <w:semiHidden/>
    <w:rsid w:val="005D60BE"/>
    <w:rPr>
      <w:vanish w:val="0"/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7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74C7F3C73B2142901ABF45727E7219" ma:contentTypeVersion="12" ma:contentTypeDescription="Ein neues Dokument erstellen." ma:contentTypeScope="" ma:versionID="60d92b8ce3b8e241a7dce48a1419aa32">
  <xsd:schema xmlns:xsd="http://www.w3.org/2001/XMLSchema" xmlns:xs="http://www.w3.org/2001/XMLSchema" xmlns:p="http://schemas.microsoft.com/office/2006/metadata/properties" xmlns:ns2="e031b008-dec8-469d-a26b-406fd6dd17a3" xmlns:ns3="1690a4ca-ff39-47b9-a824-67e0bee0089d" targetNamespace="http://schemas.microsoft.com/office/2006/metadata/properties" ma:root="true" ma:fieldsID="e25bc800f634deee0c5e2fd7442c0c6e" ns2:_="" ns3:_="">
    <xsd:import namespace="e031b008-dec8-469d-a26b-406fd6dd17a3"/>
    <xsd:import namespace="1690a4ca-ff39-47b9-a824-67e0bee0089d"/>
    <xsd:element name="properties">
      <xsd:complexType>
        <xsd:sequence>
          <xsd:element name="documentManagement">
            <xsd:complexType>
              <xsd:all>
                <xsd:element ref="ns2:Gewerk_x002f_Los" minOccurs="0"/>
                <xsd:element ref="ns2:Kategorie" minOccurs="0"/>
                <xsd:element ref="ns2:SPPRAdditionalText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Ordnerebene0" minOccurs="0"/>
                <xsd:element ref="ns3:Ordnerebene1" minOccurs="0"/>
                <xsd:element ref="ns3:Ordnerebene2" minOccurs="0"/>
                <xsd:element ref="ns3:Ordnerebene3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1b008-dec8-469d-a26b-406fd6dd17a3" elementFormDefault="qualified">
    <xsd:import namespace="http://schemas.microsoft.com/office/2006/documentManagement/types"/>
    <xsd:import namespace="http://schemas.microsoft.com/office/infopath/2007/PartnerControls"/>
    <xsd:element name="Gewerk_x002f_Los" ma:index="1" nillable="true" ma:displayName="Gewerk/Los" ma:default="-" ma:format="Dropdown" ma:internalName="Gewerk_x002f_Los">
      <xsd:simpleType>
        <xsd:restriction base="dms:Choice">
          <xsd:enumeration value="-"/>
        </xsd:restriction>
      </xsd:simpleType>
    </xsd:element>
    <xsd:element name="Kategorie" ma:index="2" nillable="true" ma:displayName="Kategorie" ma:default="-" ma:format="Dropdown" ma:internalName="Kategorie">
      <xsd:simpleType>
        <xsd:restriction base="dms:Choice">
          <xsd:enumeration value="-"/>
          <xsd:enumeration value="LV"/>
          <xsd:enumeration value="Formblatt"/>
          <xsd:enumeration value="Anlage"/>
        </xsd:restriction>
      </xsd:simpleType>
    </xsd:element>
    <xsd:element name="SPPRAdditionalText" ma:index="3" nillable="true" ma:displayName="Zusatztext" ma:internalName="SPPRAdditionalTex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0a4ca-ff39-47b9-a824-67e0bee008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rdnerebene0" ma:index="14" nillable="true" ma:displayName="Ordnerebene0" ma:internalName="Ordnerebene0">
      <xsd:simpleType>
        <xsd:restriction base="dms:Text"/>
      </xsd:simpleType>
    </xsd:element>
    <xsd:element name="Ordnerebene1" ma:index="15" nillable="true" ma:displayName="Ordnerebene1" ma:internalName="Ordnerebene1">
      <xsd:simpleType>
        <xsd:restriction base="dms:Text"/>
      </xsd:simpleType>
    </xsd:element>
    <xsd:element name="Ordnerebene2" ma:index="16" nillable="true" ma:displayName="Ordnerebene2" ma:internalName="Ordnerebene2">
      <xsd:simpleType>
        <xsd:restriction base="dms:Text"/>
      </xsd:simpleType>
    </xsd:element>
    <xsd:element name="Ordnerebene3" ma:index="17" nillable="true" ma:displayName="Ordnerebene3" ma:internalName="Ordnerebene3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nerebene2 xmlns="1690a4ca-ff39-47b9-a824-67e0bee0089d" xsi:nil="true"/>
    <SPPRAdditionalText xmlns="e031b008-dec8-469d-a26b-406fd6dd17a3" xsi:nil="true"/>
    <Gewerk_x002f_Los xmlns="e031b008-dec8-469d-a26b-406fd6dd17a3">-</Gewerk_x002f_Los>
    <Kategorie xmlns="e031b008-dec8-469d-a26b-406fd6dd17a3">-</Kategorie>
    <Ordnerebene1 xmlns="1690a4ca-ff39-47b9-a824-67e0bee0089d" xsi:nil="true"/>
    <Ordnerebene0 xmlns="1690a4ca-ff39-47b9-a824-67e0bee0089d" xsi:nil="true"/>
    <Ordnerebene3 xmlns="1690a4ca-ff39-47b9-a824-67e0bee0089d" xsi:nil="true"/>
  </documentManagement>
</p:properties>
</file>

<file path=customXml/itemProps1.xml><?xml version="1.0" encoding="utf-8"?>
<ds:datastoreItem xmlns:ds="http://schemas.openxmlformats.org/officeDocument/2006/customXml" ds:itemID="{2A4AD324-C9C0-48B8-AD39-0F8B23D6721B}"/>
</file>

<file path=customXml/itemProps2.xml><?xml version="1.0" encoding="utf-8"?>
<ds:datastoreItem xmlns:ds="http://schemas.openxmlformats.org/officeDocument/2006/customXml" ds:itemID="{E5AEBD08-7AF8-493C-89BB-DE4B839DAED4}"/>
</file>

<file path=customXml/itemProps3.xml><?xml version="1.0" encoding="utf-8"?>
<ds:datastoreItem xmlns:ds="http://schemas.openxmlformats.org/officeDocument/2006/customXml" ds:itemID="{6921FE54-2692-4F64-86EB-50F0983E02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2740</Words>
  <Characters>13767</Characters>
  <Application>Microsoft Office Word</Application>
  <DocSecurity>0</DocSecurity>
  <Lines>3441</Lines>
  <Paragraphs>2063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 - Überarbeitung</vt:lpstr>
    </vt:vector>
  </TitlesOfParts>
  <Company>BMBau</Company>
  <LinksUpToDate>false</LinksUpToDate>
  <CharactersWithSpaces>14444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 - Überarbeitung</dc:title>
  <dc:subject/>
  <dc:creator>Jan.Hartwig@sib.smf.sachsen.de</dc:creator>
  <cp:keywords/>
  <cp:lastModifiedBy>Stefan Kaeubler S&amp;P GT</cp:lastModifiedBy>
  <cp:revision>2</cp:revision>
  <cp:lastPrinted>2014-04-01T12:51:00Z</cp:lastPrinted>
  <dcterms:created xsi:type="dcterms:W3CDTF">2024-10-07T14:28:00Z</dcterms:created>
  <dcterms:modified xsi:type="dcterms:W3CDTF">2024-10-07T14:28:00Z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0x0101009874C7F3C73B2142901ABF45727E7219</vt:lpwstr>
  </property>
</Properties>
</file>