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</w:pPr>
      <w:r>
        <w:rPr>
          <w:b/>
        </w:rPr>
        <w:t xml:space="preserve">Übergabedokumentation </w:t>
      </w:r>
      <w:r>
        <w:t>– 00.</w:t>
      </w:r>
      <w:r>
        <w:rPr>
          <w:b/>
        </w:rPr>
        <w:t xml:space="preserve"> </w:t>
      </w:r>
      <w:r>
        <w:t>Inhaltsverzeichnis</w:t>
      </w:r>
    </w:p>
    <w:p/>
    <w:tbl>
      <w:tblPr>
        <w:tblStyle w:val="Tabellenraster"/>
        <w:tblW w:w="960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5823"/>
        <w:gridCol w:w="283"/>
        <w:gridCol w:w="1842"/>
        <w:gridCol w:w="852"/>
      </w:tblGrid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Nr.</w:t>
            </w:r>
          </w:p>
          <w:p/>
        </w:tc>
        <w:tc>
          <w:tcPr>
            <w:tcW w:w="5823" w:type="dxa"/>
            <w:tcBorders>
              <w:left w:val="nil"/>
              <w:right w:val="nil"/>
            </w:tcBorders>
          </w:tcPr>
          <w:p>
            <w:r>
              <w:t>Inhalt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r>
              <w:t xml:space="preserve">digital </w:t>
            </w:r>
          </w:p>
          <w:p>
            <w:r>
              <w:rPr>
                <w:sz w:val="16"/>
                <w:szCs w:val="16"/>
              </w:rPr>
              <w:t>baubegleitend auf Server</w:t>
            </w:r>
          </w:p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/>
          <w:p>
            <w:r>
              <w:t>00.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/>
          <w:p>
            <w:r>
              <w:t>Inhaltsverzeichnis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01.</w:t>
            </w:r>
          </w:p>
        </w:tc>
        <w:tc>
          <w:tcPr>
            <w:tcW w:w="8800" w:type="dxa"/>
            <w:gridSpan w:val="4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Planungsunterlagen</w:t>
            </w:r>
          </w:p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01.01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r>
              <w:t xml:space="preserve">Revisionsplanung </w:t>
            </w:r>
            <w:r>
              <w:rPr>
                <w:b/>
              </w:rPr>
              <w:t>Gebäude</w:t>
            </w:r>
            <w:r>
              <w:t xml:space="preserve"> 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 xml:space="preserve">Inhalt lt. siehe Planliste 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 xml:space="preserve">Bemusterungsprotokolle mit allen Farb-Nr., Materialien, etc.  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/>
          <w:p>
            <w:proofErr w:type="spellStart"/>
            <w:r>
              <w:t>pdf</w:t>
            </w:r>
            <w:proofErr w:type="spellEnd"/>
            <w:r>
              <w:t>/</w:t>
            </w:r>
            <w:proofErr w:type="spellStart"/>
            <w:r>
              <w:t>dwg</w:t>
            </w:r>
            <w:proofErr w:type="spellEnd"/>
            <w:r>
              <w:t>/</w:t>
            </w:r>
            <w:proofErr w:type="spellStart"/>
            <w:r>
              <w:t>rvt</w:t>
            </w:r>
            <w:proofErr w:type="spellEnd"/>
            <w:r>
              <w:t>/</w:t>
            </w:r>
            <w:proofErr w:type="spellStart"/>
            <w:r>
              <w:t>ifc</w:t>
            </w:r>
            <w:proofErr w:type="spellEnd"/>
          </w:p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bottom w:val="single" w:sz="4" w:space="0" w:color="auto"/>
              <w:right w:val="nil"/>
            </w:tcBorders>
          </w:tcPr>
          <w:p>
            <w:r>
              <w:t>01.02</w:t>
            </w:r>
          </w:p>
        </w:tc>
        <w:tc>
          <w:tcPr>
            <w:tcW w:w="5823" w:type="dxa"/>
            <w:tcBorders>
              <w:left w:val="nil"/>
              <w:bottom w:val="single" w:sz="4" w:space="0" w:color="auto"/>
              <w:right w:val="nil"/>
            </w:tcBorders>
          </w:tcPr>
          <w:p>
            <w:r>
              <w:t xml:space="preserve">Revisionsplanung </w:t>
            </w:r>
            <w:r>
              <w:rPr>
                <w:b/>
              </w:rPr>
              <w:t>TWPL</w:t>
            </w:r>
            <w:r>
              <w:t xml:space="preserve"> 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>Inhalt lt. siehe Planliste</w:t>
            </w:r>
          </w:p>
        </w:tc>
        <w:tc>
          <w:tcPr>
            <w:tcW w:w="21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>
            <w:pPr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  <w:p>
            <w:proofErr w:type="spellStart"/>
            <w:r>
              <w:t>pdf</w:t>
            </w:r>
            <w:proofErr w:type="spellEnd"/>
            <w:r>
              <w:t>/</w:t>
            </w:r>
            <w:proofErr w:type="spellStart"/>
            <w:r>
              <w:t>dwg</w:t>
            </w:r>
            <w:proofErr w:type="spellEnd"/>
            <w:r>
              <w:t>/</w:t>
            </w:r>
            <w:proofErr w:type="spellStart"/>
            <w:r>
              <w:t>rvt</w:t>
            </w:r>
            <w:proofErr w:type="spellEnd"/>
            <w:r>
              <w:t>/</w:t>
            </w:r>
            <w:proofErr w:type="spellStart"/>
            <w:r>
              <w:t>ifc</w:t>
            </w:r>
            <w:proofErr w:type="spellEnd"/>
          </w:p>
        </w:tc>
        <w:tc>
          <w:tcPr>
            <w:tcW w:w="852" w:type="dxa"/>
            <w:tcBorders>
              <w:left w:val="nil"/>
              <w:bottom w:val="single" w:sz="4" w:space="0" w:color="auto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r>
              <w:t>01.03</w:t>
            </w:r>
          </w:p>
        </w:tc>
        <w:tc>
          <w:tcPr>
            <w:tcW w:w="5823" w:type="dxa"/>
            <w:tcBorders>
              <w:left w:val="nil"/>
              <w:right w:val="nil"/>
            </w:tcBorders>
            <w:shd w:val="clear" w:color="auto" w:fill="auto"/>
          </w:tcPr>
          <w:p>
            <w:r>
              <w:t xml:space="preserve">Revisionsplanung </w:t>
            </w:r>
            <w:r>
              <w:rPr>
                <w:b/>
              </w:rPr>
              <w:t>ELT</w:t>
            </w:r>
            <w:r>
              <w:t xml:space="preserve"> 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>Inhalt lt. siehe Planliste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  <w:shd w:val="clear" w:color="auto" w:fill="auto"/>
          </w:tcPr>
          <w:p/>
          <w:p>
            <w:proofErr w:type="spellStart"/>
            <w:r>
              <w:t>pdf</w:t>
            </w:r>
            <w:proofErr w:type="spellEnd"/>
            <w:r>
              <w:t>/</w:t>
            </w:r>
            <w:proofErr w:type="spellStart"/>
            <w:r>
              <w:t>dwg</w:t>
            </w:r>
            <w:proofErr w:type="spellEnd"/>
            <w:r>
              <w:t>/</w:t>
            </w:r>
            <w:proofErr w:type="spellStart"/>
            <w:r>
              <w:t>rvt</w:t>
            </w:r>
            <w:proofErr w:type="spellEnd"/>
            <w:r>
              <w:t>/</w:t>
            </w:r>
            <w:proofErr w:type="spellStart"/>
            <w:r>
              <w:t>ifc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r>
              <w:t>01.04</w:t>
            </w:r>
          </w:p>
        </w:tc>
        <w:tc>
          <w:tcPr>
            <w:tcW w:w="5823" w:type="dxa"/>
            <w:tcBorders>
              <w:left w:val="nil"/>
              <w:right w:val="nil"/>
            </w:tcBorders>
            <w:shd w:val="clear" w:color="auto" w:fill="auto"/>
          </w:tcPr>
          <w:p>
            <w:r>
              <w:t xml:space="preserve">Revisionsplanung </w:t>
            </w:r>
            <w:r>
              <w:rPr>
                <w:b/>
              </w:rPr>
              <w:t>HLS</w:t>
            </w:r>
            <w:r>
              <w:t xml:space="preserve"> 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>Inhalt lt. siehe Planliste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  <w:shd w:val="clear" w:color="auto" w:fill="auto"/>
          </w:tcPr>
          <w:p/>
          <w:p>
            <w:proofErr w:type="spellStart"/>
            <w:r>
              <w:t>pdf</w:t>
            </w:r>
            <w:proofErr w:type="spellEnd"/>
            <w:r>
              <w:t>/</w:t>
            </w:r>
            <w:proofErr w:type="spellStart"/>
            <w:r>
              <w:t>dwg</w:t>
            </w:r>
            <w:proofErr w:type="spellEnd"/>
            <w:r>
              <w:t>/</w:t>
            </w:r>
            <w:proofErr w:type="spellStart"/>
            <w:r>
              <w:t>rvt</w:t>
            </w:r>
            <w:proofErr w:type="spellEnd"/>
            <w:r>
              <w:t>/</w:t>
            </w:r>
            <w:proofErr w:type="spellStart"/>
            <w:r>
              <w:t>ifc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r>
              <w:t>01.05</w:t>
            </w:r>
          </w:p>
        </w:tc>
        <w:tc>
          <w:tcPr>
            <w:tcW w:w="5823" w:type="dxa"/>
            <w:tcBorders>
              <w:left w:val="nil"/>
              <w:right w:val="nil"/>
            </w:tcBorders>
            <w:shd w:val="clear" w:color="auto" w:fill="auto"/>
          </w:tcPr>
          <w:p>
            <w:r>
              <w:t xml:space="preserve">Revisionsplanung </w:t>
            </w:r>
            <w:r>
              <w:rPr>
                <w:b/>
              </w:rPr>
              <w:t>MSR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>Inhalt lt. siehe Planliste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  <w:shd w:val="clear" w:color="auto" w:fill="auto"/>
          </w:tcPr>
          <w:p/>
          <w:p>
            <w:proofErr w:type="spellStart"/>
            <w:r>
              <w:t>pdf</w:t>
            </w:r>
            <w:proofErr w:type="spellEnd"/>
            <w:r>
              <w:t xml:space="preserve"> / </w:t>
            </w:r>
            <w:proofErr w:type="spellStart"/>
            <w:r>
              <w:t>dwg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r>
              <w:t>01.06</w:t>
            </w:r>
          </w:p>
        </w:tc>
        <w:tc>
          <w:tcPr>
            <w:tcW w:w="582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t xml:space="preserve">Revisionsplanung </w:t>
            </w:r>
            <w:r>
              <w:rPr>
                <w:b/>
              </w:rPr>
              <w:t>Freianlagen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>Inhalt lt. siehe Planliste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  <w:shd w:val="clear" w:color="auto" w:fill="auto"/>
          </w:tcPr>
          <w:p>
            <w:proofErr w:type="spellStart"/>
            <w:r>
              <w:t>pdf</w:t>
            </w:r>
            <w:proofErr w:type="spellEnd"/>
            <w:r>
              <w:t xml:space="preserve"> / </w:t>
            </w:r>
            <w:proofErr w:type="spellStart"/>
            <w:r>
              <w:t>dwg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01.07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Bauphysik</w:t>
            </w:r>
          </w:p>
          <w:p>
            <w:r>
              <w:t>01_Wärmeschutznachweis</w:t>
            </w:r>
          </w:p>
          <w:p>
            <w:pPr>
              <w:rPr>
                <w:b/>
              </w:rPr>
            </w:pPr>
            <w:r>
              <w:t>02_Energieausweis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01.08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Bauakustik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01.09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r>
              <w:rPr>
                <w:b/>
              </w:rPr>
              <w:t>Raumakustik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01.10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pPr>
              <w:tabs>
                <w:tab w:val="center" w:pos="3300"/>
              </w:tabs>
            </w:pPr>
            <w:proofErr w:type="spellStart"/>
            <w:r>
              <w:rPr>
                <w:b/>
              </w:rPr>
              <w:t>Schallimmision</w:t>
            </w:r>
            <w:proofErr w:type="spellEnd"/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01.11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Brandschutz</w:t>
            </w:r>
          </w:p>
          <w:p>
            <w:r>
              <w:t xml:space="preserve">01_Brandschutzkonzept </w:t>
            </w:r>
          </w:p>
          <w:p>
            <w:r>
              <w:t xml:space="preserve">02_Nachträge 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01.12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Brandschutzprüfung</w:t>
            </w:r>
          </w:p>
          <w:p>
            <w:r>
              <w:t>01_Prüfbericht zum Konzept und zu den Nachträgen</w:t>
            </w:r>
          </w:p>
          <w:p>
            <w:pPr>
              <w:rPr>
                <w:b/>
              </w:rPr>
            </w:pPr>
            <w:r>
              <w:t xml:space="preserve">02_Prüfbericht zur Bauüberwachung 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01.13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Prüfung Standsicherheit</w:t>
            </w:r>
          </w:p>
          <w:p>
            <w:r>
              <w:t>01_Prüfbericht zur Statik / Planung</w:t>
            </w:r>
          </w:p>
          <w:p>
            <w:pPr>
              <w:rPr>
                <w:b/>
              </w:rPr>
            </w:pPr>
            <w:r>
              <w:t>02_Prüfbericht zur Bauüberwachung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 xml:space="preserve">02. </w:t>
            </w:r>
          </w:p>
        </w:tc>
        <w:tc>
          <w:tcPr>
            <w:tcW w:w="8800" w:type="dxa"/>
            <w:gridSpan w:val="4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Anträge - Genehmigungen</w:t>
            </w:r>
          </w:p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02.01</w:t>
            </w:r>
          </w:p>
        </w:tc>
        <w:tc>
          <w:tcPr>
            <w:tcW w:w="6106" w:type="dxa"/>
            <w:gridSpan w:val="2"/>
            <w:tcBorders>
              <w:left w:val="nil"/>
              <w:right w:val="nil"/>
            </w:tcBorders>
          </w:tcPr>
          <w:p>
            <w:r>
              <w:t>01_Bauantrag</w:t>
            </w:r>
          </w:p>
          <w:p>
            <w:r>
              <w:t>02_Nachforderungen</w:t>
            </w:r>
          </w:p>
          <w:p>
            <w:r>
              <w:t xml:space="preserve">03_Baugenehmigung </w:t>
            </w:r>
          </w:p>
          <w:p>
            <w:r>
              <w:t>04_Tektur</w:t>
            </w:r>
          </w:p>
          <w:p>
            <w:r>
              <w:t>05_Nutzungsaufnahme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>
            <w:pPr>
              <w:rPr>
                <w:color w:val="FF0000"/>
              </w:rPr>
            </w:pPr>
          </w:p>
        </w:tc>
      </w:tr>
      <w:tr>
        <w:tc>
          <w:tcPr>
            <w:tcW w:w="806" w:type="dxa"/>
            <w:tcBorders>
              <w:left w:val="nil"/>
              <w:bottom w:val="single" w:sz="4" w:space="0" w:color="auto"/>
              <w:right w:val="nil"/>
            </w:tcBorders>
          </w:tcPr>
          <w:p>
            <w:r>
              <w:t>02.02</w:t>
            </w:r>
          </w:p>
        </w:tc>
        <w:tc>
          <w:tcPr>
            <w:tcW w:w="61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>
            <w:r>
              <w:t>01_Entwässerungsgesuch</w:t>
            </w:r>
          </w:p>
          <w:p>
            <w:r>
              <w:t>02_Einleitgenehmigung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</w:tcPr>
          <w:p/>
        </w:tc>
        <w:tc>
          <w:tcPr>
            <w:tcW w:w="852" w:type="dxa"/>
            <w:tcBorders>
              <w:left w:val="nil"/>
              <w:bottom w:val="single" w:sz="4" w:space="0" w:color="auto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bottom w:val="single" w:sz="4" w:space="0" w:color="auto"/>
              <w:right w:val="nil"/>
            </w:tcBorders>
          </w:tcPr>
          <w:p>
            <w:r>
              <w:t>02.03</w:t>
            </w:r>
          </w:p>
        </w:tc>
        <w:tc>
          <w:tcPr>
            <w:tcW w:w="61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>
            <w:r>
              <w:t>01_Wasserrechtliche Genehmigung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</w:tcPr>
          <w:p/>
        </w:tc>
        <w:tc>
          <w:tcPr>
            <w:tcW w:w="852" w:type="dxa"/>
            <w:tcBorders>
              <w:left w:val="nil"/>
              <w:bottom w:val="single" w:sz="4" w:space="0" w:color="auto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03. …</w:t>
            </w:r>
          </w:p>
        </w:tc>
        <w:tc>
          <w:tcPr>
            <w:tcW w:w="610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Ausführung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/>
        </w:tc>
        <w:tc>
          <w:tcPr>
            <w:tcW w:w="852" w:type="dxa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03.01</w:t>
            </w:r>
          </w:p>
        </w:tc>
        <w:tc>
          <w:tcPr>
            <w:tcW w:w="6106" w:type="dxa"/>
            <w:gridSpan w:val="2"/>
            <w:tcBorders>
              <w:left w:val="nil"/>
              <w:right w:val="nil"/>
            </w:tcBorders>
          </w:tcPr>
          <w:p>
            <w:pPr>
              <w:rPr>
                <w:b/>
                <w:color w:val="FF0000"/>
              </w:rPr>
            </w:pPr>
            <w:r>
              <w:rPr>
                <w:b/>
              </w:rPr>
              <w:t>Allgemein</w:t>
            </w:r>
          </w:p>
          <w:p>
            <w:r>
              <w:t>01_Firmenliste aller beteiligten Firmen mit Kontaktdaten</w:t>
            </w:r>
          </w:p>
          <w:p>
            <w:r>
              <w:t>02_Fachbauleitererklärung</w:t>
            </w:r>
          </w:p>
          <w:p>
            <w:r>
              <w:t>03_Bautagebücher</w:t>
            </w:r>
          </w:p>
          <w:p>
            <w:pPr>
              <w:rPr>
                <w:color w:val="FF0000"/>
              </w:rPr>
            </w:pPr>
            <w:r>
              <w:t>04_VOB - Abnahme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r>
              <w:t>03.02</w:t>
            </w:r>
          </w:p>
        </w:tc>
        <w:tc>
          <w:tcPr>
            <w:tcW w:w="6106" w:type="dxa"/>
            <w:gridSpan w:val="2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Los …</w:t>
            </w:r>
            <w:bookmarkStart w:id="0" w:name="_GoBack"/>
            <w:bookmarkEnd w:id="0"/>
          </w:p>
          <w:p>
            <w:r>
              <w:lastRenderedPageBreak/>
              <w:t>01_Fachunternehmererklärungen</w:t>
            </w:r>
          </w:p>
          <w:p>
            <w:r>
              <w:t>02_Produktdatenblät. / Prüfzertifikat. / Zulassungsbescheide</w:t>
            </w:r>
          </w:p>
          <w:p>
            <w:r>
              <w:t>03_Übereinstimmungserklärungen</w:t>
            </w:r>
          </w:p>
          <w:p>
            <w:r>
              <w:t>04_Prüfprotokolle / Prüfberichte / SV-Abnahmen</w:t>
            </w:r>
          </w:p>
          <w:p>
            <w:r>
              <w:t>05_Lieferscheine</w:t>
            </w:r>
          </w:p>
          <w:p>
            <w:r>
              <w:t>06_Werk-Montage-Planung</w:t>
            </w:r>
          </w:p>
          <w:p>
            <w:r>
              <w:t>07_losspezifische Unterlagen</w:t>
            </w:r>
          </w:p>
          <w:p>
            <w:r>
              <w:t>08_Einweisprotokolle</w:t>
            </w:r>
          </w:p>
          <w:p>
            <w:r>
              <w:t>09_Bedienungsanleitungen-Anlagenbeschreibungen</w:t>
            </w:r>
          </w:p>
          <w:p>
            <w:r>
              <w:t>10_Pflegenanleitungen</w:t>
            </w:r>
          </w:p>
          <w:p>
            <w:r>
              <w:t>11_Wartungsvertrag</w:t>
            </w:r>
          </w:p>
          <w:p>
            <w:r>
              <w:t>12_Fotos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auto"/>
          </w:tcPr>
          <w:p/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r>
              <w:t>03.03</w:t>
            </w:r>
          </w:p>
        </w:tc>
        <w:tc>
          <w:tcPr>
            <w:tcW w:w="6106" w:type="dxa"/>
            <w:gridSpan w:val="2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Los …</w:t>
            </w:r>
          </w:p>
          <w:p>
            <w:pPr>
              <w:rPr>
                <w:b/>
              </w:rPr>
            </w:pPr>
            <w:r>
              <w:t>…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auto"/>
          </w:tcPr>
          <w:p/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/>
        </w:tc>
      </w:tr>
      <w:tr>
        <w:tc>
          <w:tcPr>
            <w:tcW w:w="806" w:type="dxa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 xml:space="preserve">04. </w:t>
            </w:r>
          </w:p>
        </w:tc>
        <w:tc>
          <w:tcPr>
            <w:tcW w:w="610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Abnahmen Nutzungsaufnahme / Betriebserlaubnis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</w:tc>
        <w:tc>
          <w:tcPr>
            <w:tcW w:w="852" w:type="dxa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</w:p>
        </w:tc>
        <w:tc>
          <w:tcPr>
            <w:tcW w:w="6106" w:type="dxa"/>
            <w:gridSpan w:val="2"/>
            <w:tcBorders>
              <w:left w:val="nil"/>
              <w:right w:val="nil"/>
            </w:tcBorders>
            <w:shd w:val="clear" w:color="auto" w:fill="auto"/>
          </w:tcPr>
          <w:p>
            <w:r>
              <w:t>01_Protokolle Sachverständigenabnahmen</w:t>
            </w:r>
          </w:p>
          <w:p>
            <w:r>
              <w:t>02_Trinkwasserproben</w:t>
            </w:r>
          </w:p>
          <w:p>
            <w:r>
              <w:t xml:space="preserve">03_Abnahme Lebensmittelüberwachungs- und Veterinäramt </w:t>
            </w:r>
          </w:p>
          <w:p>
            <w:r>
              <w:t>04_Nutzungsaufnahme Baugenehmigungsamt</w:t>
            </w:r>
          </w:p>
          <w:p>
            <w:r>
              <w:t>05_Betriebserlaubnis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</w:p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</w:p>
        </w:tc>
      </w:tr>
      <w:tr>
        <w:tc>
          <w:tcPr>
            <w:tcW w:w="806" w:type="dxa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 xml:space="preserve">06. </w:t>
            </w:r>
          </w:p>
        </w:tc>
        <w:tc>
          <w:tcPr>
            <w:tcW w:w="6106" w:type="dxa"/>
            <w:gridSpan w:val="2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Nutzung / Betreibung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</w:tc>
        <w:tc>
          <w:tcPr>
            <w:tcW w:w="852" w:type="dxa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/>
        </w:tc>
        <w:tc>
          <w:tcPr>
            <w:tcW w:w="6106" w:type="dxa"/>
            <w:gridSpan w:val="2"/>
            <w:tcBorders>
              <w:left w:val="nil"/>
              <w:right w:val="nil"/>
            </w:tcBorders>
          </w:tcPr>
          <w:p>
            <w:r>
              <w:t>01_Verzeichnis der zu wartenden Anlagenteile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/>
        </w:tc>
        <w:tc>
          <w:tcPr>
            <w:tcW w:w="6106" w:type="dxa"/>
            <w:gridSpan w:val="2"/>
            <w:tcBorders>
              <w:left w:val="nil"/>
              <w:right w:val="nil"/>
            </w:tcBorders>
          </w:tcPr>
          <w:p>
            <w:r>
              <w:t xml:space="preserve">02_Wartungs- und Pflegeanleitungen 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/>
        </w:tc>
        <w:tc>
          <w:tcPr>
            <w:tcW w:w="6106" w:type="dxa"/>
            <w:gridSpan w:val="2"/>
            <w:tcBorders>
              <w:left w:val="nil"/>
              <w:right w:val="nil"/>
            </w:tcBorders>
          </w:tcPr>
          <w:p>
            <w:r>
              <w:t>03_Betriebs- und Bedienungsanleitungen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/>
        </w:tc>
        <w:tc>
          <w:tcPr>
            <w:tcW w:w="6106" w:type="dxa"/>
            <w:gridSpan w:val="2"/>
            <w:tcBorders>
              <w:left w:val="nil"/>
              <w:right w:val="nil"/>
            </w:tcBorders>
          </w:tcPr>
          <w:p>
            <w:r>
              <w:t>04_Protokolle (Einweisungen)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</w:tbl>
    <w:p/>
    <w:p>
      <w:pPr>
        <w:pStyle w:val="Listenabsatz"/>
        <w:ind w:left="1080"/>
      </w:pPr>
    </w:p>
    <w:p/>
    <w:sectPr>
      <w:headerReference w:type="default" r:id="rId8"/>
      <w:pgSz w:w="11906" w:h="16838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jc w:val="center"/>
      <w:rPr>
        <w:b/>
        <w:color w:val="7F7F7F" w:themeColor="text1" w:themeTint="80"/>
        <w:sz w:val="18"/>
        <w:szCs w:val="18"/>
      </w:rPr>
    </w:pPr>
    <w:r>
      <w:rPr>
        <w:b/>
        <w:color w:val="7F7F7F" w:themeColor="text1" w:themeTint="80"/>
        <w:sz w:val="18"/>
        <w:szCs w:val="18"/>
      </w:rPr>
      <w:t>Erweiterung Karl-Schmidt-</w:t>
    </w:r>
    <w:proofErr w:type="spellStart"/>
    <w:r>
      <w:rPr>
        <w:b/>
        <w:color w:val="7F7F7F" w:themeColor="text1" w:themeTint="80"/>
        <w:sz w:val="18"/>
        <w:szCs w:val="18"/>
      </w:rPr>
      <w:t>Rottluff</w:t>
    </w:r>
    <w:proofErr w:type="spellEnd"/>
    <w:r>
      <w:rPr>
        <w:b/>
        <w:color w:val="7F7F7F" w:themeColor="text1" w:themeTint="80"/>
        <w:sz w:val="18"/>
        <w:szCs w:val="18"/>
      </w:rPr>
      <w:t>-Gymnasium - Haus II | Hohe Straße 35 - 09112 Chemnitz</w:t>
    </w:r>
  </w:p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45DC5"/>
    <w:multiLevelType w:val="hybridMultilevel"/>
    <w:tmpl w:val="ADEE16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12089"/>
    <w:multiLevelType w:val="hybridMultilevel"/>
    <w:tmpl w:val="EC18E236"/>
    <w:lvl w:ilvl="0" w:tplc="6A00E53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D5D2B"/>
    <w:multiLevelType w:val="hybridMultilevel"/>
    <w:tmpl w:val="288850B2"/>
    <w:lvl w:ilvl="0" w:tplc="64E073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2DBA"/>
    <w:multiLevelType w:val="hybridMultilevel"/>
    <w:tmpl w:val="2CC4D546"/>
    <w:lvl w:ilvl="0" w:tplc="4DF408DC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7D27F4"/>
    <w:multiLevelType w:val="hybridMultilevel"/>
    <w:tmpl w:val="62FE3666"/>
    <w:lvl w:ilvl="0" w:tplc="52A4E8E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ED052C"/>
    <w:multiLevelType w:val="hybridMultilevel"/>
    <w:tmpl w:val="99DC33C6"/>
    <w:lvl w:ilvl="0" w:tplc="E558084C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65E93"/>
    <w:multiLevelType w:val="hybridMultilevel"/>
    <w:tmpl w:val="0B9233D6"/>
    <w:lvl w:ilvl="0" w:tplc="E3CCC9D8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425DE9"/>
    <w:multiLevelType w:val="hybridMultilevel"/>
    <w:tmpl w:val="63D8E29C"/>
    <w:lvl w:ilvl="0" w:tplc="F0325C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E61E99"/>
    <w:multiLevelType w:val="hybridMultilevel"/>
    <w:tmpl w:val="E49CDD20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0968405-706D-42F0-80A4-EE3AB29FA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A4DA7-337E-4B8D-A8F3-150B65E6C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Chemnitz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Einhorn Susan</dc:creator>
  <cp:lastModifiedBy>Einhorn Susan</cp:lastModifiedBy>
  <cp:revision>7</cp:revision>
  <dcterms:created xsi:type="dcterms:W3CDTF">2023-03-02T08:12:00Z</dcterms:created>
  <dcterms:modified xsi:type="dcterms:W3CDTF">2024-03-08T15:09:00Z</dcterms:modified>
</cp:coreProperties>
</file>