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AA72" w14:textId="77777777" w:rsidR="002816A4" w:rsidRPr="00FA6FAA" w:rsidRDefault="00013998" w:rsidP="002816A4">
      <w:pPr>
        <w:jc w:val="center"/>
        <w:rPr>
          <w:rFonts w:ascii="Arial" w:hAnsi="Arial" w:cs="Arial"/>
          <w:b/>
          <w:sz w:val="28"/>
        </w:rPr>
      </w:pPr>
      <w:r w:rsidRPr="00FA6FAA">
        <w:rPr>
          <w:rFonts w:ascii="Arial" w:hAnsi="Arial" w:cs="Arial"/>
          <w:b/>
          <w:sz w:val="28"/>
        </w:rPr>
        <w:t>Teilnahmeantrag</w:t>
      </w:r>
    </w:p>
    <w:p w14:paraId="4108C123" w14:textId="51A3EDF7" w:rsidR="002C3B39" w:rsidRDefault="00D02CF0" w:rsidP="002C3B39">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00" w:lineRule="exact"/>
        <w:rPr>
          <w:rFonts w:ascii="Arial" w:hAnsi="Arial" w:cs="Arial"/>
          <w:b/>
          <w:sz w:val="28"/>
        </w:rPr>
      </w:pPr>
      <w:r>
        <w:rPr>
          <w:rFonts w:ascii="Arial" w:hAnsi="Arial" w:cs="Arial"/>
          <w:b/>
          <w:sz w:val="28"/>
        </w:rPr>
        <w:t>NICE</w:t>
      </w:r>
      <w:r w:rsidR="00A30862" w:rsidRPr="00FA6FAA">
        <w:rPr>
          <w:rFonts w:ascii="Arial" w:hAnsi="Arial" w:cs="Arial"/>
          <w:b/>
          <w:sz w:val="28"/>
        </w:rPr>
        <w:t xml:space="preserve"> – </w:t>
      </w:r>
      <w:r w:rsidR="0009516F">
        <w:rPr>
          <w:rFonts w:ascii="Arial" w:hAnsi="Arial" w:cs="Arial"/>
          <w:b/>
          <w:sz w:val="28"/>
        </w:rPr>
        <w:t>Ergänzungs-</w:t>
      </w:r>
      <w:r w:rsidR="00312EDA" w:rsidRPr="00FA6FAA">
        <w:rPr>
          <w:rFonts w:ascii="Arial" w:hAnsi="Arial" w:cs="Arial"/>
          <w:b/>
          <w:sz w:val="28"/>
        </w:rPr>
        <w:t xml:space="preserve">Vergabeverfahren </w:t>
      </w:r>
      <w:r w:rsidR="00A103E3">
        <w:rPr>
          <w:rFonts w:ascii="Arial" w:hAnsi="Arial" w:cs="Arial"/>
          <w:b/>
          <w:sz w:val="28"/>
        </w:rPr>
        <w:t xml:space="preserve">– </w:t>
      </w:r>
      <w:r w:rsidR="00747B5F" w:rsidRPr="00747B5F">
        <w:rPr>
          <w:rFonts w:ascii="Arial" w:hAnsi="Arial" w:cs="Arial"/>
          <w:b/>
          <w:sz w:val="28"/>
        </w:rPr>
        <w:t>Rahmenvereinbarungen über Arbeitnehmerüberlassung</w:t>
      </w:r>
      <w:r w:rsidR="00747B5F">
        <w:rPr>
          <w:rFonts w:ascii="Arial" w:hAnsi="Arial" w:cs="Arial"/>
          <w:b/>
          <w:sz w:val="28"/>
        </w:rPr>
        <w:t xml:space="preserve"> „Personalleihe zur Flugzeugenteisung“</w:t>
      </w:r>
    </w:p>
    <w:p w14:paraId="07E640F2" w14:textId="77777777" w:rsidR="00747B5F" w:rsidRPr="00FA6FAA" w:rsidRDefault="00747B5F" w:rsidP="002C3B39">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spacing w:line="300" w:lineRule="exact"/>
        <w:rPr>
          <w:rFonts w:ascii="Arial" w:hAnsi="Arial" w:cs="Arial"/>
          <w:b/>
          <w:sz w:val="22"/>
        </w:rPr>
      </w:pPr>
    </w:p>
    <w:p w14:paraId="2756469A" w14:textId="0921DD78" w:rsidR="00932861" w:rsidRPr="00527F87" w:rsidRDefault="008E3C62" w:rsidP="001225E5">
      <w:pPr>
        <w:pStyle w:val="Default"/>
        <w:ind w:left="2832" w:firstLine="708"/>
        <w:rPr>
          <w:b/>
          <w:sz w:val="22"/>
          <w:szCs w:val="22"/>
        </w:rPr>
      </w:pPr>
      <w:r w:rsidRPr="00527F87">
        <w:rPr>
          <w:b/>
          <w:sz w:val="22"/>
          <w:szCs w:val="22"/>
        </w:rPr>
        <w:t xml:space="preserve">Az.: </w:t>
      </w:r>
      <w:r w:rsidR="00D02CF0" w:rsidRPr="00527F87">
        <w:rPr>
          <w:b/>
          <w:sz w:val="22"/>
          <w:szCs w:val="22"/>
        </w:rPr>
        <w:t>NICE</w:t>
      </w:r>
      <w:r w:rsidR="00A461FF" w:rsidRPr="00527F87">
        <w:rPr>
          <w:b/>
          <w:sz w:val="22"/>
          <w:szCs w:val="22"/>
        </w:rPr>
        <w:t xml:space="preserve"> </w:t>
      </w:r>
      <w:r w:rsidR="00BB6289" w:rsidRPr="00527F87">
        <w:rPr>
          <w:b/>
          <w:sz w:val="22"/>
          <w:szCs w:val="22"/>
        </w:rPr>
        <w:t>00</w:t>
      </w:r>
      <w:r w:rsidR="00006D5C" w:rsidRPr="00527F87">
        <w:rPr>
          <w:b/>
          <w:sz w:val="22"/>
          <w:szCs w:val="22"/>
        </w:rPr>
        <w:t>3</w:t>
      </w:r>
      <w:r w:rsidR="003A48E3" w:rsidRPr="00527F87">
        <w:rPr>
          <w:b/>
          <w:sz w:val="22"/>
          <w:szCs w:val="22"/>
        </w:rPr>
        <w:t>-</w:t>
      </w:r>
      <w:r w:rsidR="00640853" w:rsidRPr="00527F87">
        <w:rPr>
          <w:b/>
          <w:sz w:val="22"/>
          <w:szCs w:val="22"/>
        </w:rPr>
        <w:t>25</w:t>
      </w:r>
      <w:r w:rsidR="00640853" w:rsidRPr="00527F87">
        <w:rPr>
          <w:b/>
        </w:rPr>
        <w:t> </w:t>
      </w:r>
    </w:p>
    <w:p w14:paraId="33DF4EBF" w14:textId="77777777" w:rsidR="00932861" w:rsidRPr="00527F87" w:rsidRDefault="00932861" w:rsidP="00C46061">
      <w:pPr>
        <w:pStyle w:val="Default"/>
        <w:ind w:left="3540"/>
        <w:rPr>
          <w:b/>
          <w:sz w:val="22"/>
          <w:szCs w:val="22"/>
        </w:rPr>
      </w:pPr>
    </w:p>
    <w:p w14:paraId="18DCD632" w14:textId="77777777" w:rsidR="00932861" w:rsidRPr="00527F87" w:rsidRDefault="00932861" w:rsidP="00A13AD4">
      <w:pPr>
        <w:pStyle w:val="Default"/>
        <w:rPr>
          <w:b/>
          <w:sz w:val="22"/>
          <w:szCs w:val="22"/>
        </w:rPr>
      </w:pPr>
    </w:p>
    <w:p w14:paraId="6B1209B6" w14:textId="44BB08DC" w:rsidR="003D4FED" w:rsidRPr="002932A6" w:rsidRDefault="00A30862" w:rsidP="00C46061">
      <w:pPr>
        <w:pStyle w:val="Default"/>
        <w:ind w:left="2832" w:firstLine="708"/>
        <w:rPr>
          <w:b/>
          <w:sz w:val="22"/>
          <w:szCs w:val="22"/>
        </w:rPr>
      </w:pPr>
      <w:r w:rsidRPr="00527F87">
        <w:rPr>
          <w:b/>
          <w:sz w:val="22"/>
          <w:szCs w:val="22"/>
        </w:rPr>
        <w:t>Ablauf Frist:</w:t>
      </w:r>
      <w:r w:rsidR="003D4FED" w:rsidRPr="00527F87">
        <w:rPr>
          <w:b/>
          <w:sz w:val="22"/>
          <w:szCs w:val="22"/>
        </w:rPr>
        <w:t xml:space="preserve"> </w:t>
      </w:r>
      <w:r w:rsidR="002C3B39" w:rsidRPr="00527F87">
        <w:rPr>
          <w:b/>
          <w:sz w:val="22"/>
          <w:szCs w:val="22"/>
        </w:rPr>
        <w:tab/>
      </w:r>
      <w:r w:rsidR="00527F87" w:rsidRPr="001933BC">
        <w:rPr>
          <w:b/>
          <w:sz w:val="22"/>
          <w:szCs w:val="22"/>
        </w:rPr>
        <w:t>19</w:t>
      </w:r>
      <w:r w:rsidR="00006D5C" w:rsidRPr="001933BC">
        <w:rPr>
          <w:b/>
          <w:sz w:val="22"/>
          <w:szCs w:val="22"/>
        </w:rPr>
        <w:t>.</w:t>
      </w:r>
      <w:r w:rsidR="00782EC5" w:rsidRPr="001933BC">
        <w:rPr>
          <w:b/>
          <w:sz w:val="22"/>
          <w:szCs w:val="22"/>
        </w:rPr>
        <w:t>03</w:t>
      </w:r>
      <w:r w:rsidR="00BB6289" w:rsidRPr="001933BC">
        <w:rPr>
          <w:b/>
          <w:sz w:val="22"/>
          <w:szCs w:val="22"/>
        </w:rPr>
        <w:t>.</w:t>
      </w:r>
      <w:r w:rsidR="00782EC5" w:rsidRPr="001933BC">
        <w:rPr>
          <w:b/>
          <w:sz w:val="22"/>
          <w:szCs w:val="22"/>
        </w:rPr>
        <w:t>2025</w:t>
      </w:r>
      <w:r w:rsidR="003D4FED" w:rsidRPr="00527F87">
        <w:rPr>
          <w:b/>
          <w:sz w:val="22"/>
          <w:szCs w:val="22"/>
        </w:rPr>
        <w:t>, 10:00 Uhr</w:t>
      </w:r>
    </w:p>
    <w:p w14:paraId="2E0B8B3F" w14:textId="77777777" w:rsidR="00A30862" w:rsidRPr="002932A6" w:rsidRDefault="00A30862" w:rsidP="0063520D">
      <w:pPr>
        <w:spacing w:line="300" w:lineRule="exact"/>
        <w:rPr>
          <w:rFonts w:ascii="Arial" w:hAnsi="Arial" w:cs="Arial"/>
          <w:b/>
          <w:sz w:val="22"/>
        </w:rPr>
      </w:pPr>
    </w:p>
    <w:p w14:paraId="0BE9BABE" w14:textId="77777777" w:rsidR="002816A4" w:rsidRPr="002932A6" w:rsidRDefault="002816A4" w:rsidP="007A5B25">
      <w:pPr>
        <w:ind w:left="284"/>
        <w:rPr>
          <w:rFonts w:ascii="Arial" w:hAnsi="Arial" w:cs="Arial"/>
          <w:sz w:val="22"/>
        </w:rPr>
      </w:pPr>
      <w:r w:rsidRPr="002932A6">
        <w:rPr>
          <w:rFonts w:ascii="Arial" w:hAnsi="Arial" w:cs="Arial"/>
          <w:sz w:val="22"/>
        </w:rPr>
        <w:t>Das Unternehmen</w:t>
      </w:r>
      <w:r w:rsidR="00DD0A72" w:rsidRPr="002932A6">
        <w:rPr>
          <w:rFonts w:ascii="Arial" w:hAnsi="Arial" w:cs="Arial"/>
          <w:sz w:val="22"/>
        </w:rPr>
        <w:t xml:space="preserve"> (Bewerber</w:t>
      </w:r>
      <w:r w:rsidR="00013998" w:rsidRPr="002932A6">
        <w:rPr>
          <w:rFonts w:ascii="Arial" w:hAnsi="Arial" w:cs="Arial"/>
          <w:sz w:val="22"/>
        </w:rPr>
        <w:t xml:space="preserve"> bzw. Bewerbergemeinschaft</w:t>
      </w:r>
      <w:r w:rsidR="00DD0A72" w:rsidRPr="002932A6">
        <w:rPr>
          <w:rFonts w:ascii="Arial" w:hAnsi="Arial" w:cs="Arial"/>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5"/>
        <w:gridCol w:w="4519"/>
      </w:tblGrid>
      <w:tr w:rsidR="002816A4" w:rsidRPr="002932A6" w14:paraId="40F393C0" w14:textId="77777777" w:rsidTr="002816A4">
        <w:trPr>
          <w:trHeight w:val="555"/>
        </w:trPr>
        <w:tc>
          <w:tcPr>
            <w:tcW w:w="9180" w:type="dxa"/>
            <w:gridSpan w:val="2"/>
            <w:tcBorders>
              <w:top w:val="single" w:sz="4" w:space="0" w:color="auto"/>
              <w:left w:val="single" w:sz="4" w:space="0" w:color="auto"/>
              <w:bottom w:val="single" w:sz="4" w:space="0" w:color="auto"/>
              <w:right w:val="single" w:sz="4" w:space="0" w:color="auto"/>
            </w:tcBorders>
            <w:hideMark/>
          </w:tcPr>
          <w:p w14:paraId="20ADD01C" w14:textId="4F4F8A9B" w:rsidR="00345643" w:rsidRPr="002932A6" w:rsidRDefault="002816A4" w:rsidP="00345643">
            <w:pPr>
              <w:autoSpaceDE w:val="0"/>
              <w:autoSpaceDN w:val="0"/>
              <w:adjustRightInd w:val="0"/>
              <w:spacing w:before="120" w:after="120" w:line="300" w:lineRule="exact"/>
              <w:rPr>
                <w:rFonts w:ascii="Arial" w:hAnsi="Arial" w:cs="Arial"/>
                <w:sz w:val="22"/>
              </w:rPr>
            </w:pPr>
            <w:r w:rsidRPr="002932A6">
              <w:rPr>
                <w:rFonts w:ascii="Arial" w:hAnsi="Arial" w:cs="Arial"/>
                <w:sz w:val="22"/>
              </w:rPr>
              <w:t>Name (</w:t>
            </w:r>
            <w:proofErr w:type="gramStart"/>
            <w:r w:rsidRPr="002932A6">
              <w:rPr>
                <w:rFonts w:ascii="Arial" w:hAnsi="Arial" w:cs="Arial"/>
                <w:sz w:val="22"/>
              </w:rPr>
              <w:t xml:space="preserve">Firma)   </w:t>
            </w:r>
            <w:proofErr w:type="gramEnd"/>
            <w:r w:rsidR="00345643" w:rsidRPr="002932A6">
              <w:rPr>
                <w:rFonts w:ascii="Arial" w:hAnsi="Arial" w:cs="Arial"/>
                <w:sz w:val="22"/>
              </w:rPr>
              <w:fldChar w:fldCharType="begin">
                <w:ffData>
                  <w:name w:val="Text1"/>
                  <w:enabled/>
                  <w:calcOnExit w:val="0"/>
                  <w:textInput/>
                </w:ffData>
              </w:fldChar>
            </w:r>
            <w:r w:rsidR="00345643" w:rsidRPr="002932A6">
              <w:rPr>
                <w:rFonts w:ascii="Arial" w:hAnsi="Arial" w:cs="Arial"/>
                <w:sz w:val="22"/>
              </w:rPr>
              <w:instrText xml:space="preserve"> FORMTEXT </w:instrText>
            </w:r>
            <w:r w:rsidR="00345643" w:rsidRPr="002932A6">
              <w:rPr>
                <w:rFonts w:ascii="Arial" w:hAnsi="Arial" w:cs="Arial"/>
                <w:sz w:val="22"/>
              </w:rPr>
            </w:r>
            <w:r w:rsidR="00345643" w:rsidRPr="002932A6">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345643" w:rsidRPr="002932A6">
              <w:rPr>
                <w:rFonts w:ascii="Arial" w:hAnsi="Arial" w:cs="Arial"/>
                <w:sz w:val="22"/>
              </w:rPr>
              <w:fldChar w:fldCharType="end"/>
            </w:r>
          </w:p>
          <w:p w14:paraId="471587C8" w14:textId="77777777" w:rsidR="002816A4" w:rsidRPr="002932A6" w:rsidRDefault="002816A4">
            <w:pPr>
              <w:autoSpaceDE w:val="0"/>
              <w:autoSpaceDN w:val="0"/>
              <w:adjustRightInd w:val="0"/>
              <w:spacing w:before="120" w:after="120" w:line="300" w:lineRule="exact"/>
              <w:rPr>
                <w:rFonts w:ascii="Arial" w:hAnsi="Arial" w:cs="Arial"/>
                <w:sz w:val="22"/>
              </w:rPr>
            </w:pPr>
          </w:p>
          <w:p w14:paraId="2006D3AF" w14:textId="77777777" w:rsidR="00D97A55" w:rsidRPr="002932A6" w:rsidRDefault="00D97A55">
            <w:pPr>
              <w:autoSpaceDE w:val="0"/>
              <w:autoSpaceDN w:val="0"/>
              <w:adjustRightInd w:val="0"/>
              <w:spacing w:before="120" w:after="120" w:line="300" w:lineRule="exact"/>
              <w:rPr>
                <w:rFonts w:ascii="Arial" w:hAnsi="Arial" w:cs="Arial"/>
                <w:sz w:val="22"/>
              </w:rPr>
            </w:pPr>
          </w:p>
        </w:tc>
      </w:tr>
      <w:tr w:rsidR="002816A4" w:rsidRPr="002932A6" w14:paraId="7C1F070A" w14:textId="77777777" w:rsidTr="002816A4">
        <w:trPr>
          <w:trHeight w:val="550"/>
        </w:trPr>
        <w:tc>
          <w:tcPr>
            <w:tcW w:w="9180" w:type="dxa"/>
            <w:gridSpan w:val="2"/>
            <w:tcBorders>
              <w:top w:val="single" w:sz="4" w:space="0" w:color="auto"/>
              <w:left w:val="single" w:sz="4" w:space="0" w:color="auto"/>
              <w:bottom w:val="single" w:sz="4" w:space="0" w:color="auto"/>
              <w:right w:val="single" w:sz="4" w:space="0" w:color="auto"/>
            </w:tcBorders>
            <w:hideMark/>
          </w:tcPr>
          <w:p w14:paraId="5B7808E9" w14:textId="45E5A834" w:rsidR="002816A4" w:rsidRPr="002932A6" w:rsidRDefault="002816A4">
            <w:pPr>
              <w:autoSpaceDE w:val="0"/>
              <w:autoSpaceDN w:val="0"/>
              <w:adjustRightInd w:val="0"/>
              <w:spacing w:before="120" w:after="120" w:line="300" w:lineRule="exact"/>
              <w:rPr>
                <w:rFonts w:ascii="Arial" w:hAnsi="Arial" w:cs="Arial"/>
                <w:sz w:val="22"/>
              </w:rPr>
            </w:pPr>
            <w:r w:rsidRPr="002932A6">
              <w:rPr>
                <w:rFonts w:ascii="Arial" w:hAnsi="Arial" w:cs="Arial"/>
                <w:sz w:val="22"/>
              </w:rPr>
              <w:t xml:space="preserve">Postanschrift    </w:t>
            </w:r>
            <w:bookmarkStart w:id="0" w:name="Text1"/>
            <w:r w:rsidR="004D263E" w:rsidRPr="002932A6">
              <w:rPr>
                <w:rFonts w:ascii="Arial" w:hAnsi="Arial" w:cs="Arial"/>
                <w:sz w:val="22"/>
              </w:rPr>
              <w:fldChar w:fldCharType="begin">
                <w:ffData>
                  <w:name w:val="Text1"/>
                  <w:enabled/>
                  <w:calcOnExit w:val="0"/>
                  <w:textInput/>
                </w:ffData>
              </w:fldChar>
            </w:r>
            <w:r w:rsidRPr="002932A6">
              <w:rPr>
                <w:rFonts w:ascii="Arial" w:hAnsi="Arial" w:cs="Arial"/>
                <w:sz w:val="22"/>
              </w:rPr>
              <w:instrText xml:space="preserve"> FORMTEXT </w:instrText>
            </w:r>
            <w:r w:rsidR="004D263E" w:rsidRPr="002932A6">
              <w:rPr>
                <w:rFonts w:ascii="Arial" w:hAnsi="Arial" w:cs="Arial"/>
                <w:sz w:val="22"/>
              </w:rPr>
            </w:r>
            <w:r w:rsidR="004D263E" w:rsidRPr="002932A6">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2932A6">
              <w:rPr>
                <w:rFonts w:ascii="Arial" w:hAnsi="Arial" w:cs="Arial"/>
                <w:sz w:val="22"/>
              </w:rPr>
              <w:fldChar w:fldCharType="end"/>
            </w:r>
            <w:bookmarkEnd w:id="0"/>
          </w:p>
          <w:p w14:paraId="26FABC85" w14:textId="77777777" w:rsidR="00D97A55" w:rsidRPr="002932A6" w:rsidRDefault="00D97A55">
            <w:pPr>
              <w:autoSpaceDE w:val="0"/>
              <w:autoSpaceDN w:val="0"/>
              <w:adjustRightInd w:val="0"/>
              <w:spacing w:before="120" w:after="120" w:line="300" w:lineRule="exact"/>
              <w:rPr>
                <w:rFonts w:ascii="Arial" w:hAnsi="Arial" w:cs="Arial"/>
                <w:sz w:val="22"/>
              </w:rPr>
            </w:pPr>
          </w:p>
        </w:tc>
      </w:tr>
      <w:tr w:rsidR="002816A4" w:rsidRPr="002932A6" w14:paraId="36230BAC" w14:textId="77777777" w:rsidTr="002816A4">
        <w:trPr>
          <w:trHeight w:val="555"/>
        </w:trPr>
        <w:tc>
          <w:tcPr>
            <w:tcW w:w="4545" w:type="dxa"/>
            <w:tcBorders>
              <w:top w:val="single" w:sz="4" w:space="0" w:color="auto"/>
              <w:left w:val="single" w:sz="4" w:space="0" w:color="auto"/>
              <w:bottom w:val="single" w:sz="4" w:space="0" w:color="auto"/>
              <w:right w:val="single" w:sz="4" w:space="0" w:color="auto"/>
            </w:tcBorders>
            <w:hideMark/>
          </w:tcPr>
          <w:p w14:paraId="4D5E0AD6" w14:textId="6F5B29EC" w:rsidR="002816A4" w:rsidRPr="002932A6" w:rsidRDefault="002816A4">
            <w:pPr>
              <w:autoSpaceDE w:val="0"/>
              <w:autoSpaceDN w:val="0"/>
              <w:adjustRightInd w:val="0"/>
              <w:spacing w:before="120" w:after="120" w:line="300" w:lineRule="exact"/>
              <w:rPr>
                <w:rFonts w:ascii="Arial" w:hAnsi="Arial" w:cs="Arial"/>
                <w:sz w:val="22"/>
              </w:rPr>
            </w:pPr>
            <w:r w:rsidRPr="002932A6">
              <w:rPr>
                <w:rFonts w:ascii="Arial" w:hAnsi="Arial" w:cs="Arial"/>
                <w:sz w:val="22"/>
              </w:rPr>
              <w:t xml:space="preserve">Telefon   </w:t>
            </w:r>
            <w:bookmarkStart w:id="1" w:name="Text3"/>
            <w:r w:rsidR="004D263E" w:rsidRPr="002932A6">
              <w:rPr>
                <w:rFonts w:ascii="Arial" w:hAnsi="Arial" w:cs="Arial"/>
                <w:sz w:val="22"/>
              </w:rPr>
              <w:fldChar w:fldCharType="begin">
                <w:ffData>
                  <w:name w:val="Text3"/>
                  <w:enabled/>
                  <w:calcOnExit w:val="0"/>
                  <w:textInput/>
                </w:ffData>
              </w:fldChar>
            </w:r>
            <w:r w:rsidRPr="002932A6">
              <w:rPr>
                <w:rFonts w:ascii="Arial" w:hAnsi="Arial" w:cs="Arial"/>
                <w:sz w:val="22"/>
              </w:rPr>
              <w:instrText xml:space="preserve"> FORMTEXT </w:instrText>
            </w:r>
            <w:r w:rsidR="004D263E" w:rsidRPr="002932A6">
              <w:rPr>
                <w:rFonts w:ascii="Arial" w:hAnsi="Arial" w:cs="Arial"/>
                <w:sz w:val="22"/>
              </w:rPr>
            </w:r>
            <w:r w:rsidR="004D263E" w:rsidRPr="002932A6">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2932A6">
              <w:rPr>
                <w:rFonts w:ascii="Arial" w:hAnsi="Arial" w:cs="Arial"/>
                <w:sz w:val="22"/>
              </w:rPr>
              <w:fldChar w:fldCharType="end"/>
            </w:r>
            <w:bookmarkEnd w:id="1"/>
          </w:p>
          <w:p w14:paraId="2BD2857E" w14:textId="77777777" w:rsidR="00D97A55" w:rsidRPr="002932A6" w:rsidRDefault="00D97A55">
            <w:pPr>
              <w:autoSpaceDE w:val="0"/>
              <w:autoSpaceDN w:val="0"/>
              <w:adjustRightInd w:val="0"/>
              <w:spacing w:before="120" w:after="120" w:line="300" w:lineRule="exact"/>
              <w:rPr>
                <w:rFonts w:ascii="Arial" w:hAnsi="Arial" w:cs="Arial"/>
                <w:sz w:val="22"/>
              </w:rPr>
            </w:pPr>
          </w:p>
        </w:tc>
        <w:tc>
          <w:tcPr>
            <w:tcW w:w="4635" w:type="dxa"/>
            <w:tcBorders>
              <w:top w:val="single" w:sz="4" w:space="0" w:color="auto"/>
              <w:left w:val="single" w:sz="4" w:space="0" w:color="auto"/>
              <w:bottom w:val="single" w:sz="4" w:space="0" w:color="auto"/>
              <w:right w:val="single" w:sz="4" w:space="0" w:color="auto"/>
            </w:tcBorders>
            <w:hideMark/>
          </w:tcPr>
          <w:p w14:paraId="4657ECC5" w14:textId="4CC8946B" w:rsidR="002816A4" w:rsidRPr="002932A6" w:rsidRDefault="002816A4">
            <w:pPr>
              <w:autoSpaceDE w:val="0"/>
              <w:autoSpaceDN w:val="0"/>
              <w:adjustRightInd w:val="0"/>
              <w:spacing w:before="120" w:after="120" w:line="300" w:lineRule="exact"/>
              <w:rPr>
                <w:rFonts w:ascii="Arial" w:hAnsi="Arial" w:cs="Arial"/>
                <w:sz w:val="22"/>
              </w:rPr>
            </w:pPr>
            <w:r w:rsidRPr="002932A6">
              <w:rPr>
                <w:rFonts w:ascii="Arial" w:hAnsi="Arial" w:cs="Arial"/>
                <w:sz w:val="22"/>
              </w:rPr>
              <w:t xml:space="preserve">Fax   </w:t>
            </w:r>
            <w:bookmarkStart w:id="2" w:name="Text4"/>
            <w:r w:rsidR="004D263E" w:rsidRPr="002932A6">
              <w:rPr>
                <w:rFonts w:ascii="Arial" w:hAnsi="Arial" w:cs="Arial"/>
                <w:sz w:val="22"/>
              </w:rPr>
              <w:fldChar w:fldCharType="begin">
                <w:ffData>
                  <w:name w:val="Text4"/>
                  <w:enabled/>
                  <w:calcOnExit w:val="0"/>
                  <w:textInput/>
                </w:ffData>
              </w:fldChar>
            </w:r>
            <w:r w:rsidRPr="002932A6">
              <w:rPr>
                <w:rFonts w:ascii="Arial" w:hAnsi="Arial" w:cs="Arial"/>
                <w:sz w:val="22"/>
              </w:rPr>
              <w:instrText xml:space="preserve"> FORMTEXT </w:instrText>
            </w:r>
            <w:r w:rsidR="004D263E" w:rsidRPr="002932A6">
              <w:rPr>
                <w:rFonts w:ascii="Arial" w:hAnsi="Arial" w:cs="Arial"/>
                <w:sz w:val="22"/>
              </w:rPr>
            </w:r>
            <w:r w:rsidR="004D263E" w:rsidRPr="002932A6">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2932A6">
              <w:rPr>
                <w:rFonts w:ascii="Arial" w:hAnsi="Arial" w:cs="Arial"/>
                <w:sz w:val="22"/>
              </w:rPr>
              <w:fldChar w:fldCharType="end"/>
            </w:r>
            <w:bookmarkEnd w:id="2"/>
          </w:p>
        </w:tc>
      </w:tr>
      <w:tr w:rsidR="002816A4" w:rsidRPr="002932A6" w14:paraId="14643A21" w14:textId="77777777" w:rsidTr="002816A4">
        <w:trPr>
          <w:trHeight w:val="555"/>
        </w:trPr>
        <w:tc>
          <w:tcPr>
            <w:tcW w:w="9180" w:type="dxa"/>
            <w:gridSpan w:val="2"/>
            <w:tcBorders>
              <w:top w:val="single" w:sz="4" w:space="0" w:color="auto"/>
              <w:left w:val="single" w:sz="4" w:space="0" w:color="auto"/>
              <w:bottom w:val="single" w:sz="4" w:space="0" w:color="auto"/>
              <w:right w:val="single" w:sz="4" w:space="0" w:color="auto"/>
            </w:tcBorders>
            <w:hideMark/>
          </w:tcPr>
          <w:p w14:paraId="7983919C" w14:textId="762FC0AF" w:rsidR="002816A4" w:rsidRPr="002932A6" w:rsidRDefault="002816A4">
            <w:pPr>
              <w:autoSpaceDE w:val="0"/>
              <w:autoSpaceDN w:val="0"/>
              <w:adjustRightInd w:val="0"/>
              <w:spacing w:before="120" w:after="120" w:line="300" w:lineRule="exact"/>
              <w:rPr>
                <w:rFonts w:ascii="Arial" w:hAnsi="Arial" w:cs="Arial"/>
                <w:sz w:val="22"/>
              </w:rPr>
            </w:pPr>
            <w:r w:rsidRPr="002932A6">
              <w:rPr>
                <w:rFonts w:ascii="Arial" w:hAnsi="Arial" w:cs="Arial"/>
                <w:sz w:val="22"/>
              </w:rPr>
              <w:t xml:space="preserve">E-Mail     </w:t>
            </w:r>
            <w:bookmarkStart w:id="3" w:name="Text5"/>
            <w:r w:rsidR="004D263E" w:rsidRPr="002932A6">
              <w:rPr>
                <w:rFonts w:ascii="Arial" w:hAnsi="Arial" w:cs="Arial"/>
                <w:sz w:val="22"/>
              </w:rPr>
              <w:fldChar w:fldCharType="begin">
                <w:ffData>
                  <w:name w:val="Text5"/>
                  <w:enabled/>
                  <w:calcOnExit w:val="0"/>
                  <w:textInput/>
                </w:ffData>
              </w:fldChar>
            </w:r>
            <w:r w:rsidRPr="002932A6">
              <w:rPr>
                <w:rFonts w:ascii="Arial" w:hAnsi="Arial" w:cs="Arial"/>
                <w:sz w:val="22"/>
              </w:rPr>
              <w:instrText xml:space="preserve"> FORMTEXT </w:instrText>
            </w:r>
            <w:r w:rsidR="004D263E" w:rsidRPr="002932A6">
              <w:rPr>
                <w:rFonts w:ascii="Arial" w:hAnsi="Arial" w:cs="Arial"/>
                <w:sz w:val="22"/>
              </w:rPr>
            </w:r>
            <w:r w:rsidR="004D263E" w:rsidRPr="002932A6">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2932A6">
              <w:rPr>
                <w:rFonts w:ascii="Arial" w:hAnsi="Arial" w:cs="Arial"/>
                <w:sz w:val="22"/>
              </w:rPr>
              <w:fldChar w:fldCharType="end"/>
            </w:r>
            <w:bookmarkEnd w:id="3"/>
          </w:p>
          <w:p w14:paraId="4775FC7E" w14:textId="77777777" w:rsidR="00D97A55" w:rsidRPr="002932A6" w:rsidRDefault="00D97A55">
            <w:pPr>
              <w:autoSpaceDE w:val="0"/>
              <w:autoSpaceDN w:val="0"/>
              <w:adjustRightInd w:val="0"/>
              <w:spacing w:before="120" w:after="120" w:line="300" w:lineRule="exact"/>
              <w:rPr>
                <w:rFonts w:ascii="Arial" w:hAnsi="Arial" w:cs="Arial"/>
                <w:sz w:val="22"/>
              </w:rPr>
            </w:pPr>
          </w:p>
        </w:tc>
      </w:tr>
    </w:tbl>
    <w:p w14:paraId="6416BAFC" w14:textId="5DD05825" w:rsidR="002816A4" w:rsidRPr="002932A6" w:rsidRDefault="002816A4" w:rsidP="002816A4">
      <w:pPr>
        <w:rPr>
          <w:rFonts w:ascii="Arial" w:hAnsi="Arial" w:cs="Arial"/>
          <w:sz w:val="22"/>
        </w:rPr>
      </w:pPr>
    </w:p>
    <w:p w14:paraId="57103BD3" w14:textId="197500B1" w:rsidR="008A77E8" w:rsidRDefault="00DD0A72" w:rsidP="00312EDA">
      <w:pPr>
        <w:rPr>
          <w:rFonts w:ascii="Arial" w:hAnsi="Arial" w:cs="Arial"/>
          <w:b/>
          <w:sz w:val="22"/>
        </w:rPr>
      </w:pPr>
      <w:r w:rsidRPr="002932A6">
        <w:rPr>
          <w:rFonts w:ascii="Arial" w:hAnsi="Arial" w:cs="Arial"/>
          <w:sz w:val="22"/>
        </w:rPr>
        <w:t xml:space="preserve">bewirbt sich </w:t>
      </w:r>
      <w:r w:rsidR="00B82030" w:rsidRPr="002932A6">
        <w:rPr>
          <w:rFonts w:ascii="Arial" w:hAnsi="Arial" w:cs="Arial"/>
          <w:sz w:val="22"/>
        </w:rPr>
        <w:t xml:space="preserve">hiermit </w:t>
      </w:r>
      <w:r w:rsidR="00C46061" w:rsidRPr="002932A6">
        <w:rPr>
          <w:rFonts w:ascii="Arial" w:hAnsi="Arial" w:cs="Arial"/>
          <w:sz w:val="22"/>
        </w:rPr>
        <w:t>um die Teilnahme an dem Verhandlungsv</w:t>
      </w:r>
      <w:r w:rsidRPr="002932A6">
        <w:rPr>
          <w:rFonts w:ascii="Arial" w:hAnsi="Arial" w:cs="Arial"/>
          <w:sz w:val="22"/>
        </w:rPr>
        <w:t xml:space="preserve">erfahren der </w:t>
      </w:r>
      <w:r w:rsidR="00D02CF0">
        <w:rPr>
          <w:rFonts w:ascii="Arial" w:hAnsi="Arial" w:cs="Arial"/>
          <w:sz w:val="22"/>
        </w:rPr>
        <w:t>NICE</w:t>
      </w:r>
      <w:r w:rsidRPr="002932A6">
        <w:rPr>
          <w:rFonts w:ascii="Arial" w:hAnsi="Arial" w:cs="Arial"/>
          <w:sz w:val="22"/>
        </w:rPr>
        <w:t xml:space="preserve"> </w:t>
      </w:r>
      <w:r w:rsidR="00B82030" w:rsidRPr="002932A6">
        <w:rPr>
          <w:rFonts w:ascii="Arial" w:hAnsi="Arial" w:cs="Arial"/>
          <w:sz w:val="22"/>
        </w:rPr>
        <w:t xml:space="preserve">zur </w:t>
      </w:r>
      <w:r w:rsidR="009D0935">
        <w:rPr>
          <w:rFonts w:ascii="Arial" w:hAnsi="Arial" w:cs="Arial"/>
          <w:sz w:val="22"/>
        </w:rPr>
        <w:t xml:space="preserve">ergänzenden </w:t>
      </w:r>
      <w:r w:rsidR="001023C8" w:rsidRPr="002932A6">
        <w:rPr>
          <w:rFonts w:ascii="Arial" w:hAnsi="Arial" w:cs="Arial"/>
          <w:sz w:val="22"/>
        </w:rPr>
        <w:t xml:space="preserve">Vergabe </w:t>
      </w:r>
      <w:r w:rsidR="00A461FF">
        <w:rPr>
          <w:rFonts w:ascii="Arial" w:hAnsi="Arial" w:cs="Arial"/>
          <w:b/>
          <w:sz w:val="22"/>
        </w:rPr>
        <w:t xml:space="preserve">von </w:t>
      </w:r>
      <w:r w:rsidR="00747B5F" w:rsidRPr="00747B5F">
        <w:rPr>
          <w:rFonts w:ascii="Arial" w:hAnsi="Arial" w:cs="Arial"/>
          <w:b/>
          <w:sz w:val="22"/>
        </w:rPr>
        <w:t>R</w:t>
      </w:r>
      <w:r w:rsidR="00747B5F">
        <w:rPr>
          <w:rFonts w:ascii="Arial" w:hAnsi="Arial" w:cs="Arial"/>
          <w:b/>
          <w:sz w:val="22"/>
        </w:rPr>
        <w:t>ahmenvereinbarungen über Arbeit</w:t>
      </w:r>
      <w:r w:rsidR="00747B5F" w:rsidRPr="00747B5F">
        <w:rPr>
          <w:rFonts w:ascii="Arial" w:hAnsi="Arial" w:cs="Arial"/>
          <w:b/>
          <w:sz w:val="22"/>
        </w:rPr>
        <w:t>nehmerüberlassung „Personalleihe zur Flugzeugenteisung“</w:t>
      </w:r>
      <w:r w:rsidR="00B463EA">
        <w:rPr>
          <w:rFonts w:ascii="Arial" w:hAnsi="Arial" w:cs="Arial"/>
          <w:b/>
          <w:sz w:val="22"/>
        </w:rPr>
        <w:t xml:space="preserve">. </w:t>
      </w:r>
    </w:p>
    <w:p w14:paraId="6604BC52" w14:textId="654E40A4" w:rsidR="00CF16C6" w:rsidRDefault="00CF16C6" w:rsidP="00312EDA">
      <w:pPr>
        <w:rPr>
          <w:rFonts w:ascii="Arial" w:hAnsi="Arial" w:cs="Arial"/>
          <w:b/>
          <w:sz w:val="22"/>
        </w:rPr>
      </w:pPr>
    </w:p>
    <w:p w14:paraId="2BEEB289" w14:textId="66FFF47A" w:rsidR="00CF16C6" w:rsidRDefault="00CF16C6" w:rsidP="00312EDA">
      <w:pPr>
        <w:rPr>
          <w:rFonts w:ascii="Arial" w:hAnsi="Arial" w:cs="Arial"/>
          <w:b/>
          <w:sz w:val="22"/>
        </w:rPr>
      </w:pPr>
    </w:p>
    <w:p w14:paraId="1BE48BB5" w14:textId="77777777" w:rsidR="00527F87" w:rsidRDefault="00527F87">
      <w:pPr>
        <w:spacing w:after="0" w:line="240" w:lineRule="auto"/>
        <w:rPr>
          <w:rFonts w:ascii="Arial" w:hAnsi="Arial" w:cs="Arial"/>
          <w:b/>
          <w:u w:val="single"/>
        </w:rPr>
      </w:pPr>
      <w:r>
        <w:rPr>
          <w:rFonts w:ascii="Arial" w:hAnsi="Arial" w:cs="Arial"/>
          <w:b/>
          <w:u w:val="single"/>
        </w:rPr>
        <w:br w:type="page"/>
      </w:r>
    </w:p>
    <w:p w14:paraId="2125DAD1" w14:textId="67B167B5" w:rsidR="00527F87" w:rsidRPr="00D46135" w:rsidRDefault="00527F87" w:rsidP="00527F87">
      <w:pPr>
        <w:rPr>
          <w:rFonts w:ascii="Arial" w:hAnsi="Arial" w:cs="Arial"/>
          <w:b/>
          <w:u w:val="single"/>
        </w:rPr>
      </w:pPr>
      <w:r>
        <w:rPr>
          <w:rFonts w:ascii="Arial" w:hAnsi="Arial" w:cs="Arial"/>
          <w:b/>
          <w:u w:val="single"/>
        </w:rPr>
        <w:lastRenderedPageBreak/>
        <w:t>Hinweis</w:t>
      </w:r>
      <w:r w:rsidRPr="00D46135">
        <w:rPr>
          <w:rFonts w:ascii="Arial" w:hAnsi="Arial" w:cs="Arial"/>
          <w:b/>
          <w:u w:val="single"/>
        </w:rPr>
        <w:t>:</w:t>
      </w:r>
    </w:p>
    <w:p w14:paraId="27EABF65" w14:textId="77777777" w:rsidR="001933BC" w:rsidRPr="001933BC" w:rsidRDefault="001933BC" w:rsidP="00527F87">
      <w:pPr>
        <w:jc w:val="both"/>
        <w:rPr>
          <w:rFonts w:ascii="Arial" w:hAnsi="Arial" w:cs="Arial"/>
          <w:sz w:val="22"/>
        </w:rPr>
      </w:pPr>
      <w:r w:rsidRPr="001933BC">
        <w:rPr>
          <w:rFonts w:ascii="Arial" w:hAnsi="Arial" w:cs="Arial"/>
          <w:color w:val="000000"/>
          <w:sz w:val="22"/>
        </w:rPr>
        <w:t>Bei dem gegenständlichen Vergabeverfahren nach der SektVO handelt es sich um eine Ergänzung zu dem bereits abgeschlossenen Vergabeverfahren der NICE (2023/S 090-277792).</w:t>
      </w:r>
      <w:r w:rsidRPr="001933BC">
        <w:t> </w:t>
      </w:r>
      <w:r w:rsidRPr="001933BC">
        <w:rPr>
          <w:rFonts w:ascii="Arial" w:hAnsi="Arial" w:cs="Arial"/>
          <w:color w:val="000000"/>
          <w:sz w:val="22"/>
        </w:rPr>
        <w:t>Die NICE hat das ursprüngliche Vergabeverfahren ordnungsgemäß abgeschlossen, konnte aber die ausgeschriebene Personalmenge nicht decken. Dies gilt insbesondere vor dem Hintergrund der im Jahr 2026 anstehenden Öffnung des Terminal 3 und dem deswegen bereits bestehenden Schulungsbedarfs.</w:t>
      </w:r>
      <w:r w:rsidRPr="001933BC">
        <w:t> </w:t>
      </w:r>
      <w:r w:rsidRPr="001933BC">
        <w:rPr>
          <w:rFonts w:ascii="Arial" w:hAnsi="Arial" w:cs="Arial"/>
          <w:color w:val="000000"/>
          <w:sz w:val="22"/>
        </w:rPr>
        <w:t>Die NICE beabsichtigt daher, diese Lücke durch das gegenständliche Vergabeverfahren zu schließen. Der von der NICE nunmehr ausgeschriebene Leistungsumfang ist daher sowohl inhaltlich als auch umfänglich reeller Beschaffungsbedarf.</w:t>
      </w:r>
      <w:r w:rsidRPr="001933BC">
        <w:rPr>
          <w:rStyle w:val="apple-converted-space"/>
          <w:rFonts w:ascii="Arial" w:hAnsi="Arial" w:cs="Arial"/>
          <w:color w:val="000000"/>
          <w:sz w:val="22"/>
        </w:rPr>
        <w:t> </w:t>
      </w:r>
      <w:r w:rsidRPr="001933BC">
        <w:rPr>
          <w:rFonts w:ascii="Arial" w:hAnsi="Arial" w:cs="Arial"/>
          <w:sz w:val="22"/>
        </w:rPr>
        <w:t xml:space="preserve"> </w:t>
      </w:r>
    </w:p>
    <w:p w14:paraId="23BB627C" w14:textId="25A43750" w:rsidR="00527F87" w:rsidRPr="001933BC" w:rsidRDefault="00527F87" w:rsidP="00527F87">
      <w:pPr>
        <w:jc w:val="both"/>
        <w:rPr>
          <w:rFonts w:ascii="Arial" w:hAnsi="Arial" w:cs="Arial"/>
          <w:sz w:val="22"/>
        </w:rPr>
      </w:pPr>
      <w:r w:rsidRPr="001933BC">
        <w:rPr>
          <w:rFonts w:ascii="Arial" w:hAnsi="Arial" w:cs="Arial"/>
          <w:sz w:val="22"/>
        </w:rPr>
        <w:t xml:space="preserve">Bereits bestehende Rahmenvereinbarungen bleiben unberührt. Die NICE bittet daher Dienstleister, die bereits eine Rahmenvereinbarung mit ihr abgeschlossen haben, sich nicht erneut mit einem Angebot an dem Vergabeverfahren zu beteiligen. </w:t>
      </w:r>
    </w:p>
    <w:p w14:paraId="66BDFE18" w14:textId="77777777" w:rsidR="00527F87" w:rsidRPr="00564F35" w:rsidRDefault="00527F87" w:rsidP="00527F87">
      <w:pPr>
        <w:jc w:val="both"/>
        <w:rPr>
          <w:rFonts w:ascii="Arial" w:hAnsi="Arial" w:cs="Arial"/>
          <w:bCs/>
          <w:highlight w:val="yellow"/>
        </w:rPr>
      </w:pPr>
    </w:p>
    <w:p w14:paraId="3B67AB25" w14:textId="77777777" w:rsidR="00527F87" w:rsidRDefault="00527F87">
      <w:pPr>
        <w:spacing w:after="0" w:line="240" w:lineRule="auto"/>
        <w:rPr>
          <w:rFonts w:ascii="Arial" w:hAnsi="Arial" w:cs="Arial"/>
          <w:b/>
          <w:sz w:val="22"/>
        </w:rPr>
      </w:pPr>
      <w:r>
        <w:rPr>
          <w:rFonts w:ascii="Arial" w:hAnsi="Arial" w:cs="Arial"/>
          <w:b/>
          <w:sz w:val="22"/>
        </w:rPr>
        <w:br w:type="page"/>
      </w:r>
    </w:p>
    <w:p w14:paraId="24D3E52C" w14:textId="29D06962" w:rsidR="00525D71" w:rsidRPr="002932A6" w:rsidRDefault="001023C8" w:rsidP="00312EDA">
      <w:pPr>
        <w:rPr>
          <w:rFonts w:ascii="Arial" w:hAnsi="Arial" w:cs="Arial"/>
          <w:sz w:val="22"/>
        </w:rPr>
      </w:pPr>
      <w:r w:rsidRPr="002932A6">
        <w:rPr>
          <w:rFonts w:ascii="Arial" w:hAnsi="Arial" w:cs="Arial"/>
          <w:b/>
          <w:sz w:val="22"/>
        </w:rPr>
        <w:lastRenderedPageBreak/>
        <w:t xml:space="preserve">1. </w:t>
      </w:r>
      <w:r w:rsidR="00312EDA" w:rsidRPr="002932A6">
        <w:rPr>
          <w:rFonts w:ascii="Arial" w:hAnsi="Arial" w:cs="Arial"/>
          <w:b/>
          <w:sz w:val="22"/>
        </w:rPr>
        <w:t>Auftraggeber</w:t>
      </w:r>
      <w:r w:rsidRPr="002932A6">
        <w:rPr>
          <w:rFonts w:ascii="Arial" w:hAnsi="Arial" w:cs="Arial"/>
          <w:b/>
          <w:sz w:val="22"/>
        </w:rPr>
        <w:t xml:space="preserve"> </w:t>
      </w:r>
    </w:p>
    <w:p w14:paraId="700B8274" w14:textId="30210BBE" w:rsidR="006D1405" w:rsidRPr="005045DE" w:rsidRDefault="00312EDA" w:rsidP="00781E2E">
      <w:pPr>
        <w:jc w:val="both"/>
        <w:rPr>
          <w:rFonts w:ascii="Arial" w:hAnsi="Arial" w:cs="Arial"/>
          <w:sz w:val="22"/>
        </w:rPr>
      </w:pPr>
      <w:r w:rsidRPr="005045DE">
        <w:rPr>
          <w:rFonts w:ascii="Arial" w:hAnsi="Arial" w:cs="Arial"/>
          <w:sz w:val="22"/>
        </w:rPr>
        <w:t xml:space="preserve">Die </w:t>
      </w:r>
      <w:r w:rsidR="00D02CF0" w:rsidRPr="005045DE">
        <w:rPr>
          <w:rFonts w:ascii="Arial" w:hAnsi="Arial" w:cs="Arial"/>
          <w:sz w:val="22"/>
        </w:rPr>
        <w:t>NICE</w:t>
      </w:r>
      <w:r w:rsidR="001A19B9" w:rsidRPr="005045DE">
        <w:rPr>
          <w:rFonts w:ascii="Arial" w:hAnsi="Arial" w:cs="Arial"/>
          <w:sz w:val="22"/>
        </w:rPr>
        <w:t xml:space="preserve"> Aircraft Services &amp; Support GmbH (</w:t>
      </w:r>
      <w:r w:rsidR="00D02CF0" w:rsidRPr="005045DE">
        <w:rPr>
          <w:rFonts w:ascii="Arial" w:hAnsi="Arial" w:cs="Arial"/>
          <w:sz w:val="22"/>
        </w:rPr>
        <w:t>NICE</w:t>
      </w:r>
      <w:r w:rsidR="001A19B9" w:rsidRPr="005045DE">
        <w:rPr>
          <w:rFonts w:ascii="Arial" w:hAnsi="Arial" w:cs="Arial"/>
          <w:sz w:val="22"/>
        </w:rPr>
        <w:t>)</w:t>
      </w:r>
      <w:r w:rsidRPr="005045DE">
        <w:rPr>
          <w:rFonts w:ascii="Arial" w:hAnsi="Arial" w:cs="Arial"/>
          <w:sz w:val="22"/>
        </w:rPr>
        <w:t xml:space="preserve"> </w:t>
      </w:r>
      <w:r w:rsidR="001A19B9" w:rsidRPr="005045DE">
        <w:rPr>
          <w:rFonts w:ascii="Arial" w:hAnsi="Arial" w:cs="Arial"/>
          <w:sz w:val="22"/>
        </w:rPr>
        <w:t xml:space="preserve">wurde im Juli 1999 gegründet. Durch die Implementierung </w:t>
      </w:r>
      <w:r w:rsidR="008B3DEA" w:rsidRPr="005045DE">
        <w:rPr>
          <w:rFonts w:ascii="Arial" w:hAnsi="Arial" w:cs="Arial"/>
          <w:sz w:val="22"/>
        </w:rPr>
        <w:t>innovativer</w:t>
      </w:r>
      <w:r w:rsidR="001A19B9" w:rsidRPr="005045DE">
        <w:rPr>
          <w:rFonts w:ascii="Arial" w:hAnsi="Arial" w:cs="Arial"/>
          <w:sz w:val="22"/>
        </w:rPr>
        <w:t xml:space="preserve"> Verfahren und kontinuierliche Verbesserungen konnte die Flugzeugenteisung am Flughafen Frankfurt in den letzten Jahren so weit entwickelt werden, dass sie heute keinen kritischen Faktor mehr bei der Flugzeugabfertigung darstellt. Die Flotte kann sowohl für Enteisungen auf den Parkpositionen (Gebäude oder Vorfeld) als auch im Betrieb auf den sogenannten Remote Deicing Pads (Enteisungsflächen in Startbahnnähe) eingesetzt werden.</w:t>
      </w:r>
    </w:p>
    <w:p w14:paraId="04988232" w14:textId="55BEF71D" w:rsidR="001A19B9" w:rsidRPr="005045DE" w:rsidRDefault="001A19B9" w:rsidP="001A19B9">
      <w:pPr>
        <w:rPr>
          <w:rFonts w:ascii="Arial" w:hAnsi="Arial" w:cs="Arial"/>
          <w:sz w:val="22"/>
        </w:rPr>
      </w:pPr>
      <w:r w:rsidRPr="005045DE">
        <w:rPr>
          <w:rFonts w:ascii="Arial" w:hAnsi="Arial" w:cs="Arial"/>
          <w:sz w:val="22"/>
        </w:rPr>
        <w:t xml:space="preserve">Konkrete Tätigkeitsfelder der </w:t>
      </w:r>
      <w:r w:rsidR="00D02CF0" w:rsidRPr="005045DE">
        <w:rPr>
          <w:rFonts w:ascii="Arial" w:hAnsi="Arial" w:cs="Arial"/>
          <w:sz w:val="22"/>
        </w:rPr>
        <w:t>NICE</w:t>
      </w:r>
      <w:r w:rsidRPr="005045DE">
        <w:rPr>
          <w:rFonts w:ascii="Arial" w:hAnsi="Arial" w:cs="Arial"/>
          <w:sz w:val="22"/>
        </w:rPr>
        <w:t xml:space="preserve"> sind daher: </w:t>
      </w:r>
    </w:p>
    <w:p w14:paraId="69C77AEC" w14:textId="77777777" w:rsidR="001A19B9" w:rsidRPr="005045DE" w:rsidRDefault="001A19B9" w:rsidP="001A19B9">
      <w:pPr>
        <w:numPr>
          <w:ilvl w:val="0"/>
          <w:numId w:val="33"/>
        </w:numPr>
        <w:rPr>
          <w:rFonts w:ascii="Arial" w:hAnsi="Arial" w:cs="Arial"/>
          <w:sz w:val="22"/>
        </w:rPr>
      </w:pPr>
      <w:r w:rsidRPr="005045DE">
        <w:rPr>
          <w:rFonts w:ascii="Arial" w:hAnsi="Arial" w:cs="Arial"/>
          <w:sz w:val="22"/>
        </w:rPr>
        <w:t xml:space="preserve">Bereithaltung und Betrieb von Infrastruktur zur Enteisung von Flugzeugen </w:t>
      </w:r>
    </w:p>
    <w:p w14:paraId="24C3A9DF" w14:textId="77777777" w:rsidR="001A19B9" w:rsidRPr="005045DE" w:rsidRDefault="001A19B9" w:rsidP="001A19B9">
      <w:pPr>
        <w:numPr>
          <w:ilvl w:val="0"/>
          <w:numId w:val="33"/>
        </w:numPr>
        <w:rPr>
          <w:rFonts w:ascii="Arial" w:hAnsi="Arial" w:cs="Arial"/>
          <w:sz w:val="22"/>
        </w:rPr>
      </w:pPr>
      <w:r w:rsidRPr="005045DE">
        <w:rPr>
          <w:rFonts w:ascii="Arial" w:hAnsi="Arial" w:cs="Arial"/>
          <w:sz w:val="22"/>
        </w:rPr>
        <w:t xml:space="preserve">Durchführung von Flugzeugenteisung am Flughafen Frankfurt </w:t>
      </w:r>
    </w:p>
    <w:p w14:paraId="01588657" w14:textId="77777777" w:rsidR="001A19B9" w:rsidRPr="005045DE" w:rsidRDefault="001A19B9" w:rsidP="001A19B9">
      <w:pPr>
        <w:numPr>
          <w:ilvl w:val="0"/>
          <w:numId w:val="33"/>
        </w:numPr>
        <w:rPr>
          <w:rFonts w:ascii="Arial" w:hAnsi="Arial" w:cs="Arial"/>
          <w:sz w:val="22"/>
        </w:rPr>
      </w:pPr>
      <w:r w:rsidRPr="005045DE">
        <w:rPr>
          <w:rFonts w:ascii="Arial" w:hAnsi="Arial" w:cs="Arial"/>
          <w:sz w:val="22"/>
        </w:rPr>
        <w:t xml:space="preserve">Schulung von Enteisungspersonal </w:t>
      </w:r>
    </w:p>
    <w:p w14:paraId="3C265F2B" w14:textId="77777777" w:rsidR="001A19B9" w:rsidRPr="005045DE" w:rsidRDefault="001A19B9" w:rsidP="002932A6">
      <w:pPr>
        <w:numPr>
          <w:ilvl w:val="0"/>
          <w:numId w:val="33"/>
        </w:numPr>
        <w:rPr>
          <w:rFonts w:ascii="Arial" w:hAnsi="Arial" w:cs="Arial"/>
          <w:sz w:val="22"/>
        </w:rPr>
      </w:pPr>
      <w:r w:rsidRPr="005045DE">
        <w:rPr>
          <w:rFonts w:ascii="Arial" w:hAnsi="Arial" w:cs="Arial"/>
          <w:sz w:val="22"/>
        </w:rPr>
        <w:t xml:space="preserve">Beratung bezüglich Flugzeugenteisung </w:t>
      </w:r>
    </w:p>
    <w:p w14:paraId="3CFC6836" w14:textId="3CA7C89B" w:rsidR="006D1405" w:rsidRDefault="0052181D" w:rsidP="007C7E76">
      <w:pPr>
        <w:spacing w:after="0" w:line="340" w:lineRule="exact"/>
        <w:rPr>
          <w:rFonts w:ascii="Arial" w:hAnsi="Arial" w:cs="Arial"/>
          <w:sz w:val="22"/>
        </w:rPr>
      </w:pPr>
      <w:r w:rsidRPr="0052181D">
        <w:rPr>
          <w:rFonts w:ascii="Arial" w:hAnsi="Arial" w:cs="Arial"/>
          <w:sz w:val="22"/>
        </w:rPr>
        <w:t xml:space="preserve">NICE ist im Verbund mit der Fraport AG (Fraport) nach ISO 9001und DIN EN ISO 14 001zertifiziert. Darüber hinaus lehnt sich NICE an die DIN ISO 45001an. Des Weiteren unterhält NICE ein Safety- und Compliance-Management. Fraport ist mit 52% an der NICE beteiligt. </w:t>
      </w:r>
    </w:p>
    <w:p w14:paraId="06A9C514" w14:textId="77777777" w:rsidR="00527F87" w:rsidRDefault="00527F87" w:rsidP="007C7E76">
      <w:pPr>
        <w:spacing w:after="0" w:line="340" w:lineRule="exact"/>
        <w:rPr>
          <w:rFonts w:ascii="Arial" w:hAnsi="Arial" w:cs="Arial"/>
          <w:sz w:val="22"/>
        </w:rPr>
      </w:pPr>
    </w:p>
    <w:p w14:paraId="509B467B" w14:textId="77777777" w:rsidR="00527F87" w:rsidRPr="005045DE" w:rsidRDefault="00527F87" w:rsidP="007C7E76">
      <w:pPr>
        <w:spacing w:after="0" w:line="340" w:lineRule="exact"/>
        <w:rPr>
          <w:rFonts w:ascii="Arial" w:hAnsi="Arial" w:cs="Arial"/>
          <w:sz w:val="22"/>
        </w:rPr>
      </w:pPr>
    </w:p>
    <w:p w14:paraId="3A36B6FC" w14:textId="77777777" w:rsidR="00476830" w:rsidRPr="005045DE" w:rsidRDefault="00483C79" w:rsidP="00483C79">
      <w:pPr>
        <w:rPr>
          <w:rFonts w:ascii="Arial" w:hAnsi="Arial" w:cs="Arial"/>
          <w:b/>
          <w:sz w:val="22"/>
        </w:rPr>
      </w:pPr>
      <w:r w:rsidRPr="005045DE">
        <w:rPr>
          <w:rFonts w:ascii="Arial" w:hAnsi="Arial" w:cs="Arial"/>
          <w:b/>
          <w:sz w:val="22"/>
        </w:rPr>
        <w:t xml:space="preserve">2. </w:t>
      </w:r>
      <w:r w:rsidR="00312EDA" w:rsidRPr="005045DE">
        <w:rPr>
          <w:rFonts w:ascii="Arial" w:hAnsi="Arial" w:cs="Arial"/>
          <w:b/>
          <w:sz w:val="22"/>
        </w:rPr>
        <w:t>Gegenstand der Leistung</w:t>
      </w:r>
      <w:r w:rsidR="00F06F18" w:rsidRPr="005045DE">
        <w:rPr>
          <w:rFonts w:ascii="Arial" w:hAnsi="Arial" w:cs="Arial"/>
          <w:b/>
          <w:sz w:val="22"/>
        </w:rPr>
        <w:t xml:space="preserve"> </w:t>
      </w:r>
      <w:r w:rsidR="00476830" w:rsidRPr="005045DE">
        <w:rPr>
          <w:rFonts w:ascii="Arial" w:hAnsi="Arial" w:cs="Arial"/>
          <w:b/>
          <w:sz w:val="22"/>
        </w:rPr>
        <w:t>und Verfahrensart</w:t>
      </w:r>
    </w:p>
    <w:p w14:paraId="6016B371" w14:textId="77777777" w:rsidR="000A5352" w:rsidRPr="005045DE" w:rsidRDefault="000A5352" w:rsidP="00C46061">
      <w:pPr>
        <w:rPr>
          <w:rFonts w:ascii="Arial" w:hAnsi="Arial" w:cs="Arial"/>
          <w:b/>
          <w:sz w:val="22"/>
        </w:rPr>
      </w:pPr>
      <w:r w:rsidRPr="005045DE">
        <w:rPr>
          <w:rFonts w:ascii="Arial" w:hAnsi="Arial" w:cs="Arial"/>
          <w:b/>
          <w:sz w:val="22"/>
        </w:rPr>
        <w:t xml:space="preserve">2.1 Beschreibung </w:t>
      </w:r>
      <w:r w:rsidR="00734B4B" w:rsidRPr="005045DE">
        <w:rPr>
          <w:rFonts w:ascii="Arial" w:hAnsi="Arial" w:cs="Arial"/>
          <w:b/>
          <w:sz w:val="22"/>
        </w:rPr>
        <w:t>Bedarf</w:t>
      </w:r>
    </w:p>
    <w:p w14:paraId="61EEE458" w14:textId="34D5EDC4" w:rsidR="00074B6B" w:rsidRPr="005045DE" w:rsidRDefault="00C46061" w:rsidP="00781E2E">
      <w:pPr>
        <w:jc w:val="both"/>
        <w:rPr>
          <w:rFonts w:ascii="Arial" w:hAnsi="Arial" w:cs="Arial"/>
          <w:sz w:val="22"/>
        </w:rPr>
      </w:pPr>
      <w:r w:rsidRPr="005045DE">
        <w:rPr>
          <w:rFonts w:ascii="Arial" w:hAnsi="Arial" w:cs="Arial"/>
          <w:sz w:val="22"/>
        </w:rPr>
        <w:t xml:space="preserve">Die </w:t>
      </w:r>
      <w:r w:rsidR="00D02CF0" w:rsidRPr="005045DE">
        <w:rPr>
          <w:rFonts w:ascii="Arial" w:hAnsi="Arial" w:cs="Arial"/>
          <w:sz w:val="22"/>
        </w:rPr>
        <w:t>NICE</w:t>
      </w:r>
      <w:r w:rsidR="002F5AA9" w:rsidRPr="005045DE">
        <w:rPr>
          <w:rFonts w:ascii="Arial" w:hAnsi="Arial" w:cs="Arial"/>
          <w:sz w:val="22"/>
        </w:rPr>
        <w:t xml:space="preserve"> hat Bedarf an Personal für die Flugzeugenteisung</w:t>
      </w:r>
      <w:r w:rsidR="00265A5B" w:rsidRPr="005045DE">
        <w:rPr>
          <w:rFonts w:ascii="Arial" w:hAnsi="Arial" w:cs="Arial"/>
          <w:sz w:val="22"/>
        </w:rPr>
        <w:t xml:space="preserve"> mit Spezialgeräten der </w:t>
      </w:r>
      <w:r w:rsidR="00D02CF0" w:rsidRPr="005045DE">
        <w:rPr>
          <w:rFonts w:ascii="Arial" w:hAnsi="Arial" w:cs="Arial"/>
          <w:sz w:val="22"/>
        </w:rPr>
        <w:t>NICE</w:t>
      </w:r>
      <w:r w:rsidR="00265A5B" w:rsidRPr="005045DE">
        <w:rPr>
          <w:rFonts w:ascii="Arial" w:hAnsi="Arial" w:cs="Arial"/>
          <w:sz w:val="22"/>
        </w:rPr>
        <w:t xml:space="preserve"> auf der </w:t>
      </w:r>
      <w:r w:rsidR="00074B6B" w:rsidRPr="005045DE">
        <w:rPr>
          <w:rFonts w:ascii="Arial" w:hAnsi="Arial" w:cs="Arial"/>
          <w:sz w:val="22"/>
        </w:rPr>
        <w:t xml:space="preserve">Abfertigungsposition oder auf dafür vorgesehenen Enteisungsflächen des Flughafens Frankfurt am Main. Die </w:t>
      </w:r>
      <w:r w:rsidR="00D02CF0" w:rsidRPr="005045DE">
        <w:rPr>
          <w:rFonts w:ascii="Arial" w:hAnsi="Arial" w:cs="Arial"/>
          <w:sz w:val="22"/>
        </w:rPr>
        <w:t>NICE</w:t>
      </w:r>
      <w:r w:rsidR="00074B6B" w:rsidRPr="005045DE">
        <w:rPr>
          <w:rFonts w:ascii="Arial" w:hAnsi="Arial" w:cs="Arial"/>
          <w:sz w:val="22"/>
        </w:rPr>
        <w:t xml:space="preserve"> beabsichtigt, diesen Bedarf</w:t>
      </w:r>
      <w:r w:rsidR="00265A5B" w:rsidRPr="005045DE">
        <w:rPr>
          <w:rFonts w:ascii="Arial" w:hAnsi="Arial" w:cs="Arial"/>
          <w:sz w:val="22"/>
        </w:rPr>
        <w:t xml:space="preserve"> im Wege </w:t>
      </w:r>
      <w:r w:rsidR="00074B6B" w:rsidRPr="005045DE">
        <w:rPr>
          <w:rFonts w:ascii="Arial" w:hAnsi="Arial" w:cs="Arial"/>
          <w:sz w:val="22"/>
        </w:rPr>
        <w:t xml:space="preserve">der Arbeitnehmerüberlassung durch den </w:t>
      </w:r>
      <w:r w:rsidR="00265A5B" w:rsidRPr="005045DE">
        <w:rPr>
          <w:rFonts w:ascii="Arial" w:hAnsi="Arial" w:cs="Arial"/>
          <w:sz w:val="22"/>
        </w:rPr>
        <w:t>Abschlus</w:t>
      </w:r>
      <w:r w:rsidR="00074B6B" w:rsidRPr="005045DE">
        <w:rPr>
          <w:rFonts w:ascii="Arial" w:hAnsi="Arial" w:cs="Arial"/>
          <w:sz w:val="22"/>
        </w:rPr>
        <w:t>s</w:t>
      </w:r>
      <w:r w:rsidR="00265A5B" w:rsidRPr="005045DE">
        <w:rPr>
          <w:rFonts w:ascii="Arial" w:hAnsi="Arial" w:cs="Arial"/>
          <w:sz w:val="22"/>
        </w:rPr>
        <w:t xml:space="preserve"> von Rahmenvereinbarungen mit mehreren Rahmenvereinbarungspartnern </w:t>
      </w:r>
      <w:r w:rsidR="00DF077F" w:rsidRPr="005045DE">
        <w:rPr>
          <w:rFonts w:ascii="Arial" w:hAnsi="Arial" w:cs="Arial"/>
          <w:sz w:val="22"/>
        </w:rPr>
        <w:t xml:space="preserve">(Verleihern) </w:t>
      </w:r>
      <w:r w:rsidR="00074B6B" w:rsidRPr="005045DE">
        <w:rPr>
          <w:rFonts w:ascii="Arial" w:hAnsi="Arial" w:cs="Arial"/>
          <w:sz w:val="22"/>
        </w:rPr>
        <w:t>zu decken</w:t>
      </w:r>
      <w:r w:rsidR="00265A5B" w:rsidRPr="005045DE">
        <w:rPr>
          <w:rFonts w:ascii="Arial" w:hAnsi="Arial" w:cs="Arial"/>
          <w:sz w:val="22"/>
        </w:rPr>
        <w:t xml:space="preserve">. </w:t>
      </w:r>
      <w:r w:rsidR="00F2204D" w:rsidRPr="005045DE">
        <w:rPr>
          <w:rFonts w:ascii="Arial" w:hAnsi="Arial" w:cs="Arial"/>
          <w:sz w:val="22"/>
        </w:rPr>
        <w:t xml:space="preserve">Die Rahmenvereinbarung </w:t>
      </w:r>
      <w:r w:rsidR="008340CA" w:rsidRPr="005045DE">
        <w:rPr>
          <w:rFonts w:ascii="Arial" w:hAnsi="Arial" w:cs="Arial"/>
          <w:sz w:val="22"/>
        </w:rPr>
        <w:t>h</w:t>
      </w:r>
      <w:r w:rsidR="00445AC3" w:rsidRPr="005045DE">
        <w:rPr>
          <w:rFonts w:ascii="Arial" w:hAnsi="Arial" w:cs="Arial"/>
          <w:sz w:val="22"/>
        </w:rPr>
        <w:t>at eine feste Laufzeit vom 01.</w:t>
      </w:r>
      <w:r w:rsidR="00273417" w:rsidRPr="005045DE">
        <w:rPr>
          <w:rFonts w:ascii="Arial" w:hAnsi="Arial" w:cs="Arial"/>
          <w:sz w:val="22"/>
        </w:rPr>
        <w:t>0</w:t>
      </w:r>
      <w:r w:rsidR="00273417">
        <w:rPr>
          <w:rFonts w:ascii="Arial" w:hAnsi="Arial" w:cs="Arial"/>
          <w:sz w:val="22"/>
        </w:rPr>
        <w:t>7</w:t>
      </w:r>
      <w:r w:rsidR="008340CA" w:rsidRPr="005045DE">
        <w:rPr>
          <w:rFonts w:ascii="Arial" w:hAnsi="Arial" w:cs="Arial"/>
          <w:sz w:val="22"/>
        </w:rPr>
        <w:t>.</w:t>
      </w:r>
      <w:r w:rsidR="00273417" w:rsidRPr="005045DE">
        <w:rPr>
          <w:rFonts w:ascii="Arial" w:hAnsi="Arial" w:cs="Arial"/>
          <w:sz w:val="22"/>
        </w:rPr>
        <w:t>202</w:t>
      </w:r>
      <w:r w:rsidR="00273417">
        <w:rPr>
          <w:rFonts w:ascii="Arial" w:hAnsi="Arial" w:cs="Arial"/>
          <w:sz w:val="22"/>
        </w:rPr>
        <w:t>5</w:t>
      </w:r>
      <w:r w:rsidR="00273417" w:rsidRPr="005045DE">
        <w:rPr>
          <w:rFonts w:ascii="Arial" w:hAnsi="Arial" w:cs="Arial"/>
          <w:sz w:val="22"/>
        </w:rPr>
        <w:t xml:space="preserve"> </w:t>
      </w:r>
      <w:r w:rsidR="00F2204D" w:rsidRPr="005045DE">
        <w:rPr>
          <w:rFonts w:ascii="Arial" w:hAnsi="Arial" w:cs="Arial"/>
          <w:sz w:val="22"/>
        </w:rPr>
        <w:t xml:space="preserve">bis zum </w:t>
      </w:r>
      <w:r w:rsidR="008340CA" w:rsidRPr="005045DE">
        <w:rPr>
          <w:rFonts w:ascii="Arial" w:hAnsi="Arial" w:cs="Arial"/>
          <w:sz w:val="22"/>
        </w:rPr>
        <w:t>30.04.</w:t>
      </w:r>
      <w:r w:rsidR="00273417" w:rsidRPr="005045DE">
        <w:rPr>
          <w:rFonts w:ascii="Arial" w:hAnsi="Arial" w:cs="Arial"/>
          <w:sz w:val="22"/>
        </w:rPr>
        <w:t>202</w:t>
      </w:r>
      <w:r w:rsidR="00273417">
        <w:rPr>
          <w:rFonts w:ascii="Arial" w:hAnsi="Arial" w:cs="Arial"/>
          <w:sz w:val="22"/>
        </w:rPr>
        <w:t>7</w:t>
      </w:r>
      <w:r w:rsidR="008340CA" w:rsidRPr="005045DE">
        <w:rPr>
          <w:rFonts w:ascii="Arial" w:hAnsi="Arial" w:cs="Arial"/>
          <w:sz w:val="22"/>
        </w:rPr>
        <w:t xml:space="preserve">. </w:t>
      </w:r>
      <w:r w:rsidR="00F2204D" w:rsidRPr="005045DE">
        <w:rPr>
          <w:rFonts w:ascii="Arial" w:hAnsi="Arial" w:cs="Arial"/>
          <w:sz w:val="22"/>
        </w:rPr>
        <w:t xml:space="preserve">Die </w:t>
      </w:r>
      <w:r w:rsidR="00D02CF0" w:rsidRPr="005045DE">
        <w:rPr>
          <w:rFonts w:ascii="Arial" w:hAnsi="Arial" w:cs="Arial"/>
          <w:sz w:val="22"/>
        </w:rPr>
        <w:t>NICE</w:t>
      </w:r>
      <w:r w:rsidR="00F2204D" w:rsidRPr="005045DE">
        <w:rPr>
          <w:rFonts w:ascii="Arial" w:hAnsi="Arial" w:cs="Arial"/>
          <w:sz w:val="22"/>
        </w:rPr>
        <w:t xml:space="preserve"> behält sich vor, die Rahmenvereinbarung </w:t>
      </w:r>
      <w:r w:rsidR="0007480D" w:rsidRPr="005045DE">
        <w:rPr>
          <w:rFonts w:ascii="Arial" w:hAnsi="Arial" w:cs="Arial"/>
          <w:sz w:val="22"/>
        </w:rPr>
        <w:t>zweimal</w:t>
      </w:r>
      <w:r w:rsidR="00F2204D" w:rsidRPr="005045DE">
        <w:rPr>
          <w:rFonts w:ascii="Arial" w:hAnsi="Arial" w:cs="Arial"/>
          <w:sz w:val="22"/>
        </w:rPr>
        <w:t xml:space="preserve"> um jeweils </w:t>
      </w:r>
      <w:r w:rsidR="003243C0" w:rsidRPr="005045DE">
        <w:rPr>
          <w:rFonts w:ascii="Arial" w:hAnsi="Arial" w:cs="Arial"/>
          <w:sz w:val="22"/>
        </w:rPr>
        <w:t>2</w:t>
      </w:r>
      <w:r w:rsidR="008340CA" w:rsidRPr="005045DE">
        <w:rPr>
          <w:rFonts w:ascii="Arial" w:hAnsi="Arial" w:cs="Arial"/>
          <w:sz w:val="22"/>
        </w:rPr>
        <w:t xml:space="preserve"> Jahr</w:t>
      </w:r>
      <w:r w:rsidR="003243C0" w:rsidRPr="005045DE">
        <w:rPr>
          <w:rFonts w:ascii="Arial" w:hAnsi="Arial" w:cs="Arial"/>
          <w:sz w:val="22"/>
        </w:rPr>
        <w:t>e</w:t>
      </w:r>
      <w:r w:rsidR="00F2204D" w:rsidRPr="005045DE">
        <w:rPr>
          <w:rFonts w:ascii="Arial" w:hAnsi="Arial" w:cs="Arial"/>
          <w:sz w:val="22"/>
        </w:rPr>
        <w:t xml:space="preserve"> zu verlängern.</w:t>
      </w:r>
      <w:r w:rsidR="0007480D" w:rsidRPr="005045DE">
        <w:rPr>
          <w:rFonts w:ascii="Arial" w:hAnsi="Arial" w:cs="Arial"/>
          <w:sz w:val="22"/>
        </w:rPr>
        <w:t xml:space="preserve"> </w:t>
      </w:r>
    </w:p>
    <w:p w14:paraId="24BAEC32" w14:textId="3D83E906" w:rsidR="004029FD" w:rsidRPr="005045DE" w:rsidRDefault="00F43735" w:rsidP="00703358">
      <w:pPr>
        <w:spacing w:after="0"/>
        <w:rPr>
          <w:rFonts w:ascii="Arial" w:hAnsi="Arial" w:cs="Arial"/>
          <w:sz w:val="22"/>
        </w:rPr>
      </w:pPr>
      <w:r w:rsidRPr="005045DE">
        <w:rPr>
          <w:rFonts w:ascii="Arial" w:hAnsi="Arial" w:cs="Arial"/>
          <w:sz w:val="22"/>
        </w:rPr>
        <w:t xml:space="preserve">Die </w:t>
      </w:r>
      <w:r w:rsidR="00D02CF0" w:rsidRPr="005045DE">
        <w:rPr>
          <w:rFonts w:ascii="Arial" w:hAnsi="Arial" w:cs="Arial"/>
          <w:sz w:val="22"/>
        </w:rPr>
        <w:t>NICE</w:t>
      </w:r>
      <w:r w:rsidRPr="005045DE">
        <w:rPr>
          <w:rFonts w:ascii="Arial" w:hAnsi="Arial" w:cs="Arial"/>
          <w:sz w:val="22"/>
        </w:rPr>
        <w:t xml:space="preserve"> </w:t>
      </w:r>
      <w:r w:rsidR="009A54F7">
        <w:rPr>
          <w:rFonts w:ascii="Arial" w:hAnsi="Arial" w:cs="Arial"/>
          <w:sz w:val="22"/>
        </w:rPr>
        <w:t>beabsichtigt,</w:t>
      </w:r>
      <w:r w:rsidRPr="005045DE">
        <w:rPr>
          <w:rFonts w:ascii="Arial" w:hAnsi="Arial" w:cs="Arial"/>
          <w:sz w:val="22"/>
        </w:rPr>
        <w:t xml:space="preserve"> ihren Bedarf </w:t>
      </w:r>
      <w:r w:rsidR="00147FD9" w:rsidRPr="005045DE">
        <w:rPr>
          <w:rFonts w:ascii="Arial" w:hAnsi="Arial" w:cs="Arial"/>
          <w:sz w:val="22"/>
        </w:rPr>
        <w:t xml:space="preserve">wie folgt </w:t>
      </w:r>
      <w:r w:rsidR="009A54F7">
        <w:rPr>
          <w:rFonts w:ascii="Arial" w:hAnsi="Arial" w:cs="Arial"/>
          <w:sz w:val="22"/>
        </w:rPr>
        <w:t xml:space="preserve">zu </w:t>
      </w:r>
      <w:r w:rsidR="00147FD9" w:rsidRPr="005045DE">
        <w:rPr>
          <w:rFonts w:ascii="Arial" w:hAnsi="Arial" w:cs="Arial"/>
          <w:sz w:val="22"/>
        </w:rPr>
        <w:t>decken</w:t>
      </w:r>
      <w:r w:rsidR="004029FD" w:rsidRPr="005045DE">
        <w:rPr>
          <w:rFonts w:ascii="Arial" w:hAnsi="Arial" w:cs="Arial"/>
          <w:sz w:val="22"/>
        </w:rPr>
        <w:t>:</w:t>
      </w:r>
    </w:p>
    <w:p w14:paraId="3204070B" w14:textId="77777777" w:rsidR="004029FD" w:rsidRPr="006D7CA7" w:rsidRDefault="00147FD9" w:rsidP="003513A9">
      <w:pPr>
        <w:numPr>
          <w:ilvl w:val="0"/>
          <w:numId w:val="45"/>
        </w:numPr>
        <w:spacing w:before="120" w:after="0"/>
        <w:rPr>
          <w:rFonts w:ascii="Arial" w:hAnsi="Arial" w:cs="Arial"/>
          <w:b/>
          <w:bCs/>
          <w:sz w:val="22"/>
        </w:rPr>
      </w:pPr>
      <w:r w:rsidRPr="006D7CA7">
        <w:rPr>
          <w:rFonts w:ascii="Arial" w:hAnsi="Arial" w:cs="Arial"/>
          <w:b/>
          <w:bCs/>
          <w:sz w:val="22"/>
        </w:rPr>
        <w:t>Personalstärke</w:t>
      </w:r>
    </w:p>
    <w:p w14:paraId="5F8EF268" w14:textId="7C45CA3D" w:rsidR="003513A9" w:rsidRPr="005045DE" w:rsidRDefault="00147FD9" w:rsidP="00781E2E">
      <w:pPr>
        <w:spacing w:before="240" w:after="0"/>
        <w:jc w:val="both"/>
        <w:rPr>
          <w:rFonts w:ascii="Arial" w:hAnsi="Arial" w:cs="Arial"/>
          <w:sz w:val="22"/>
        </w:rPr>
      </w:pPr>
      <w:r w:rsidRPr="005045DE">
        <w:rPr>
          <w:rFonts w:ascii="Arial" w:hAnsi="Arial" w:cs="Arial"/>
          <w:sz w:val="22"/>
        </w:rPr>
        <w:t xml:space="preserve">Die </w:t>
      </w:r>
      <w:r w:rsidR="00D02CF0" w:rsidRPr="005045DE">
        <w:rPr>
          <w:rFonts w:ascii="Arial" w:hAnsi="Arial" w:cs="Arial"/>
          <w:sz w:val="22"/>
        </w:rPr>
        <w:t>NICE</w:t>
      </w:r>
      <w:r w:rsidRPr="005045DE">
        <w:rPr>
          <w:rFonts w:ascii="Arial" w:hAnsi="Arial" w:cs="Arial"/>
          <w:sz w:val="22"/>
        </w:rPr>
        <w:t xml:space="preserve"> hat Bedarf an der </w:t>
      </w:r>
      <w:r w:rsidR="00C70679" w:rsidRPr="005045DE">
        <w:rPr>
          <w:rFonts w:ascii="Arial" w:hAnsi="Arial" w:cs="Arial"/>
          <w:sz w:val="22"/>
        </w:rPr>
        <w:t xml:space="preserve">situativen </w:t>
      </w:r>
      <w:r w:rsidRPr="005045DE">
        <w:rPr>
          <w:rFonts w:ascii="Arial" w:hAnsi="Arial" w:cs="Arial"/>
          <w:sz w:val="22"/>
        </w:rPr>
        <w:t>Leihe von</w:t>
      </w:r>
      <w:r w:rsidR="00D02CF0" w:rsidRPr="005045DE">
        <w:rPr>
          <w:rFonts w:ascii="Arial" w:hAnsi="Arial" w:cs="Arial"/>
          <w:sz w:val="22"/>
        </w:rPr>
        <w:t xml:space="preserve"> insgesamt</w:t>
      </w:r>
      <w:r w:rsidR="00097A30" w:rsidRPr="005045DE">
        <w:rPr>
          <w:rFonts w:ascii="Arial" w:hAnsi="Arial" w:cs="Arial"/>
          <w:sz w:val="22"/>
        </w:rPr>
        <w:t xml:space="preserve"> </w:t>
      </w:r>
      <w:r w:rsidR="00C775CC">
        <w:rPr>
          <w:rFonts w:ascii="Arial" w:hAnsi="Arial" w:cs="Arial"/>
          <w:sz w:val="22"/>
        </w:rPr>
        <w:t>48</w:t>
      </w:r>
      <w:r w:rsidR="00CF0A51" w:rsidRPr="00C43F7E">
        <w:rPr>
          <w:rFonts w:ascii="Arial" w:hAnsi="Arial" w:cs="Arial"/>
          <w:sz w:val="22"/>
        </w:rPr>
        <w:t xml:space="preserve"> </w:t>
      </w:r>
      <w:r w:rsidR="00A652E7" w:rsidRPr="00C43F7E">
        <w:rPr>
          <w:rFonts w:ascii="Arial" w:hAnsi="Arial" w:cs="Arial"/>
          <w:sz w:val="22"/>
        </w:rPr>
        <w:t>Leiharbeit</w:t>
      </w:r>
      <w:r w:rsidR="0011037E" w:rsidRPr="00C43F7E">
        <w:rPr>
          <w:rFonts w:ascii="Arial" w:hAnsi="Arial" w:cs="Arial"/>
          <w:sz w:val="22"/>
        </w:rPr>
        <w:t>nehm</w:t>
      </w:r>
      <w:r w:rsidR="00A652E7" w:rsidRPr="00C43F7E">
        <w:rPr>
          <w:rFonts w:ascii="Arial" w:hAnsi="Arial" w:cs="Arial"/>
          <w:sz w:val="22"/>
        </w:rPr>
        <w:t>er</w:t>
      </w:r>
      <w:r w:rsidRPr="00C43F7E">
        <w:rPr>
          <w:rFonts w:ascii="Arial" w:hAnsi="Arial" w:cs="Arial"/>
          <w:sz w:val="22"/>
        </w:rPr>
        <w:t>n</w:t>
      </w:r>
      <w:r w:rsidR="00445AC3" w:rsidRPr="005045DE">
        <w:rPr>
          <w:rFonts w:ascii="Arial" w:hAnsi="Arial" w:cs="Arial"/>
          <w:sz w:val="22"/>
        </w:rPr>
        <w:t xml:space="preserve"> n</w:t>
      </w:r>
      <w:r w:rsidR="00BE25D2" w:rsidRPr="005045DE">
        <w:rPr>
          <w:rFonts w:ascii="Arial" w:hAnsi="Arial" w:cs="Arial"/>
          <w:sz w:val="22"/>
        </w:rPr>
        <w:t>etto</w:t>
      </w:r>
      <w:r w:rsidR="008953DB" w:rsidRPr="005045DE">
        <w:rPr>
          <w:rFonts w:ascii="Arial" w:hAnsi="Arial" w:cs="Arial"/>
          <w:sz w:val="22"/>
        </w:rPr>
        <w:t>,</w:t>
      </w:r>
      <w:r w:rsidR="00703358" w:rsidRPr="005045DE">
        <w:rPr>
          <w:rFonts w:ascii="Arial" w:hAnsi="Arial" w:cs="Arial"/>
          <w:sz w:val="22"/>
        </w:rPr>
        <w:t xml:space="preserve"> </w:t>
      </w:r>
      <w:r w:rsidR="003513A9" w:rsidRPr="005045DE">
        <w:rPr>
          <w:rFonts w:ascii="Arial" w:hAnsi="Arial" w:cs="Arial"/>
          <w:sz w:val="22"/>
        </w:rPr>
        <w:t xml:space="preserve">d.h. </w:t>
      </w:r>
      <w:r w:rsidRPr="005045DE">
        <w:rPr>
          <w:rFonts w:ascii="Arial" w:hAnsi="Arial" w:cs="Arial"/>
          <w:sz w:val="22"/>
        </w:rPr>
        <w:t xml:space="preserve">je </w:t>
      </w:r>
      <w:r w:rsidR="00C775CC">
        <w:rPr>
          <w:rFonts w:ascii="Arial" w:hAnsi="Arial" w:cs="Arial"/>
          <w:sz w:val="22"/>
        </w:rPr>
        <w:t>48</w:t>
      </w:r>
      <w:r w:rsidR="00CF0A51" w:rsidRPr="00C43F7E">
        <w:rPr>
          <w:rFonts w:ascii="Arial" w:hAnsi="Arial" w:cs="Arial"/>
          <w:sz w:val="22"/>
        </w:rPr>
        <w:t xml:space="preserve"> </w:t>
      </w:r>
      <w:r w:rsidR="00A652E7" w:rsidRPr="00C43F7E">
        <w:rPr>
          <w:rFonts w:ascii="Arial" w:hAnsi="Arial" w:cs="Arial"/>
          <w:sz w:val="22"/>
        </w:rPr>
        <w:t>Leiharbeit</w:t>
      </w:r>
      <w:r w:rsidR="0011037E" w:rsidRPr="00C43F7E">
        <w:rPr>
          <w:rFonts w:ascii="Arial" w:hAnsi="Arial" w:cs="Arial"/>
          <w:sz w:val="22"/>
        </w:rPr>
        <w:t>nehm</w:t>
      </w:r>
      <w:r w:rsidR="00A652E7" w:rsidRPr="00C43F7E">
        <w:rPr>
          <w:rFonts w:ascii="Arial" w:hAnsi="Arial" w:cs="Arial"/>
          <w:sz w:val="22"/>
        </w:rPr>
        <w:t>er</w:t>
      </w:r>
      <w:r w:rsidR="00BE25D2" w:rsidRPr="005045DE">
        <w:rPr>
          <w:rFonts w:ascii="Arial" w:hAnsi="Arial" w:cs="Arial"/>
          <w:sz w:val="22"/>
        </w:rPr>
        <w:t xml:space="preserve"> </w:t>
      </w:r>
      <w:r w:rsidR="00703358" w:rsidRPr="005045DE">
        <w:rPr>
          <w:rFonts w:ascii="Arial" w:hAnsi="Arial" w:cs="Arial"/>
          <w:sz w:val="22"/>
        </w:rPr>
        <w:t>in Früh- und Spätschicht</w:t>
      </w:r>
      <w:r w:rsidR="000D5329">
        <w:rPr>
          <w:rFonts w:ascii="Arial" w:hAnsi="Arial" w:cs="Arial"/>
          <w:sz w:val="22"/>
        </w:rPr>
        <w:t>.</w:t>
      </w:r>
    </w:p>
    <w:p w14:paraId="58F07F2B" w14:textId="34167E07" w:rsidR="00B225C0" w:rsidRPr="005045DE" w:rsidRDefault="00B225C0" w:rsidP="00781E2E">
      <w:pPr>
        <w:spacing w:before="240" w:after="0"/>
        <w:jc w:val="both"/>
        <w:rPr>
          <w:rFonts w:ascii="Arial" w:hAnsi="Arial" w:cs="Arial"/>
          <w:sz w:val="22"/>
        </w:rPr>
      </w:pPr>
      <w:r w:rsidRPr="00D46135">
        <w:rPr>
          <w:rFonts w:ascii="Arial" w:hAnsi="Arial" w:cs="Arial"/>
          <w:sz w:val="22"/>
        </w:rPr>
        <w:t xml:space="preserve">Interessierten Unternehmen ist es daher erlaubt, sich auf sämtliche Lose zu bewerben. Sie können aber den Zuschlag auf max. </w:t>
      </w:r>
      <w:r w:rsidR="00F4657E">
        <w:rPr>
          <w:rFonts w:ascii="Arial" w:hAnsi="Arial" w:cs="Arial"/>
          <w:sz w:val="22"/>
        </w:rPr>
        <w:t>6</w:t>
      </w:r>
      <w:r w:rsidR="00F4657E" w:rsidRPr="00D46135">
        <w:rPr>
          <w:rFonts w:ascii="Arial" w:hAnsi="Arial" w:cs="Arial"/>
          <w:sz w:val="22"/>
        </w:rPr>
        <w:t xml:space="preserve"> </w:t>
      </w:r>
      <w:r w:rsidRPr="00D46135">
        <w:rPr>
          <w:rFonts w:ascii="Arial" w:hAnsi="Arial" w:cs="Arial"/>
          <w:sz w:val="22"/>
        </w:rPr>
        <w:t xml:space="preserve">Lose </w:t>
      </w:r>
      <w:r w:rsidR="007908C2" w:rsidRPr="00D46135">
        <w:rPr>
          <w:rFonts w:ascii="Arial" w:hAnsi="Arial" w:cs="Arial"/>
          <w:sz w:val="22"/>
        </w:rPr>
        <w:t>(</w:t>
      </w:r>
      <w:r w:rsidR="00781E2E" w:rsidRPr="00D46135">
        <w:rPr>
          <w:rFonts w:ascii="Arial" w:hAnsi="Arial" w:cs="Arial"/>
          <w:sz w:val="22"/>
        </w:rPr>
        <w:t xml:space="preserve">Cluster </w:t>
      </w:r>
      <w:r w:rsidR="007908C2" w:rsidRPr="00D46135">
        <w:rPr>
          <w:rFonts w:ascii="Arial" w:hAnsi="Arial" w:cs="Arial"/>
          <w:sz w:val="22"/>
        </w:rPr>
        <w:t xml:space="preserve">1) bzw. </w:t>
      </w:r>
      <w:r w:rsidR="00A8571C">
        <w:rPr>
          <w:rFonts w:ascii="Arial" w:hAnsi="Arial" w:cs="Arial"/>
          <w:sz w:val="22"/>
        </w:rPr>
        <w:t>4</w:t>
      </w:r>
      <w:r w:rsidR="00A8571C" w:rsidRPr="00D46135">
        <w:rPr>
          <w:rFonts w:ascii="Arial" w:hAnsi="Arial" w:cs="Arial"/>
          <w:sz w:val="22"/>
        </w:rPr>
        <w:t xml:space="preserve"> </w:t>
      </w:r>
      <w:r w:rsidR="007908C2" w:rsidRPr="00D46135">
        <w:rPr>
          <w:rFonts w:ascii="Arial" w:hAnsi="Arial" w:cs="Arial"/>
          <w:sz w:val="22"/>
        </w:rPr>
        <w:t>Lose (</w:t>
      </w:r>
      <w:r w:rsidR="00781E2E" w:rsidRPr="00D46135">
        <w:rPr>
          <w:rFonts w:ascii="Arial" w:hAnsi="Arial" w:cs="Arial"/>
          <w:sz w:val="22"/>
        </w:rPr>
        <w:t>Cluster</w:t>
      </w:r>
      <w:r w:rsidR="007908C2" w:rsidRPr="00D46135">
        <w:rPr>
          <w:rFonts w:ascii="Arial" w:hAnsi="Arial" w:cs="Arial"/>
          <w:sz w:val="22"/>
        </w:rPr>
        <w:t xml:space="preserve"> 2) </w:t>
      </w:r>
      <w:r w:rsidRPr="00D46135">
        <w:rPr>
          <w:rFonts w:ascii="Arial" w:hAnsi="Arial" w:cs="Arial"/>
          <w:sz w:val="22"/>
        </w:rPr>
        <w:t xml:space="preserve">erhalten. Soweit die Bieter den Zuschlag auf ein Los erhalten, sind sie jedoch verpflichtet, die angebotene Leistung zu erbringen. Die NICE behält sich nach Abstimmung mit dem jeweiligen Bieter vor, </w:t>
      </w:r>
      <w:r w:rsidRPr="00D46135">
        <w:rPr>
          <w:rFonts w:ascii="Arial" w:hAnsi="Arial" w:cs="Arial"/>
          <w:sz w:val="22"/>
        </w:rPr>
        <w:lastRenderedPageBreak/>
        <w:t xml:space="preserve">mehr als </w:t>
      </w:r>
      <w:r w:rsidR="00F4657E">
        <w:rPr>
          <w:rFonts w:ascii="Arial" w:hAnsi="Arial" w:cs="Arial"/>
          <w:sz w:val="22"/>
        </w:rPr>
        <w:t>6</w:t>
      </w:r>
      <w:r w:rsidR="00F4657E" w:rsidRPr="00D46135">
        <w:rPr>
          <w:rFonts w:ascii="Arial" w:hAnsi="Arial" w:cs="Arial"/>
          <w:sz w:val="22"/>
        </w:rPr>
        <w:t xml:space="preserve"> </w:t>
      </w:r>
      <w:r w:rsidR="00781E2E" w:rsidRPr="00D46135">
        <w:rPr>
          <w:rFonts w:ascii="Arial" w:hAnsi="Arial" w:cs="Arial"/>
          <w:sz w:val="22"/>
        </w:rPr>
        <w:t xml:space="preserve">(Cluster 1) bzw. </w:t>
      </w:r>
      <w:r w:rsidR="00A8571C">
        <w:rPr>
          <w:rFonts w:ascii="Arial" w:hAnsi="Arial" w:cs="Arial"/>
          <w:sz w:val="22"/>
        </w:rPr>
        <w:t>4</w:t>
      </w:r>
      <w:r w:rsidR="00A8571C" w:rsidRPr="00D46135">
        <w:rPr>
          <w:rFonts w:ascii="Arial" w:hAnsi="Arial" w:cs="Arial"/>
          <w:sz w:val="22"/>
        </w:rPr>
        <w:t xml:space="preserve"> </w:t>
      </w:r>
      <w:r w:rsidRPr="00D46135">
        <w:rPr>
          <w:rFonts w:ascii="Arial" w:hAnsi="Arial" w:cs="Arial"/>
          <w:sz w:val="22"/>
        </w:rPr>
        <w:t>Lose</w:t>
      </w:r>
      <w:r w:rsidR="00781E2E" w:rsidRPr="00D46135">
        <w:rPr>
          <w:rFonts w:ascii="Arial" w:hAnsi="Arial" w:cs="Arial"/>
          <w:sz w:val="22"/>
        </w:rPr>
        <w:t xml:space="preserve"> (Cluster 2)</w:t>
      </w:r>
      <w:r w:rsidRPr="00D46135">
        <w:rPr>
          <w:rFonts w:ascii="Arial" w:hAnsi="Arial" w:cs="Arial"/>
          <w:sz w:val="22"/>
        </w:rPr>
        <w:t xml:space="preserve"> an einen Bieter zu erteilen, soweit noch offene Kontingente vorhanden sind, auf die kein Bieter ein wertungsfähiges Angebot abgegeben hat.</w:t>
      </w:r>
      <w:r w:rsidRPr="005045DE">
        <w:rPr>
          <w:rFonts w:ascii="Arial" w:hAnsi="Arial" w:cs="Arial"/>
          <w:sz w:val="22"/>
        </w:rPr>
        <w:t xml:space="preserve"> </w:t>
      </w:r>
    </w:p>
    <w:p w14:paraId="087C28E7" w14:textId="4075E6BE" w:rsidR="00F1144E" w:rsidRPr="005045DE" w:rsidRDefault="007B75D0" w:rsidP="00CC5403">
      <w:pPr>
        <w:spacing w:before="240" w:after="0"/>
        <w:rPr>
          <w:rFonts w:ascii="Arial" w:hAnsi="Arial" w:cs="Arial"/>
          <w:b/>
          <w:bCs/>
          <w:sz w:val="22"/>
        </w:rPr>
      </w:pPr>
      <w:r>
        <w:rPr>
          <w:rFonts w:ascii="Arial" w:hAnsi="Arial" w:cs="Arial"/>
          <w:b/>
          <w:bCs/>
          <w:sz w:val="22"/>
        </w:rPr>
        <w:t>Cluster</w:t>
      </w:r>
      <w:r w:rsidRPr="005045DE">
        <w:rPr>
          <w:rFonts w:ascii="Arial" w:hAnsi="Arial" w:cs="Arial"/>
          <w:b/>
          <w:bCs/>
          <w:sz w:val="22"/>
        </w:rPr>
        <w:t xml:space="preserve"> </w:t>
      </w:r>
      <w:r w:rsidR="008448CE" w:rsidRPr="005045DE">
        <w:rPr>
          <w:rFonts w:ascii="Arial" w:hAnsi="Arial" w:cs="Arial"/>
          <w:b/>
          <w:bCs/>
          <w:sz w:val="22"/>
        </w:rPr>
        <w:t>1</w:t>
      </w:r>
      <w:r w:rsidR="006D7CA7">
        <w:rPr>
          <w:rFonts w:ascii="Arial" w:hAnsi="Arial" w:cs="Arial"/>
          <w:b/>
          <w:bCs/>
          <w:sz w:val="22"/>
        </w:rPr>
        <w:t xml:space="preserve"> – Situative Personalüberlassung – Flugzeugenteiser</w:t>
      </w:r>
      <w:r w:rsidR="008448CE" w:rsidRPr="005045DE">
        <w:rPr>
          <w:rFonts w:ascii="Arial" w:hAnsi="Arial" w:cs="Arial"/>
          <w:b/>
          <w:bCs/>
          <w:sz w:val="22"/>
        </w:rPr>
        <w:t>:</w:t>
      </w:r>
    </w:p>
    <w:p w14:paraId="3A0BF2EE" w14:textId="6DF313F8" w:rsidR="00FB71FA" w:rsidRPr="005045DE" w:rsidRDefault="00FB71FA" w:rsidP="00781E2E">
      <w:pPr>
        <w:spacing w:before="240" w:after="0"/>
        <w:jc w:val="both"/>
        <w:rPr>
          <w:rFonts w:ascii="Arial" w:hAnsi="Arial" w:cs="Arial"/>
          <w:sz w:val="22"/>
        </w:rPr>
      </w:pPr>
      <w:r w:rsidRPr="005045DE">
        <w:rPr>
          <w:rFonts w:ascii="Arial" w:hAnsi="Arial" w:cs="Arial"/>
          <w:sz w:val="22"/>
        </w:rPr>
        <w:t xml:space="preserve">NICE schreibt </w:t>
      </w:r>
      <w:r w:rsidRPr="00C43F7E">
        <w:rPr>
          <w:rFonts w:ascii="Arial" w:hAnsi="Arial" w:cs="Arial"/>
          <w:sz w:val="22"/>
        </w:rPr>
        <w:t xml:space="preserve">insgesamt </w:t>
      </w:r>
      <w:r w:rsidR="00E63FE6">
        <w:rPr>
          <w:rFonts w:ascii="Arial" w:hAnsi="Arial" w:cs="Arial"/>
          <w:sz w:val="22"/>
        </w:rPr>
        <w:t>1</w:t>
      </w:r>
      <w:r w:rsidR="00756955">
        <w:rPr>
          <w:rFonts w:ascii="Arial" w:hAnsi="Arial" w:cs="Arial"/>
          <w:sz w:val="22"/>
        </w:rPr>
        <w:t>6</w:t>
      </w:r>
      <w:r w:rsidRPr="00C43F7E">
        <w:rPr>
          <w:rFonts w:ascii="Arial" w:hAnsi="Arial" w:cs="Arial"/>
          <w:sz w:val="22"/>
        </w:rPr>
        <w:t xml:space="preserve"> Lose</w:t>
      </w:r>
      <w:r w:rsidRPr="005045DE">
        <w:rPr>
          <w:rFonts w:ascii="Arial" w:hAnsi="Arial" w:cs="Arial"/>
          <w:sz w:val="22"/>
        </w:rPr>
        <w:t xml:space="preserve"> </w:t>
      </w:r>
      <w:r w:rsidR="00B72675" w:rsidRPr="005045DE">
        <w:rPr>
          <w:rFonts w:ascii="Arial" w:hAnsi="Arial" w:cs="Arial"/>
          <w:sz w:val="22"/>
        </w:rPr>
        <w:t>für situative Leiharbeit</w:t>
      </w:r>
      <w:r w:rsidR="0011037E" w:rsidRPr="005045DE">
        <w:rPr>
          <w:rFonts w:ascii="Arial" w:hAnsi="Arial" w:cs="Arial"/>
          <w:sz w:val="22"/>
        </w:rPr>
        <w:t>nehm</w:t>
      </w:r>
      <w:r w:rsidR="00B72675" w:rsidRPr="005045DE">
        <w:rPr>
          <w:rFonts w:ascii="Arial" w:hAnsi="Arial" w:cs="Arial"/>
          <w:sz w:val="22"/>
        </w:rPr>
        <w:t xml:space="preserve">er (Flugzeugenteiser) </w:t>
      </w:r>
      <w:r w:rsidRPr="005045DE">
        <w:rPr>
          <w:rFonts w:ascii="Arial" w:hAnsi="Arial" w:cs="Arial"/>
          <w:sz w:val="22"/>
        </w:rPr>
        <w:t>zu je 3 Leiharbeit</w:t>
      </w:r>
      <w:r w:rsidR="0011037E" w:rsidRPr="005045DE">
        <w:rPr>
          <w:rFonts w:ascii="Arial" w:hAnsi="Arial" w:cs="Arial"/>
          <w:sz w:val="22"/>
        </w:rPr>
        <w:t>nehm</w:t>
      </w:r>
      <w:r w:rsidRPr="005045DE">
        <w:rPr>
          <w:rFonts w:ascii="Arial" w:hAnsi="Arial" w:cs="Arial"/>
          <w:sz w:val="22"/>
        </w:rPr>
        <w:t>ern Netto/Schicht (12 Brutto/Schicht)</w:t>
      </w:r>
      <w:r w:rsidR="008A68F5">
        <w:rPr>
          <w:rFonts w:ascii="Arial" w:hAnsi="Arial" w:cs="Arial"/>
          <w:sz w:val="22"/>
        </w:rPr>
        <w:t xml:space="preserve"> aus</w:t>
      </w:r>
      <w:r w:rsidRPr="005045DE">
        <w:rPr>
          <w:rFonts w:ascii="Arial" w:hAnsi="Arial" w:cs="Arial"/>
          <w:sz w:val="22"/>
        </w:rPr>
        <w:t xml:space="preserve">. Der Rahmenvereinbarungspartner verpflichtet sich, die Anzahl der Lose mitzuteilen, die er bereit ist, zu bedienen. Die maximale Anzahl der Lose pro Rahmenvereinbarungspartner ist </w:t>
      </w:r>
      <w:r w:rsidRPr="00C43F7E">
        <w:rPr>
          <w:rFonts w:ascii="Arial" w:hAnsi="Arial" w:cs="Arial"/>
          <w:sz w:val="22"/>
        </w:rPr>
        <w:t xml:space="preserve">auf </w:t>
      </w:r>
      <w:r w:rsidR="00F4657E">
        <w:rPr>
          <w:rFonts w:ascii="Arial" w:hAnsi="Arial" w:cs="Arial"/>
          <w:sz w:val="22"/>
        </w:rPr>
        <w:t>6</w:t>
      </w:r>
      <w:r w:rsidR="00F4657E" w:rsidRPr="00C43F7E">
        <w:rPr>
          <w:rFonts w:ascii="Arial" w:hAnsi="Arial" w:cs="Arial"/>
          <w:sz w:val="22"/>
        </w:rPr>
        <w:t xml:space="preserve"> </w:t>
      </w:r>
      <w:r w:rsidRPr="00C43F7E">
        <w:rPr>
          <w:rFonts w:ascii="Arial" w:hAnsi="Arial" w:cs="Arial"/>
          <w:sz w:val="22"/>
        </w:rPr>
        <w:t>begrenzt</w:t>
      </w:r>
      <w:r w:rsidRPr="005045DE">
        <w:rPr>
          <w:rFonts w:ascii="Arial" w:hAnsi="Arial" w:cs="Arial"/>
          <w:sz w:val="22"/>
        </w:rPr>
        <w:t xml:space="preserve">. </w:t>
      </w:r>
    </w:p>
    <w:p w14:paraId="1D7211D5" w14:textId="77777777" w:rsidR="005045DE" w:rsidRPr="005045DE" w:rsidRDefault="005045DE" w:rsidP="00781E2E">
      <w:pPr>
        <w:spacing w:before="240" w:after="0"/>
        <w:jc w:val="both"/>
        <w:rPr>
          <w:rFonts w:ascii="Arial" w:hAnsi="Arial" w:cs="Arial"/>
          <w:sz w:val="22"/>
        </w:rPr>
      </w:pPr>
      <w:r w:rsidRPr="005045DE">
        <w:rPr>
          <w:rFonts w:ascii="Arial" w:hAnsi="Arial" w:cs="Arial"/>
          <w:sz w:val="22"/>
        </w:rPr>
        <w:t>Der jeweilige Rahmenvereinbarungspartner ist verpflichtet, eine Mindestmenge von drei situativen Leiharbeitnehmern Netto/Schicht (12 Brutto/Schicht) sicherzustellen.</w:t>
      </w:r>
    </w:p>
    <w:p w14:paraId="1E88ABB4" w14:textId="77777777" w:rsidR="008448CE" w:rsidRPr="00D46135" w:rsidRDefault="008448CE" w:rsidP="00E77F2F">
      <w:pPr>
        <w:spacing w:before="240" w:after="0"/>
        <w:rPr>
          <w:rFonts w:ascii="Arial" w:hAnsi="Arial" w:cs="Arial"/>
          <w:sz w:val="2"/>
          <w:szCs w:val="2"/>
        </w:rPr>
      </w:pPr>
    </w:p>
    <w:p w14:paraId="008DFC39" w14:textId="79AAD2B4" w:rsidR="008448CE" w:rsidRPr="005045DE" w:rsidRDefault="007B75D0" w:rsidP="00E77F2F">
      <w:pPr>
        <w:spacing w:before="240" w:after="0"/>
        <w:rPr>
          <w:rFonts w:ascii="Arial" w:hAnsi="Arial" w:cs="Arial"/>
          <w:b/>
          <w:bCs/>
          <w:sz w:val="22"/>
        </w:rPr>
      </w:pPr>
      <w:r>
        <w:rPr>
          <w:rFonts w:ascii="Arial" w:hAnsi="Arial" w:cs="Arial"/>
          <w:b/>
          <w:bCs/>
          <w:sz w:val="22"/>
        </w:rPr>
        <w:t>Cluster</w:t>
      </w:r>
      <w:r w:rsidRPr="005045DE">
        <w:rPr>
          <w:rFonts w:ascii="Arial" w:hAnsi="Arial" w:cs="Arial"/>
          <w:b/>
          <w:bCs/>
          <w:sz w:val="22"/>
        </w:rPr>
        <w:t xml:space="preserve"> </w:t>
      </w:r>
      <w:r w:rsidR="008448CE" w:rsidRPr="005045DE">
        <w:rPr>
          <w:rFonts w:ascii="Arial" w:hAnsi="Arial" w:cs="Arial"/>
          <w:b/>
          <w:bCs/>
          <w:sz w:val="22"/>
        </w:rPr>
        <w:t>2</w:t>
      </w:r>
      <w:r w:rsidR="006D7CA7">
        <w:rPr>
          <w:rFonts w:ascii="Arial" w:hAnsi="Arial" w:cs="Arial"/>
          <w:b/>
          <w:bCs/>
          <w:sz w:val="22"/>
        </w:rPr>
        <w:t xml:space="preserve"> – </w:t>
      </w:r>
      <w:r w:rsidR="006D7CA7" w:rsidRPr="006D7CA7">
        <w:rPr>
          <w:rFonts w:ascii="Arial" w:hAnsi="Arial" w:cs="Arial"/>
          <w:b/>
          <w:bCs/>
          <w:sz w:val="22"/>
        </w:rPr>
        <w:t xml:space="preserve">Stammunterstützer </w:t>
      </w:r>
      <w:r w:rsidR="006D7CA7">
        <w:rPr>
          <w:rFonts w:ascii="Arial" w:hAnsi="Arial" w:cs="Arial"/>
          <w:b/>
          <w:bCs/>
          <w:sz w:val="22"/>
        </w:rPr>
        <w:t>–</w:t>
      </w:r>
      <w:r w:rsidR="006D7CA7" w:rsidRPr="006D7CA7">
        <w:rPr>
          <w:rFonts w:ascii="Arial" w:hAnsi="Arial" w:cs="Arial"/>
          <w:b/>
          <w:bCs/>
          <w:sz w:val="22"/>
        </w:rPr>
        <w:t xml:space="preserve"> Flugzeugenteiser und Sonderfunktionen</w:t>
      </w:r>
      <w:r w:rsidR="008448CE" w:rsidRPr="005045DE">
        <w:rPr>
          <w:rFonts w:ascii="Arial" w:hAnsi="Arial" w:cs="Arial"/>
          <w:b/>
          <w:bCs/>
          <w:sz w:val="22"/>
        </w:rPr>
        <w:t>:</w:t>
      </w:r>
    </w:p>
    <w:p w14:paraId="4A5F0CA9" w14:textId="68B071AB" w:rsidR="00E77F2F" w:rsidRPr="005045DE" w:rsidRDefault="00E77F2F" w:rsidP="00781E2E">
      <w:pPr>
        <w:spacing w:before="240" w:after="0"/>
        <w:jc w:val="both"/>
        <w:rPr>
          <w:rFonts w:ascii="Arial" w:hAnsi="Arial" w:cs="Arial"/>
          <w:sz w:val="22"/>
        </w:rPr>
      </w:pPr>
      <w:r w:rsidRPr="005045DE">
        <w:rPr>
          <w:rFonts w:ascii="Arial" w:hAnsi="Arial" w:cs="Arial"/>
          <w:sz w:val="22"/>
        </w:rPr>
        <w:t xml:space="preserve">Ferner hat NICE insgesamt Bedarf an </w:t>
      </w:r>
      <w:r w:rsidRPr="00C43F7E">
        <w:rPr>
          <w:rFonts w:ascii="Arial" w:hAnsi="Arial" w:cs="Arial"/>
          <w:sz w:val="22"/>
        </w:rPr>
        <w:t xml:space="preserve">bis zu </w:t>
      </w:r>
      <w:r w:rsidR="00B4637D">
        <w:rPr>
          <w:rFonts w:ascii="Arial" w:hAnsi="Arial" w:cs="Arial"/>
          <w:sz w:val="22"/>
        </w:rPr>
        <w:t>16</w:t>
      </w:r>
      <w:r w:rsidR="00C774F0" w:rsidRPr="00C43F7E">
        <w:rPr>
          <w:rFonts w:ascii="Arial" w:hAnsi="Arial" w:cs="Arial"/>
          <w:sz w:val="22"/>
        </w:rPr>
        <w:t xml:space="preserve"> </w:t>
      </w:r>
      <w:r w:rsidRPr="00C43F7E">
        <w:rPr>
          <w:rFonts w:ascii="Arial" w:hAnsi="Arial" w:cs="Arial"/>
          <w:sz w:val="22"/>
        </w:rPr>
        <w:t>d</w:t>
      </w:r>
      <w:r w:rsidR="00B72675" w:rsidRPr="00C43F7E">
        <w:rPr>
          <w:rFonts w:ascii="Arial" w:hAnsi="Arial" w:cs="Arial"/>
          <w:sz w:val="22"/>
        </w:rPr>
        <w:t>auerhaft</w:t>
      </w:r>
      <w:r w:rsidR="00B72675" w:rsidRPr="005045DE">
        <w:rPr>
          <w:rFonts w:ascii="Arial" w:hAnsi="Arial" w:cs="Arial"/>
          <w:sz w:val="22"/>
        </w:rPr>
        <w:t xml:space="preserve"> überlassenen Leiharbeit</w:t>
      </w:r>
      <w:r w:rsidR="0011037E" w:rsidRPr="005045DE">
        <w:rPr>
          <w:rFonts w:ascii="Arial" w:hAnsi="Arial" w:cs="Arial"/>
          <w:sz w:val="22"/>
        </w:rPr>
        <w:t>nehm</w:t>
      </w:r>
      <w:r w:rsidR="00B72675" w:rsidRPr="005045DE">
        <w:rPr>
          <w:rFonts w:ascii="Arial" w:hAnsi="Arial" w:cs="Arial"/>
          <w:sz w:val="22"/>
        </w:rPr>
        <w:t>er</w:t>
      </w:r>
      <w:r w:rsidR="00F161B4" w:rsidRPr="005045DE">
        <w:rPr>
          <w:rFonts w:ascii="Arial" w:hAnsi="Arial" w:cs="Arial"/>
          <w:sz w:val="22"/>
        </w:rPr>
        <w:t xml:space="preserve"> (Stammunterstützer)</w:t>
      </w:r>
      <w:r w:rsidRPr="005045DE">
        <w:rPr>
          <w:rFonts w:ascii="Arial" w:hAnsi="Arial" w:cs="Arial"/>
          <w:sz w:val="22"/>
        </w:rPr>
        <w:t xml:space="preserve"> während der Wintersaison im Zeitraum von 15.10. bis 30.04 für den ununterbrochenen Überlassungszeitraum je Leiharbeit</w:t>
      </w:r>
      <w:r w:rsidR="0011037E" w:rsidRPr="005045DE">
        <w:rPr>
          <w:rFonts w:ascii="Arial" w:hAnsi="Arial" w:cs="Arial"/>
          <w:sz w:val="22"/>
        </w:rPr>
        <w:t>nehm</w:t>
      </w:r>
      <w:r w:rsidR="00B72675" w:rsidRPr="005045DE">
        <w:rPr>
          <w:rFonts w:ascii="Arial" w:hAnsi="Arial" w:cs="Arial"/>
          <w:sz w:val="22"/>
        </w:rPr>
        <w:t>er</w:t>
      </w:r>
      <w:r w:rsidRPr="005045DE">
        <w:rPr>
          <w:rFonts w:ascii="Arial" w:hAnsi="Arial" w:cs="Arial"/>
          <w:sz w:val="22"/>
        </w:rPr>
        <w:t xml:space="preserve"> von bis zu </w:t>
      </w:r>
      <w:r w:rsidR="00814B27">
        <w:rPr>
          <w:rFonts w:ascii="Arial" w:hAnsi="Arial" w:cs="Arial"/>
          <w:sz w:val="22"/>
        </w:rPr>
        <w:t>6</w:t>
      </w:r>
      <w:r w:rsidR="00814B27" w:rsidRPr="005045DE">
        <w:rPr>
          <w:rFonts w:ascii="Arial" w:hAnsi="Arial" w:cs="Arial"/>
          <w:sz w:val="22"/>
        </w:rPr>
        <w:t xml:space="preserve"> </w:t>
      </w:r>
      <w:r w:rsidRPr="005045DE">
        <w:rPr>
          <w:rFonts w:ascii="Arial" w:hAnsi="Arial" w:cs="Arial"/>
          <w:sz w:val="22"/>
        </w:rPr>
        <w:t>Kalendermonaten. Der Leiharbeit</w:t>
      </w:r>
      <w:r w:rsidR="0011037E" w:rsidRPr="005045DE">
        <w:rPr>
          <w:rFonts w:ascii="Arial" w:hAnsi="Arial" w:cs="Arial"/>
          <w:sz w:val="22"/>
        </w:rPr>
        <w:t>nehm</w:t>
      </w:r>
      <w:r w:rsidR="00B72675" w:rsidRPr="005045DE">
        <w:rPr>
          <w:rFonts w:ascii="Arial" w:hAnsi="Arial" w:cs="Arial"/>
          <w:sz w:val="22"/>
        </w:rPr>
        <w:t>e</w:t>
      </w:r>
      <w:r w:rsidRPr="005045DE">
        <w:rPr>
          <w:rFonts w:ascii="Arial" w:hAnsi="Arial" w:cs="Arial"/>
          <w:sz w:val="22"/>
        </w:rPr>
        <w:t>r wird vollständig in den Betriebsablauf der NICE integriert.</w:t>
      </w:r>
    </w:p>
    <w:p w14:paraId="796C2DCA" w14:textId="6420E8FA" w:rsidR="00B72675" w:rsidRPr="005045DE" w:rsidRDefault="00B72675" w:rsidP="00781E2E">
      <w:pPr>
        <w:spacing w:before="240" w:after="0"/>
        <w:jc w:val="both"/>
        <w:rPr>
          <w:rFonts w:ascii="Arial" w:hAnsi="Arial" w:cs="Arial"/>
          <w:sz w:val="22"/>
        </w:rPr>
      </w:pPr>
      <w:r w:rsidRPr="005045DE">
        <w:rPr>
          <w:rFonts w:ascii="Arial" w:hAnsi="Arial" w:cs="Arial"/>
          <w:sz w:val="22"/>
        </w:rPr>
        <w:t xml:space="preserve">NICE </w:t>
      </w:r>
      <w:r w:rsidRPr="00C43F7E">
        <w:rPr>
          <w:rFonts w:ascii="Arial" w:hAnsi="Arial" w:cs="Arial"/>
          <w:sz w:val="22"/>
        </w:rPr>
        <w:t xml:space="preserve">schreibt insgesamt </w:t>
      </w:r>
      <w:r w:rsidR="00B4637D">
        <w:rPr>
          <w:rFonts w:ascii="Arial" w:hAnsi="Arial" w:cs="Arial"/>
          <w:sz w:val="22"/>
        </w:rPr>
        <w:t>16</w:t>
      </w:r>
      <w:r w:rsidR="00A8571C" w:rsidRPr="00C43F7E">
        <w:rPr>
          <w:rFonts w:ascii="Arial" w:hAnsi="Arial" w:cs="Arial"/>
          <w:sz w:val="22"/>
        </w:rPr>
        <w:t xml:space="preserve"> </w:t>
      </w:r>
      <w:r w:rsidRPr="00C43F7E">
        <w:rPr>
          <w:rFonts w:ascii="Arial" w:hAnsi="Arial" w:cs="Arial"/>
          <w:sz w:val="22"/>
        </w:rPr>
        <w:t>Lose</w:t>
      </w:r>
      <w:r w:rsidRPr="005045DE">
        <w:rPr>
          <w:rFonts w:ascii="Arial" w:hAnsi="Arial" w:cs="Arial"/>
          <w:sz w:val="22"/>
        </w:rPr>
        <w:t xml:space="preserve"> für dauerhaft überlassene Leiharbeit</w:t>
      </w:r>
      <w:r w:rsidR="0011037E" w:rsidRPr="005045DE">
        <w:rPr>
          <w:rFonts w:ascii="Arial" w:hAnsi="Arial" w:cs="Arial"/>
          <w:sz w:val="22"/>
        </w:rPr>
        <w:t>nehm</w:t>
      </w:r>
      <w:r w:rsidRPr="005045DE">
        <w:rPr>
          <w:rFonts w:ascii="Arial" w:hAnsi="Arial" w:cs="Arial"/>
          <w:sz w:val="22"/>
        </w:rPr>
        <w:t xml:space="preserve">er </w:t>
      </w:r>
      <w:r w:rsidR="006D7CA7">
        <w:rPr>
          <w:rFonts w:ascii="Arial" w:hAnsi="Arial" w:cs="Arial"/>
          <w:sz w:val="22"/>
        </w:rPr>
        <w:t xml:space="preserve">(Stammunterstützer) </w:t>
      </w:r>
      <w:r w:rsidRPr="005045DE">
        <w:rPr>
          <w:rFonts w:ascii="Arial" w:hAnsi="Arial" w:cs="Arial"/>
          <w:sz w:val="22"/>
        </w:rPr>
        <w:t xml:space="preserve">aus. </w:t>
      </w:r>
      <w:r w:rsidR="006D7CA7" w:rsidRPr="006D7CA7">
        <w:rPr>
          <w:rFonts w:ascii="Arial" w:hAnsi="Arial" w:cs="Arial"/>
          <w:sz w:val="22"/>
        </w:rPr>
        <w:t xml:space="preserve">Dabei entspricht ein Stammunterstützer einem Los. </w:t>
      </w:r>
      <w:r w:rsidRPr="005045DE">
        <w:rPr>
          <w:rFonts w:ascii="Arial" w:hAnsi="Arial" w:cs="Arial"/>
          <w:sz w:val="22"/>
        </w:rPr>
        <w:t xml:space="preserve">Der Rahmenvereinbarungspartner verpflichtet sich, die Anzahl der Lose mitzuteilen, die er bereit ist, zu bedienen. </w:t>
      </w:r>
      <w:r w:rsidRPr="00C43F7E">
        <w:rPr>
          <w:rFonts w:ascii="Arial" w:hAnsi="Arial" w:cs="Arial"/>
          <w:sz w:val="22"/>
        </w:rPr>
        <w:t xml:space="preserve">Die maximale Anzahl der Lose pro Rahmenvereinbarungspartner ist auf </w:t>
      </w:r>
      <w:r w:rsidR="00367EED">
        <w:rPr>
          <w:rFonts w:ascii="Arial" w:hAnsi="Arial" w:cs="Arial"/>
          <w:sz w:val="22"/>
        </w:rPr>
        <w:t>4</w:t>
      </w:r>
      <w:r w:rsidR="00367EED" w:rsidRPr="00C43F7E">
        <w:rPr>
          <w:rFonts w:ascii="Arial" w:hAnsi="Arial" w:cs="Arial"/>
          <w:sz w:val="22"/>
        </w:rPr>
        <w:t xml:space="preserve"> </w:t>
      </w:r>
      <w:r w:rsidRPr="00C43F7E">
        <w:rPr>
          <w:rFonts w:ascii="Arial" w:hAnsi="Arial" w:cs="Arial"/>
          <w:sz w:val="22"/>
        </w:rPr>
        <w:t>begrenzt.</w:t>
      </w:r>
    </w:p>
    <w:p w14:paraId="09F66F94" w14:textId="41B6670D" w:rsidR="00097A30" w:rsidRDefault="00097A30" w:rsidP="00781E2E">
      <w:pPr>
        <w:spacing w:before="240" w:after="0"/>
        <w:jc w:val="both"/>
        <w:rPr>
          <w:rFonts w:ascii="Arial" w:hAnsi="Arial" w:cs="Arial"/>
          <w:sz w:val="22"/>
        </w:rPr>
      </w:pPr>
      <w:r w:rsidRPr="005045DE">
        <w:rPr>
          <w:rFonts w:ascii="Arial" w:hAnsi="Arial" w:cs="Arial"/>
          <w:sz w:val="22"/>
        </w:rPr>
        <w:t xml:space="preserve">Der Rahmenvereinbarungspartner verpflichtet sich in angemessenem Umfang zur Aufstockung oder zur Reduzierung der Mitarbeiteranzahl. Die </w:t>
      </w:r>
      <w:r w:rsidR="00D02CF0" w:rsidRPr="005045DE">
        <w:rPr>
          <w:rFonts w:ascii="Arial" w:hAnsi="Arial" w:cs="Arial"/>
          <w:sz w:val="22"/>
        </w:rPr>
        <w:t>NICE</w:t>
      </w:r>
      <w:r w:rsidRPr="005045DE">
        <w:rPr>
          <w:rFonts w:ascii="Arial" w:hAnsi="Arial" w:cs="Arial"/>
          <w:sz w:val="22"/>
        </w:rPr>
        <w:t xml:space="preserve"> wird </w:t>
      </w:r>
      <w:r w:rsidR="00782086" w:rsidRPr="005045DE">
        <w:rPr>
          <w:rFonts w:ascii="Arial" w:hAnsi="Arial" w:cs="Arial"/>
          <w:sz w:val="22"/>
        </w:rPr>
        <w:t>den jeweiligen Umfang der Mehrung oder Reduzierung mind. sechs Monate vorher/vor Beginn der Saison schriftlich mitteilen.</w:t>
      </w:r>
    </w:p>
    <w:p w14:paraId="5F3D5613" w14:textId="77777777" w:rsidR="006D7CA7" w:rsidRPr="00D46135" w:rsidRDefault="006D7CA7" w:rsidP="00097A30">
      <w:pPr>
        <w:spacing w:before="240" w:after="0"/>
        <w:rPr>
          <w:rFonts w:ascii="Arial" w:hAnsi="Arial" w:cs="Arial"/>
          <w:sz w:val="2"/>
          <w:szCs w:val="2"/>
        </w:rPr>
      </w:pPr>
    </w:p>
    <w:p w14:paraId="37A37FAE" w14:textId="77777777" w:rsidR="003513A9" w:rsidRPr="006D7CA7" w:rsidRDefault="00A07373" w:rsidP="00B7471C">
      <w:pPr>
        <w:numPr>
          <w:ilvl w:val="0"/>
          <w:numId w:val="45"/>
        </w:numPr>
        <w:spacing w:before="240" w:after="0"/>
        <w:ind w:hanging="357"/>
        <w:rPr>
          <w:rFonts w:ascii="Arial" w:hAnsi="Arial" w:cs="Arial"/>
          <w:b/>
          <w:bCs/>
          <w:sz w:val="22"/>
        </w:rPr>
      </w:pPr>
      <w:r w:rsidRPr="006D7CA7">
        <w:rPr>
          <w:rFonts w:ascii="Arial" w:hAnsi="Arial" w:cs="Arial"/>
          <w:b/>
          <w:bCs/>
          <w:sz w:val="22"/>
        </w:rPr>
        <w:t xml:space="preserve">Wesentliche </w:t>
      </w:r>
      <w:r w:rsidR="003513A9" w:rsidRPr="006D7CA7">
        <w:rPr>
          <w:rFonts w:ascii="Arial" w:hAnsi="Arial" w:cs="Arial"/>
          <w:b/>
          <w:bCs/>
          <w:sz w:val="22"/>
        </w:rPr>
        <w:t>Rahmenbedingungen</w:t>
      </w:r>
    </w:p>
    <w:p w14:paraId="77E8C5AD" w14:textId="4896534F" w:rsidR="003A48E3" w:rsidRPr="005045DE" w:rsidRDefault="003A48E3" w:rsidP="00781E2E">
      <w:pPr>
        <w:numPr>
          <w:ilvl w:val="0"/>
          <w:numId w:val="48"/>
        </w:numPr>
        <w:spacing w:before="240" w:after="0"/>
        <w:jc w:val="both"/>
        <w:rPr>
          <w:rFonts w:ascii="Arial" w:hAnsi="Arial" w:cs="Arial"/>
          <w:sz w:val="22"/>
        </w:rPr>
      </w:pPr>
      <w:r w:rsidRPr="005045DE">
        <w:rPr>
          <w:rFonts w:ascii="Arial" w:hAnsi="Arial" w:cs="Arial"/>
          <w:sz w:val="22"/>
        </w:rPr>
        <w:t xml:space="preserve">Für den Fall, dass der Rahmenvereinbarungspartner vor vollständiger Leistungserbringung wegen Kündigung, Insolvenz, Tod, Krankheit oder aus einem sonstigen Grund endgültig ausfällt, behält sich der Auftraggeber vor, die verbleibenden Leistungen den übrigen Bietern in der Reihenfolge des Ausschreibungsergebnisses bis Platz 5 zu den </w:t>
      </w:r>
      <w:r w:rsidR="00D02CF0" w:rsidRPr="005045DE">
        <w:rPr>
          <w:rFonts w:ascii="Arial" w:hAnsi="Arial" w:cs="Arial"/>
          <w:sz w:val="22"/>
        </w:rPr>
        <w:t>angebotenen</w:t>
      </w:r>
      <w:r w:rsidRPr="005045DE">
        <w:rPr>
          <w:rFonts w:ascii="Arial" w:hAnsi="Arial" w:cs="Arial"/>
          <w:sz w:val="22"/>
        </w:rPr>
        <w:t xml:space="preserve"> Konditionen (fortgeschrieben nach den Regelungen des Vertrags) anzutragen.</w:t>
      </w:r>
    </w:p>
    <w:p w14:paraId="59314C42" w14:textId="49C7B07F" w:rsidR="00BE25D2" w:rsidRPr="005045DE" w:rsidRDefault="00DF077F" w:rsidP="00781E2E">
      <w:pPr>
        <w:numPr>
          <w:ilvl w:val="0"/>
          <w:numId w:val="48"/>
        </w:numPr>
        <w:spacing w:before="240" w:after="0"/>
        <w:jc w:val="both"/>
        <w:rPr>
          <w:rFonts w:ascii="Arial" w:hAnsi="Arial" w:cs="Arial"/>
          <w:sz w:val="22"/>
        </w:rPr>
      </w:pPr>
      <w:r w:rsidRPr="005045DE">
        <w:rPr>
          <w:rFonts w:ascii="Arial" w:hAnsi="Arial" w:cs="Arial"/>
          <w:sz w:val="22"/>
        </w:rPr>
        <w:t xml:space="preserve">Um die gewünschte Personalmenge </w:t>
      </w:r>
      <w:r w:rsidR="00F161B4" w:rsidRPr="005045DE">
        <w:rPr>
          <w:rFonts w:ascii="Arial" w:hAnsi="Arial" w:cs="Arial"/>
          <w:sz w:val="22"/>
        </w:rPr>
        <w:t xml:space="preserve">an Flugzeugenteisern </w:t>
      </w:r>
      <w:r w:rsidRPr="005045DE">
        <w:rPr>
          <w:rFonts w:ascii="Arial" w:hAnsi="Arial" w:cs="Arial"/>
          <w:sz w:val="22"/>
        </w:rPr>
        <w:t>pro Schicht gewährleisten zu können,</w:t>
      </w:r>
      <w:r w:rsidR="003513A9" w:rsidRPr="005045DE">
        <w:rPr>
          <w:rFonts w:ascii="Arial" w:hAnsi="Arial" w:cs="Arial"/>
          <w:sz w:val="22"/>
        </w:rPr>
        <w:t xml:space="preserve"> hat der Teilnehmer einen</w:t>
      </w:r>
      <w:r w:rsidRPr="005045DE">
        <w:rPr>
          <w:rFonts w:ascii="Arial" w:hAnsi="Arial" w:cs="Arial"/>
          <w:sz w:val="22"/>
        </w:rPr>
        <w:t xml:space="preserve"> </w:t>
      </w:r>
      <w:r w:rsidR="00F161B4" w:rsidRPr="005045DE">
        <w:rPr>
          <w:rFonts w:ascii="Arial" w:hAnsi="Arial" w:cs="Arial"/>
          <w:sz w:val="22"/>
        </w:rPr>
        <w:t xml:space="preserve">ausreichend großen </w:t>
      </w:r>
      <w:r w:rsidRPr="005045DE">
        <w:rPr>
          <w:rFonts w:ascii="Arial" w:hAnsi="Arial" w:cs="Arial"/>
          <w:sz w:val="22"/>
        </w:rPr>
        <w:t xml:space="preserve">Pool von </w:t>
      </w:r>
      <w:r w:rsidR="00A652E7" w:rsidRPr="005045DE">
        <w:rPr>
          <w:rFonts w:ascii="Arial" w:hAnsi="Arial" w:cs="Arial"/>
          <w:sz w:val="22"/>
        </w:rPr>
        <w:t>Leiharbeit</w:t>
      </w:r>
      <w:r w:rsidR="0011037E" w:rsidRPr="005045DE">
        <w:rPr>
          <w:rFonts w:ascii="Arial" w:hAnsi="Arial" w:cs="Arial"/>
          <w:sz w:val="22"/>
        </w:rPr>
        <w:t>nehm</w:t>
      </w:r>
      <w:r w:rsidR="00A652E7" w:rsidRPr="005045DE">
        <w:rPr>
          <w:rFonts w:ascii="Arial" w:hAnsi="Arial" w:cs="Arial"/>
          <w:sz w:val="22"/>
        </w:rPr>
        <w:t>er</w:t>
      </w:r>
      <w:r w:rsidRPr="005045DE">
        <w:rPr>
          <w:rFonts w:ascii="Arial" w:hAnsi="Arial" w:cs="Arial"/>
          <w:sz w:val="22"/>
        </w:rPr>
        <w:t>n</w:t>
      </w:r>
      <w:r w:rsidR="003513A9" w:rsidRPr="005045DE">
        <w:rPr>
          <w:rFonts w:ascii="Arial" w:hAnsi="Arial" w:cs="Arial"/>
          <w:sz w:val="22"/>
        </w:rPr>
        <w:t xml:space="preserve"> </w:t>
      </w:r>
      <w:r w:rsidRPr="005045DE">
        <w:rPr>
          <w:rFonts w:ascii="Arial" w:hAnsi="Arial" w:cs="Arial"/>
          <w:sz w:val="22"/>
        </w:rPr>
        <w:t>vor Beginn einer jeden Saison</w:t>
      </w:r>
      <w:r w:rsidR="00A07373" w:rsidRPr="005045DE">
        <w:rPr>
          <w:rFonts w:ascii="Arial" w:hAnsi="Arial" w:cs="Arial"/>
          <w:sz w:val="22"/>
        </w:rPr>
        <w:t xml:space="preserve"> (aktuell 15.10. – 30.04.)</w:t>
      </w:r>
      <w:r w:rsidRPr="005045DE">
        <w:rPr>
          <w:rFonts w:ascii="Arial" w:hAnsi="Arial" w:cs="Arial"/>
          <w:sz w:val="22"/>
        </w:rPr>
        <w:t xml:space="preserve"> für die </w:t>
      </w:r>
      <w:r w:rsidR="003513A9" w:rsidRPr="005045DE">
        <w:rPr>
          <w:rFonts w:ascii="Arial" w:hAnsi="Arial" w:cs="Arial"/>
          <w:sz w:val="22"/>
        </w:rPr>
        <w:t>Schulung zum</w:t>
      </w:r>
      <w:r w:rsidR="00E91D55" w:rsidRPr="005045DE">
        <w:rPr>
          <w:rFonts w:ascii="Arial" w:hAnsi="Arial" w:cs="Arial"/>
          <w:sz w:val="22"/>
        </w:rPr>
        <w:t xml:space="preserve"> </w:t>
      </w:r>
      <w:r w:rsidR="003513A9" w:rsidRPr="005045DE">
        <w:rPr>
          <w:rFonts w:ascii="Arial" w:hAnsi="Arial" w:cs="Arial"/>
          <w:sz w:val="22"/>
        </w:rPr>
        <w:t>„</w:t>
      </w:r>
      <w:r w:rsidR="00E91D55" w:rsidRPr="005045DE">
        <w:rPr>
          <w:rFonts w:ascii="Arial" w:hAnsi="Arial" w:cs="Arial"/>
          <w:sz w:val="22"/>
        </w:rPr>
        <w:t>Flugzeugenteis</w:t>
      </w:r>
      <w:r w:rsidR="003513A9" w:rsidRPr="005045DE">
        <w:rPr>
          <w:rFonts w:ascii="Arial" w:hAnsi="Arial" w:cs="Arial"/>
          <w:sz w:val="22"/>
        </w:rPr>
        <w:t>er“</w:t>
      </w:r>
      <w:r w:rsidR="00E91D55" w:rsidRPr="005045DE">
        <w:rPr>
          <w:rFonts w:ascii="Arial" w:hAnsi="Arial" w:cs="Arial"/>
          <w:sz w:val="22"/>
        </w:rPr>
        <w:t xml:space="preserve"> </w:t>
      </w:r>
      <w:r w:rsidR="003513A9" w:rsidRPr="005045DE">
        <w:rPr>
          <w:rFonts w:ascii="Arial" w:hAnsi="Arial" w:cs="Arial"/>
          <w:sz w:val="22"/>
        </w:rPr>
        <w:t xml:space="preserve">gemäß des durch </w:t>
      </w:r>
      <w:r w:rsidR="00D02CF0" w:rsidRPr="005045DE">
        <w:rPr>
          <w:rFonts w:ascii="Arial" w:hAnsi="Arial" w:cs="Arial"/>
          <w:sz w:val="22"/>
        </w:rPr>
        <w:t>NICE</w:t>
      </w:r>
      <w:r w:rsidR="003513A9" w:rsidRPr="005045DE">
        <w:rPr>
          <w:rFonts w:ascii="Arial" w:hAnsi="Arial" w:cs="Arial"/>
          <w:sz w:val="22"/>
        </w:rPr>
        <w:t xml:space="preserve"> vorgegebenen Schulungszeitplans </w:t>
      </w:r>
      <w:proofErr w:type="gramStart"/>
      <w:r w:rsidR="003513A9" w:rsidRPr="005045DE">
        <w:rPr>
          <w:rFonts w:ascii="Arial" w:hAnsi="Arial" w:cs="Arial"/>
          <w:sz w:val="22"/>
        </w:rPr>
        <w:t>nach folgenden</w:t>
      </w:r>
      <w:proofErr w:type="gramEnd"/>
      <w:r w:rsidR="003513A9" w:rsidRPr="005045DE">
        <w:rPr>
          <w:rFonts w:ascii="Arial" w:hAnsi="Arial" w:cs="Arial"/>
          <w:sz w:val="22"/>
        </w:rPr>
        <w:t xml:space="preserve"> Maßgaben bereitzustellen</w:t>
      </w:r>
      <w:r w:rsidR="00781E2E">
        <w:rPr>
          <w:rFonts w:ascii="Arial" w:hAnsi="Arial" w:cs="Arial"/>
          <w:sz w:val="22"/>
        </w:rPr>
        <w:t>,</w:t>
      </w:r>
      <w:r w:rsidR="00F161B4" w:rsidRPr="005045DE">
        <w:rPr>
          <w:rFonts w:ascii="Arial" w:hAnsi="Arial" w:cs="Arial"/>
          <w:sz w:val="22"/>
        </w:rPr>
        <w:t xml:space="preserve"> damit für die Enteisung mindestens 3 Leiharbeit</w:t>
      </w:r>
      <w:r w:rsidR="0011037E" w:rsidRPr="005045DE">
        <w:rPr>
          <w:rFonts w:ascii="Arial" w:hAnsi="Arial" w:cs="Arial"/>
          <w:sz w:val="22"/>
        </w:rPr>
        <w:t>nehm</w:t>
      </w:r>
      <w:r w:rsidR="00F161B4" w:rsidRPr="005045DE">
        <w:rPr>
          <w:rFonts w:ascii="Arial" w:hAnsi="Arial" w:cs="Arial"/>
          <w:sz w:val="22"/>
        </w:rPr>
        <w:t>er im Früh- und Spätdienst zur Verfügung stehen. Dies schließt Bestellungen an mehreren aufeinanderfolgenden Tagen ein</w:t>
      </w:r>
      <w:r w:rsidR="00147FD9" w:rsidRPr="005045DE">
        <w:rPr>
          <w:rFonts w:ascii="Arial" w:hAnsi="Arial" w:cs="Arial"/>
          <w:sz w:val="22"/>
        </w:rPr>
        <w:t>.</w:t>
      </w:r>
    </w:p>
    <w:p w14:paraId="1D531071" w14:textId="77777777" w:rsidR="00D46135" w:rsidRDefault="00D46135" w:rsidP="00D46135">
      <w:pPr>
        <w:spacing w:after="0" w:line="240" w:lineRule="auto"/>
        <w:rPr>
          <w:rFonts w:ascii="Arial" w:hAnsi="Arial" w:cs="Arial"/>
          <w:sz w:val="22"/>
        </w:rPr>
      </w:pPr>
    </w:p>
    <w:p w14:paraId="2632EA72" w14:textId="181FF6FD" w:rsidR="007B75D0" w:rsidRDefault="00B72675" w:rsidP="00D46135">
      <w:pPr>
        <w:spacing w:after="0" w:line="240" w:lineRule="auto"/>
        <w:rPr>
          <w:rFonts w:ascii="Arial" w:hAnsi="Arial" w:cs="Arial"/>
          <w:sz w:val="22"/>
        </w:rPr>
      </w:pPr>
      <w:r w:rsidRPr="005045DE">
        <w:rPr>
          <w:rFonts w:ascii="Arial" w:hAnsi="Arial" w:cs="Arial"/>
          <w:sz w:val="22"/>
        </w:rPr>
        <w:t>Hinsichtlich</w:t>
      </w:r>
      <w:r w:rsidR="00F161B4" w:rsidRPr="005045DE">
        <w:rPr>
          <w:rFonts w:ascii="Arial" w:hAnsi="Arial" w:cs="Arial"/>
          <w:sz w:val="22"/>
        </w:rPr>
        <w:t xml:space="preserve"> der Schulungen gilt für Flugzeugenteiser und Stammunterstützer im Übrigen Folgendes:</w:t>
      </w:r>
    </w:p>
    <w:p w14:paraId="7947B4F5" w14:textId="4A3BFEB9" w:rsidR="0086126D" w:rsidRPr="005045DE" w:rsidRDefault="0086126D" w:rsidP="00781E2E">
      <w:pPr>
        <w:spacing w:before="120" w:after="0"/>
        <w:ind w:left="1068"/>
        <w:jc w:val="both"/>
        <w:rPr>
          <w:rFonts w:ascii="Arial" w:hAnsi="Arial" w:cs="Arial"/>
          <w:sz w:val="22"/>
        </w:rPr>
      </w:pPr>
      <w:r w:rsidRPr="005045DE">
        <w:rPr>
          <w:rFonts w:ascii="Arial" w:hAnsi="Arial" w:cs="Arial"/>
          <w:sz w:val="22"/>
        </w:rPr>
        <w:t xml:space="preserve">Die Schulung dient der Vermittlung der gesetzlichen, behördlichen und der durch sonstige Regelungen vorgegebenen Inhalte. Der Schulungszeitraum beinhaltet die theoretischen und praktischen Schulungsstunden inklusive einer Lernerfolgskontrolle </w:t>
      </w:r>
      <w:r w:rsidR="007B75D0">
        <w:rPr>
          <w:rFonts w:ascii="Arial" w:hAnsi="Arial" w:cs="Arial"/>
          <w:sz w:val="22"/>
        </w:rPr>
        <w:t>zur</w:t>
      </w:r>
      <w:r w:rsidR="007B75D0" w:rsidRPr="005045DE">
        <w:rPr>
          <w:rFonts w:ascii="Arial" w:hAnsi="Arial" w:cs="Arial"/>
          <w:sz w:val="22"/>
        </w:rPr>
        <w:t xml:space="preserve"> </w:t>
      </w:r>
      <w:r w:rsidRPr="005045DE">
        <w:rPr>
          <w:rFonts w:ascii="Arial" w:hAnsi="Arial" w:cs="Arial"/>
          <w:sz w:val="22"/>
        </w:rPr>
        <w:t xml:space="preserve">Überprüfung der vermittelten Inhalte. Dies schließt auch die Enteisung eines realen (echten) Auftrages unter Begleitung einer durch den Entleiher benannten Person ein (Check-Out der </w:t>
      </w:r>
      <w:r w:rsidR="001114A0">
        <w:rPr>
          <w:rFonts w:ascii="Arial" w:hAnsi="Arial" w:cs="Arial"/>
          <w:sz w:val="22"/>
        </w:rPr>
        <w:t>„</w:t>
      </w:r>
      <w:r w:rsidRPr="005045DE">
        <w:rPr>
          <w:rFonts w:ascii="Arial" w:hAnsi="Arial" w:cs="Arial"/>
          <w:sz w:val="22"/>
        </w:rPr>
        <w:t>Initials</w:t>
      </w:r>
      <w:r w:rsidR="001114A0">
        <w:rPr>
          <w:rFonts w:ascii="Arial" w:hAnsi="Arial" w:cs="Arial"/>
          <w:sz w:val="22"/>
        </w:rPr>
        <w:t>“</w:t>
      </w:r>
      <w:r w:rsidRPr="005045DE">
        <w:rPr>
          <w:rFonts w:ascii="Arial" w:hAnsi="Arial" w:cs="Arial"/>
          <w:sz w:val="22"/>
        </w:rPr>
        <w:t xml:space="preserve"> in erstem Einsatz). Die Schulung der Leiharbeit</w:t>
      </w:r>
      <w:r w:rsidR="0011037E" w:rsidRPr="005045DE">
        <w:rPr>
          <w:rFonts w:ascii="Arial" w:hAnsi="Arial" w:cs="Arial"/>
          <w:sz w:val="22"/>
        </w:rPr>
        <w:t>nehm</w:t>
      </w:r>
      <w:r w:rsidRPr="005045DE">
        <w:rPr>
          <w:rFonts w:ascii="Arial" w:hAnsi="Arial" w:cs="Arial"/>
          <w:sz w:val="22"/>
        </w:rPr>
        <w:t xml:space="preserve">er erfolgt durch den Entleiher. </w:t>
      </w:r>
    </w:p>
    <w:p w14:paraId="4EF61942" w14:textId="77777777" w:rsidR="0086126D" w:rsidRPr="005045DE" w:rsidRDefault="0086126D" w:rsidP="00781E2E">
      <w:pPr>
        <w:spacing w:before="120" w:after="0"/>
        <w:ind w:left="1068"/>
        <w:jc w:val="both"/>
        <w:rPr>
          <w:rFonts w:ascii="Arial" w:hAnsi="Arial" w:cs="Arial"/>
          <w:sz w:val="22"/>
        </w:rPr>
      </w:pPr>
      <w:r w:rsidRPr="005045DE">
        <w:rPr>
          <w:rFonts w:ascii="Arial" w:hAnsi="Arial" w:cs="Arial"/>
          <w:sz w:val="22"/>
        </w:rPr>
        <w:t xml:space="preserve">Trainingsstunden sind Stunden, die durch eine vom Entleiher benannte Person begleitet werden und die durch den Entleiher angefordert wurden. Das Training umfasst die Übung der in der Schulung theoretisch und praktisch vermittelten Inhalte während der Wintersaison. </w:t>
      </w:r>
    </w:p>
    <w:p w14:paraId="70458661" w14:textId="77777777" w:rsidR="006D7CA7" w:rsidRDefault="006D7CA7" w:rsidP="00781E2E">
      <w:pPr>
        <w:spacing w:before="120" w:after="0"/>
        <w:ind w:left="1068"/>
        <w:jc w:val="both"/>
        <w:rPr>
          <w:rFonts w:ascii="Arial" w:hAnsi="Arial" w:cs="Arial"/>
          <w:sz w:val="22"/>
        </w:rPr>
      </w:pPr>
      <w:r w:rsidRPr="006D7CA7">
        <w:rPr>
          <w:rFonts w:ascii="Arial" w:hAnsi="Arial" w:cs="Arial"/>
          <w:sz w:val="22"/>
        </w:rPr>
        <w:t xml:space="preserve">Der Entleiher wird maximal die Kosten für eine Abbruch- bzw. Durchfallquote von 25 Prozent (3 nicht erfolgreich abgeschlossene Schulungen je Los bzw. 1 Stammunterstützer von 4) - egal aus welchem Grund - tragen. </w:t>
      </w:r>
    </w:p>
    <w:p w14:paraId="6D8BA66D" w14:textId="5A2AB555" w:rsidR="00476EEB" w:rsidRPr="005045DE" w:rsidRDefault="00F161B4" w:rsidP="00781E2E">
      <w:pPr>
        <w:spacing w:before="120" w:after="0"/>
        <w:ind w:left="1068"/>
        <w:jc w:val="both"/>
        <w:rPr>
          <w:rFonts w:ascii="Arial" w:hAnsi="Arial" w:cs="Arial"/>
          <w:sz w:val="22"/>
        </w:rPr>
      </w:pPr>
      <w:r w:rsidRPr="005045DE">
        <w:rPr>
          <w:rFonts w:ascii="Arial" w:hAnsi="Arial" w:cs="Arial"/>
          <w:sz w:val="22"/>
        </w:rPr>
        <w:t>Als positiver Abschluss der Schulung gilt die erfolgreich beendete Theorie- und Praxisschulung (Zulassung zum Check-Out). Der Abbruch der Schulung kann bei unzureichender Eignung der entsandten Mitarbeiter jederzeit durch den Entleiher angewiesen werden. Darüberhinausgehende</w:t>
      </w:r>
      <w:r w:rsidR="001114A0">
        <w:rPr>
          <w:rFonts w:ascii="Arial" w:hAnsi="Arial" w:cs="Arial"/>
          <w:sz w:val="22"/>
        </w:rPr>
        <w:t>,</w:t>
      </w:r>
      <w:r w:rsidRPr="005045DE">
        <w:rPr>
          <w:rFonts w:ascii="Arial" w:hAnsi="Arial" w:cs="Arial"/>
          <w:sz w:val="22"/>
        </w:rPr>
        <w:t xml:space="preserve"> nicht erfolgreich abgeschlossene</w:t>
      </w:r>
      <w:r w:rsidR="001114A0">
        <w:rPr>
          <w:rFonts w:ascii="Arial" w:hAnsi="Arial" w:cs="Arial"/>
          <w:sz w:val="22"/>
        </w:rPr>
        <w:t>,</w:t>
      </w:r>
      <w:r w:rsidRPr="005045DE">
        <w:rPr>
          <w:rFonts w:ascii="Arial" w:hAnsi="Arial" w:cs="Arial"/>
          <w:sz w:val="22"/>
        </w:rPr>
        <w:t xml:space="preserve"> Schulungen führen automatisch zur Nicht-Vergütung der bis zum Zeitpunkt des Abbruchs angefallenen Stunden des jeweiligen </w:t>
      </w:r>
      <w:r w:rsidR="00112830" w:rsidRPr="005045DE">
        <w:rPr>
          <w:rFonts w:ascii="Arial" w:hAnsi="Arial" w:cs="Arial"/>
          <w:sz w:val="22"/>
        </w:rPr>
        <w:t>Leiharbeit</w:t>
      </w:r>
      <w:r w:rsidR="0011037E" w:rsidRPr="005045DE">
        <w:rPr>
          <w:rFonts w:ascii="Arial" w:hAnsi="Arial" w:cs="Arial"/>
          <w:sz w:val="22"/>
        </w:rPr>
        <w:t>nehm</w:t>
      </w:r>
      <w:r w:rsidR="00112830" w:rsidRPr="005045DE">
        <w:rPr>
          <w:rFonts w:ascii="Arial" w:hAnsi="Arial" w:cs="Arial"/>
          <w:sz w:val="22"/>
        </w:rPr>
        <w:t>er</w:t>
      </w:r>
      <w:r w:rsidR="001114A0">
        <w:rPr>
          <w:rFonts w:ascii="Arial" w:hAnsi="Arial" w:cs="Arial"/>
          <w:sz w:val="22"/>
        </w:rPr>
        <w:t>s</w:t>
      </w:r>
      <w:r w:rsidRPr="005045DE">
        <w:rPr>
          <w:rFonts w:ascii="Arial" w:hAnsi="Arial" w:cs="Arial"/>
          <w:sz w:val="22"/>
        </w:rPr>
        <w:t xml:space="preserve">. </w:t>
      </w:r>
    </w:p>
    <w:p w14:paraId="217C9677" w14:textId="77777777" w:rsidR="00476EEB" w:rsidRPr="005045DE" w:rsidRDefault="00476EEB" w:rsidP="001114A0">
      <w:pPr>
        <w:spacing w:before="120" w:after="0"/>
        <w:ind w:left="1068"/>
        <w:jc w:val="both"/>
        <w:rPr>
          <w:rFonts w:ascii="Arial" w:hAnsi="Arial" w:cs="Arial"/>
          <w:sz w:val="22"/>
        </w:rPr>
      </w:pPr>
      <w:r w:rsidRPr="005045DE">
        <w:rPr>
          <w:rFonts w:ascii="Arial" w:hAnsi="Arial" w:cs="Arial"/>
          <w:sz w:val="22"/>
        </w:rPr>
        <w:t>Der Schulungsort ist grundsätzlich im Geb. 120, im Geb. 640, oder an einem einvernehmlich vereinbarten Ort.</w:t>
      </w:r>
    </w:p>
    <w:p w14:paraId="43A5183D" w14:textId="4E2BA132" w:rsidR="0062469C" w:rsidRPr="005045DE" w:rsidRDefault="0062469C" w:rsidP="001114A0">
      <w:pPr>
        <w:spacing w:before="120" w:after="0"/>
        <w:ind w:left="1068"/>
        <w:jc w:val="both"/>
        <w:rPr>
          <w:rFonts w:ascii="Arial" w:hAnsi="Arial" w:cs="Arial"/>
          <w:sz w:val="22"/>
        </w:rPr>
      </w:pPr>
      <w:r w:rsidRPr="005045DE">
        <w:rPr>
          <w:rFonts w:ascii="Arial" w:hAnsi="Arial" w:cs="Arial"/>
          <w:sz w:val="22"/>
        </w:rPr>
        <w:t xml:space="preserve">Schulungszeitraum sind </w:t>
      </w:r>
      <w:bookmarkStart w:id="4" w:name="_Hlk149753336"/>
      <w:r w:rsidR="00DD39B3">
        <w:rPr>
          <w:rFonts w:ascii="Arial" w:hAnsi="Arial" w:cs="Arial"/>
          <w:sz w:val="22"/>
        </w:rPr>
        <w:t xml:space="preserve">nach Vorgabe der NICE grundsätzlich </w:t>
      </w:r>
      <w:bookmarkEnd w:id="4"/>
      <w:r w:rsidRPr="005045DE">
        <w:rPr>
          <w:rFonts w:ascii="Arial" w:hAnsi="Arial" w:cs="Arial"/>
          <w:sz w:val="22"/>
        </w:rPr>
        <w:t xml:space="preserve">die Monate April bis Oktober. In diesem Zeitraum verpflichtet sich die </w:t>
      </w:r>
      <w:r w:rsidR="00D02CF0" w:rsidRPr="005045DE">
        <w:rPr>
          <w:rFonts w:ascii="Arial" w:hAnsi="Arial" w:cs="Arial"/>
          <w:sz w:val="22"/>
        </w:rPr>
        <w:t>NICE</w:t>
      </w:r>
      <w:r w:rsidRPr="005045DE">
        <w:rPr>
          <w:rFonts w:ascii="Arial" w:hAnsi="Arial" w:cs="Arial"/>
          <w:sz w:val="22"/>
        </w:rPr>
        <w:t>, eine ausreichende Anzahl von Schulungsterminen durchzuführen. Der Verleiher verpflichtet sich zur Abstellung der geschuldeten Menge an Personal. Am Ende des Schulungszeitraums muss das gesamte Personal geschult worden sein.</w:t>
      </w:r>
    </w:p>
    <w:p w14:paraId="2F9FC12A" w14:textId="1F2DC2B7" w:rsidR="007E13B7" w:rsidRPr="005045DE" w:rsidRDefault="007E13B7" w:rsidP="001114A0">
      <w:pPr>
        <w:spacing w:before="120" w:after="0"/>
        <w:ind w:left="1068"/>
        <w:jc w:val="both"/>
        <w:rPr>
          <w:rFonts w:ascii="Arial" w:hAnsi="Arial" w:cs="Arial"/>
          <w:sz w:val="22"/>
        </w:rPr>
      </w:pPr>
      <w:r w:rsidRPr="005045DE">
        <w:rPr>
          <w:rFonts w:ascii="Arial" w:hAnsi="Arial" w:cs="Arial"/>
          <w:sz w:val="22"/>
        </w:rPr>
        <w:t>Die (Erst-)</w:t>
      </w:r>
      <w:r w:rsidR="008676F6">
        <w:rPr>
          <w:rFonts w:ascii="Arial" w:hAnsi="Arial" w:cs="Arial"/>
          <w:sz w:val="22"/>
        </w:rPr>
        <w:t xml:space="preserve"> </w:t>
      </w:r>
      <w:r w:rsidRPr="005045DE">
        <w:rPr>
          <w:rFonts w:ascii="Arial" w:hAnsi="Arial" w:cs="Arial"/>
          <w:sz w:val="22"/>
        </w:rPr>
        <w:t xml:space="preserve">Schulungstermine werden dem Verleiher durch die </w:t>
      </w:r>
      <w:r w:rsidR="00D02CF0" w:rsidRPr="005045DE">
        <w:rPr>
          <w:rFonts w:ascii="Arial" w:hAnsi="Arial" w:cs="Arial"/>
          <w:sz w:val="22"/>
        </w:rPr>
        <w:t>NICE</w:t>
      </w:r>
      <w:r w:rsidRPr="005045DE">
        <w:rPr>
          <w:rFonts w:ascii="Arial" w:hAnsi="Arial" w:cs="Arial"/>
          <w:sz w:val="22"/>
        </w:rPr>
        <w:t xml:space="preserve"> jeweils drei Wochen vor dem jeweiligen Schulungstermin bzw. jeweils zwei Wochen vor dem jeweiligen Ersatztermin mitgeteilt.</w:t>
      </w:r>
    </w:p>
    <w:p w14:paraId="15646411" w14:textId="6A73E72B" w:rsidR="00A6332A" w:rsidRPr="005045DE" w:rsidRDefault="00112830" w:rsidP="001114A0">
      <w:pPr>
        <w:spacing w:before="120" w:after="0"/>
        <w:ind w:left="1068"/>
        <w:jc w:val="both"/>
        <w:rPr>
          <w:rFonts w:ascii="Arial" w:hAnsi="Arial" w:cs="Arial"/>
          <w:sz w:val="22"/>
        </w:rPr>
      </w:pPr>
      <w:r w:rsidRPr="005045DE">
        <w:rPr>
          <w:rFonts w:ascii="Arial" w:hAnsi="Arial" w:cs="Arial"/>
          <w:sz w:val="22"/>
        </w:rPr>
        <w:t xml:space="preserve">Erscheint ein oder mehrere von dem Verleiher entsendete Mitarbeiter </w:t>
      </w:r>
      <w:r w:rsidRPr="005045DE">
        <w:rPr>
          <w:rFonts w:ascii="Arial" w:hAnsi="Arial" w:cs="Arial"/>
          <w:b/>
          <w:sz w:val="22"/>
        </w:rPr>
        <w:t>nicht</w:t>
      </w:r>
      <w:r w:rsidRPr="005045DE">
        <w:rPr>
          <w:rFonts w:ascii="Arial" w:hAnsi="Arial" w:cs="Arial"/>
          <w:sz w:val="22"/>
        </w:rPr>
        <w:t xml:space="preserve"> zu dem festgelegten und rechtzeitig angekündigten (ersten) Schulungstermin, kann seitens NICE nicht gewährleistet werden, dass ein Ersatztermin verfügbar ist. </w:t>
      </w:r>
      <w:r w:rsidR="00A6332A" w:rsidRPr="005045DE">
        <w:rPr>
          <w:rFonts w:ascii="Arial" w:hAnsi="Arial" w:cs="Arial"/>
          <w:sz w:val="22"/>
        </w:rPr>
        <w:t xml:space="preserve">Die Geltendmachung </w:t>
      </w:r>
      <w:r w:rsidR="001114A0" w:rsidRPr="005045DE">
        <w:rPr>
          <w:rFonts w:ascii="Arial" w:hAnsi="Arial" w:cs="Arial"/>
          <w:sz w:val="22"/>
        </w:rPr>
        <w:t>darüberhinausgehenden</w:t>
      </w:r>
      <w:r w:rsidR="00A6332A" w:rsidRPr="005045DE">
        <w:rPr>
          <w:rFonts w:ascii="Arial" w:hAnsi="Arial" w:cs="Arial"/>
          <w:sz w:val="22"/>
        </w:rPr>
        <w:t xml:space="preserve"> Schadensersatzes behält sich die </w:t>
      </w:r>
      <w:r w:rsidR="00D02CF0" w:rsidRPr="005045DE">
        <w:rPr>
          <w:rFonts w:ascii="Arial" w:hAnsi="Arial" w:cs="Arial"/>
          <w:sz w:val="22"/>
        </w:rPr>
        <w:t>NICE</w:t>
      </w:r>
      <w:r w:rsidR="00A6332A" w:rsidRPr="005045DE">
        <w:rPr>
          <w:rFonts w:ascii="Arial" w:hAnsi="Arial" w:cs="Arial"/>
          <w:sz w:val="22"/>
        </w:rPr>
        <w:t xml:space="preserve"> vor. </w:t>
      </w:r>
    </w:p>
    <w:p w14:paraId="475FA542" w14:textId="77777777" w:rsidR="00A6332A" w:rsidRPr="005045DE" w:rsidRDefault="00A6332A" w:rsidP="001114A0">
      <w:pPr>
        <w:spacing w:before="120" w:after="0"/>
        <w:ind w:left="1068"/>
        <w:jc w:val="both"/>
        <w:rPr>
          <w:rFonts w:ascii="Arial" w:hAnsi="Arial" w:cs="Arial"/>
          <w:sz w:val="22"/>
        </w:rPr>
      </w:pPr>
      <w:r w:rsidRPr="005045DE">
        <w:rPr>
          <w:rFonts w:ascii="Arial" w:hAnsi="Arial" w:cs="Arial"/>
          <w:sz w:val="22"/>
        </w:rPr>
        <w:t xml:space="preserve">Weitere Einzelheiten sind der Rahmenvereinbarung zu entnehmen. </w:t>
      </w:r>
    </w:p>
    <w:p w14:paraId="3A7C34BD" w14:textId="77777777" w:rsidR="001114A0" w:rsidRDefault="001114A0">
      <w:pPr>
        <w:spacing w:after="0" w:line="240" w:lineRule="auto"/>
        <w:rPr>
          <w:rFonts w:ascii="Arial" w:hAnsi="Arial" w:cs="Arial"/>
          <w:sz w:val="22"/>
        </w:rPr>
      </w:pPr>
      <w:r>
        <w:rPr>
          <w:rFonts w:ascii="Arial" w:hAnsi="Arial" w:cs="Arial"/>
          <w:sz w:val="22"/>
        </w:rPr>
        <w:br w:type="page"/>
      </w:r>
    </w:p>
    <w:p w14:paraId="28D5F5F1" w14:textId="1E2684D6" w:rsidR="007C2B90" w:rsidRDefault="00BE25D2" w:rsidP="007C2B90">
      <w:pPr>
        <w:numPr>
          <w:ilvl w:val="0"/>
          <w:numId w:val="48"/>
        </w:numPr>
        <w:spacing w:before="240" w:after="0"/>
        <w:jc w:val="both"/>
        <w:rPr>
          <w:rFonts w:ascii="Arial" w:hAnsi="Arial" w:cs="Arial"/>
          <w:sz w:val="22"/>
        </w:rPr>
      </w:pPr>
      <w:r w:rsidRPr="005045DE">
        <w:rPr>
          <w:rFonts w:ascii="Arial" w:hAnsi="Arial" w:cs="Arial"/>
          <w:sz w:val="22"/>
        </w:rPr>
        <w:lastRenderedPageBreak/>
        <w:t xml:space="preserve">Der Teilnehmer hat sicherzustellen, dass für den Auftraggeber während der Wintersaison (aktuell 15.10. – 30.04.) </w:t>
      </w:r>
      <w:r w:rsidR="00416292" w:rsidRPr="005045DE">
        <w:rPr>
          <w:rFonts w:ascii="Arial" w:hAnsi="Arial" w:cs="Arial"/>
          <w:sz w:val="22"/>
        </w:rPr>
        <w:t xml:space="preserve">die </w:t>
      </w:r>
      <w:r w:rsidR="00A652E7" w:rsidRPr="005045DE">
        <w:rPr>
          <w:rFonts w:ascii="Arial" w:hAnsi="Arial" w:cs="Arial"/>
          <w:sz w:val="22"/>
        </w:rPr>
        <w:t>Leiharbeit</w:t>
      </w:r>
      <w:r w:rsidR="0011037E" w:rsidRPr="005045DE">
        <w:rPr>
          <w:rFonts w:ascii="Arial" w:hAnsi="Arial" w:cs="Arial"/>
          <w:sz w:val="22"/>
        </w:rPr>
        <w:t>nehm</w:t>
      </w:r>
      <w:r w:rsidR="00A652E7" w:rsidRPr="005045DE">
        <w:rPr>
          <w:rFonts w:ascii="Arial" w:hAnsi="Arial" w:cs="Arial"/>
          <w:sz w:val="22"/>
        </w:rPr>
        <w:t>er</w:t>
      </w:r>
      <w:r w:rsidR="00416292" w:rsidRPr="005045DE">
        <w:rPr>
          <w:rFonts w:ascii="Arial" w:hAnsi="Arial" w:cs="Arial"/>
          <w:sz w:val="22"/>
        </w:rPr>
        <w:t>d</w:t>
      </w:r>
      <w:r w:rsidRPr="005045DE">
        <w:rPr>
          <w:rFonts w:ascii="Arial" w:hAnsi="Arial" w:cs="Arial"/>
          <w:sz w:val="22"/>
        </w:rPr>
        <w:t xml:space="preserve">isposition </w:t>
      </w:r>
      <w:r w:rsidR="00112830" w:rsidRPr="005045DE">
        <w:rPr>
          <w:rFonts w:ascii="Arial" w:hAnsi="Arial" w:cs="Arial"/>
          <w:sz w:val="22"/>
        </w:rPr>
        <w:t xml:space="preserve">für Flugzeugenteiser </w:t>
      </w:r>
      <w:r w:rsidR="004D05E3" w:rsidRPr="005045DE">
        <w:rPr>
          <w:rFonts w:ascii="Arial" w:hAnsi="Arial" w:cs="Arial"/>
          <w:sz w:val="22"/>
        </w:rPr>
        <w:t>in der Zeit von 3:</w:t>
      </w:r>
      <w:r w:rsidR="00112830" w:rsidRPr="005045DE">
        <w:rPr>
          <w:rFonts w:ascii="Arial" w:hAnsi="Arial" w:cs="Arial"/>
          <w:sz w:val="22"/>
        </w:rPr>
        <w:t>0</w:t>
      </w:r>
      <w:r w:rsidR="004D05E3" w:rsidRPr="005045DE">
        <w:rPr>
          <w:rFonts w:ascii="Arial" w:hAnsi="Arial" w:cs="Arial"/>
          <w:sz w:val="22"/>
        </w:rPr>
        <w:t xml:space="preserve">0 bis 23:00 Uhr </w:t>
      </w:r>
      <w:r w:rsidRPr="005045DE">
        <w:rPr>
          <w:rFonts w:ascii="Arial" w:hAnsi="Arial" w:cs="Arial"/>
          <w:sz w:val="22"/>
        </w:rPr>
        <w:t xml:space="preserve">täglich erreichbar ist. </w:t>
      </w:r>
      <w:r w:rsidR="00416292" w:rsidRPr="005045DE">
        <w:rPr>
          <w:rFonts w:ascii="Arial" w:hAnsi="Arial" w:cs="Arial"/>
          <w:sz w:val="22"/>
        </w:rPr>
        <w:t xml:space="preserve">Der zeitliche Vorlauf für eine Bestellung beträgt mindestens </w:t>
      </w:r>
      <w:r w:rsidR="007C2B90">
        <w:rPr>
          <w:rFonts w:ascii="Arial" w:hAnsi="Arial" w:cs="Arial"/>
          <w:sz w:val="22"/>
        </w:rPr>
        <w:t xml:space="preserve">9 </w:t>
      </w:r>
      <w:r w:rsidR="00DD39B3">
        <w:rPr>
          <w:rFonts w:ascii="Arial" w:hAnsi="Arial" w:cs="Arial"/>
          <w:sz w:val="22"/>
        </w:rPr>
        <w:t>Stunden</w:t>
      </w:r>
      <w:r w:rsidR="00DD39B3" w:rsidRPr="005045DE">
        <w:rPr>
          <w:rFonts w:ascii="Arial" w:hAnsi="Arial" w:cs="Arial"/>
          <w:sz w:val="22"/>
        </w:rPr>
        <w:t xml:space="preserve"> </w:t>
      </w:r>
      <w:r w:rsidR="00416292" w:rsidRPr="005045DE">
        <w:rPr>
          <w:rFonts w:ascii="Arial" w:hAnsi="Arial" w:cs="Arial"/>
          <w:sz w:val="22"/>
        </w:rPr>
        <w:t xml:space="preserve">(Bsp.: es wird für den folgenden Tag mit Dienstbeginn </w:t>
      </w:r>
      <w:r w:rsidR="007C2B90">
        <w:rPr>
          <w:rFonts w:ascii="Arial" w:hAnsi="Arial" w:cs="Arial"/>
          <w:sz w:val="22"/>
        </w:rPr>
        <w:t>4.0</w:t>
      </w:r>
      <w:r w:rsidR="00416292" w:rsidRPr="005045DE">
        <w:rPr>
          <w:rFonts w:ascii="Arial" w:hAnsi="Arial" w:cs="Arial"/>
          <w:sz w:val="22"/>
        </w:rPr>
        <w:t xml:space="preserve">0 Uhr bis spätestens 19.00 Uhr </w:t>
      </w:r>
      <w:r w:rsidR="00A07373" w:rsidRPr="005045DE">
        <w:rPr>
          <w:rFonts w:ascii="Arial" w:hAnsi="Arial" w:cs="Arial"/>
          <w:sz w:val="22"/>
        </w:rPr>
        <w:t>bei der Disposition bestellt</w:t>
      </w:r>
      <w:r w:rsidR="00416292" w:rsidRPr="005045DE">
        <w:rPr>
          <w:rFonts w:ascii="Arial" w:hAnsi="Arial" w:cs="Arial"/>
          <w:sz w:val="22"/>
        </w:rPr>
        <w:t xml:space="preserve">). </w:t>
      </w:r>
    </w:p>
    <w:p w14:paraId="171DFA4E" w14:textId="0CE52293" w:rsidR="00BE25D2" w:rsidRPr="007C2B90" w:rsidRDefault="00416292" w:rsidP="007C2B90">
      <w:pPr>
        <w:spacing w:before="240" w:after="0"/>
        <w:ind w:left="1068"/>
        <w:jc w:val="both"/>
        <w:rPr>
          <w:rFonts w:ascii="Arial" w:hAnsi="Arial" w:cs="Arial"/>
          <w:sz w:val="22"/>
        </w:rPr>
      </w:pPr>
      <w:r w:rsidRPr="007C2B90">
        <w:rPr>
          <w:rFonts w:ascii="Arial" w:hAnsi="Arial" w:cs="Arial"/>
          <w:sz w:val="22"/>
        </w:rPr>
        <w:t>Die Mindestvorlaufzeiten gelten für den Spätdienst analog.</w:t>
      </w:r>
    </w:p>
    <w:p w14:paraId="74183582" w14:textId="2B86AF61" w:rsidR="00416292" w:rsidRPr="005045DE" w:rsidRDefault="00416292" w:rsidP="001114A0">
      <w:pPr>
        <w:numPr>
          <w:ilvl w:val="0"/>
          <w:numId w:val="48"/>
        </w:numPr>
        <w:spacing w:before="240" w:after="0"/>
        <w:jc w:val="both"/>
        <w:rPr>
          <w:rFonts w:ascii="Arial" w:hAnsi="Arial" w:cs="Arial"/>
          <w:sz w:val="22"/>
        </w:rPr>
      </w:pPr>
      <w:r w:rsidRPr="005045DE">
        <w:rPr>
          <w:rFonts w:ascii="Arial" w:hAnsi="Arial" w:cs="Arial"/>
          <w:sz w:val="22"/>
        </w:rPr>
        <w:t>Die Arbeitszeiten</w:t>
      </w:r>
      <w:r w:rsidR="00112830" w:rsidRPr="005045DE">
        <w:rPr>
          <w:rFonts w:ascii="Arial" w:hAnsi="Arial" w:cs="Arial"/>
          <w:sz w:val="22"/>
        </w:rPr>
        <w:t xml:space="preserve"> für Flugzeugenteiser </w:t>
      </w:r>
      <w:r w:rsidRPr="005045DE">
        <w:rPr>
          <w:rFonts w:ascii="Arial" w:hAnsi="Arial" w:cs="Arial"/>
          <w:sz w:val="22"/>
        </w:rPr>
        <w:t>i</w:t>
      </w:r>
      <w:r w:rsidR="00191FF7" w:rsidRPr="005045DE">
        <w:rPr>
          <w:rFonts w:ascii="Arial" w:hAnsi="Arial" w:cs="Arial"/>
          <w:sz w:val="22"/>
        </w:rPr>
        <w:t>m Frühdienst sind zwischen 03:00</w:t>
      </w:r>
      <w:r w:rsidRPr="005045DE">
        <w:rPr>
          <w:rFonts w:ascii="Arial" w:hAnsi="Arial" w:cs="Arial"/>
          <w:sz w:val="22"/>
        </w:rPr>
        <w:t xml:space="preserve"> Uhr (frühester Beginn) und spätestens 16.</w:t>
      </w:r>
      <w:r w:rsidR="00A07373" w:rsidRPr="005045DE">
        <w:rPr>
          <w:rFonts w:ascii="Arial" w:hAnsi="Arial" w:cs="Arial"/>
          <w:sz w:val="22"/>
        </w:rPr>
        <w:t>3</w:t>
      </w:r>
      <w:r w:rsidRPr="005045DE">
        <w:rPr>
          <w:rFonts w:ascii="Arial" w:hAnsi="Arial" w:cs="Arial"/>
          <w:sz w:val="22"/>
        </w:rPr>
        <w:t xml:space="preserve">0 Uhr (spätestes Dienstende). Im Spätdienst liegen die Arbeitszeiten zwischen 12.00 Uhr (frühester Beginn) und </w:t>
      </w:r>
      <w:r w:rsidR="00191FF7" w:rsidRPr="005045DE">
        <w:rPr>
          <w:rFonts w:ascii="Arial" w:hAnsi="Arial" w:cs="Arial"/>
          <w:sz w:val="22"/>
        </w:rPr>
        <w:t>01:00</w:t>
      </w:r>
      <w:r w:rsidRPr="005045DE">
        <w:rPr>
          <w:rFonts w:ascii="Arial" w:hAnsi="Arial" w:cs="Arial"/>
          <w:sz w:val="22"/>
        </w:rPr>
        <w:t xml:space="preserve"> Uhr (spätestes Dienstende). Die Schichtlängen variieren je nach Bedarf zwischen diesen Zeitpunkten. D</w:t>
      </w:r>
      <w:r w:rsidR="00B7471C" w:rsidRPr="005045DE">
        <w:rPr>
          <w:rFonts w:ascii="Arial" w:hAnsi="Arial" w:cs="Arial"/>
          <w:sz w:val="22"/>
        </w:rPr>
        <w:t>ie Mindestschichtlänge beträgt 4</w:t>
      </w:r>
      <w:r w:rsidRPr="005045DE">
        <w:rPr>
          <w:rFonts w:ascii="Arial" w:hAnsi="Arial" w:cs="Arial"/>
          <w:sz w:val="22"/>
        </w:rPr>
        <w:t xml:space="preserve"> Stunden. </w:t>
      </w:r>
    </w:p>
    <w:p w14:paraId="6E2EF2CA" w14:textId="0728EEFB" w:rsidR="007C2B90" w:rsidRDefault="00416292" w:rsidP="007C2B90">
      <w:pPr>
        <w:numPr>
          <w:ilvl w:val="0"/>
          <w:numId w:val="48"/>
        </w:numPr>
        <w:spacing w:before="240" w:after="0"/>
        <w:jc w:val="both"/>
        <w:rPr>
          <w:rFonts w:ascii="Arial" w:hAnsi="Arial" w:cs="Arial"/>
          <w:sz w:val="22"/>
        </w:rPr>
      </w:pPr>
      <w:r w:rsidRPr="005045DE">
        <w:rPr>
          <w:rFonts w:ascii="Arial" w:hAnsi="Arial" w:cs="Arial"/>
          <w:sz w:val="22"/>
        </w:rPr>
        <w:t xml:space="preserve">Der Auftraggeber behält sich vor, </w:t>
      </w:r>
      <w:r w:rsidR="00112830" w:rsidRPr="005045DE">
        <w:rPr>
          <w:rFonts w:ascii="Arial" w:hAnsi="Arial" w:cs="Arial"/>
          <w:sz w:val="22"/>
        </w:rPr>
        <w:t xml:space="preserve">die </w:t>
      </w:r>
      <w:r w:rsidRPr="005045DE">
        <w:rPr>
          <w:rFonts w:ascii="Arial" w:hAnsi="Arial" w:cs="Arial"/>
          <w:sz w:val="22"/>
        </w:rPr>
        <w:t>im Dienst befindliche</w:t>
      </w:r>
      <w:r w:rsidR="00112830" w:rsidRPr="005045DE">
        <w:rPr>
          <w:rFonts w:ascii="Arial" w:hAnsi="Arial" w:cs="Arial"/>
          <w:sz w:val="22"/>
        </w:rPr>
        <w:t>n</w:t>
      </w:r>
      <w:r w:rsidRPr="005045DE">
        <w:rPr>
          <w:rFonts w:ascii="Arial" w:hAnsi="Arial" w:cs="Arial"/>
          <w:sz w:val="22"/>
        </w:rPr>
        <w:t xml:space="preserve"> </w:t>
      </w:r>
      <w:r w:rsidR="00112830" w:rsidRPr="005045DE">
        <w:rPr>
          <w:rFonts w:ascii="Arial" w:hAnsi="Arial" w:cs="Arial"/>
          <w:sz w:val="22"/>
        </w:rPr>
        <w:t xml:space="preserve">Flugzeugenteiser </w:t>
      </w:r>
      <w:r w:rsidRPr="005045DE">
        <w:rPr>
          <w:rFonts w:ascii="Arial" w:hAnsi="Arial" w:cs="Arial"/>
          <w:sz w:val="22"/>
        </w:rPr>
        <w:t>bei entsprechenden Wetterlagen unter Beachtung der Mindestschichtlänge abzubauen.</w:t>
      </w:r>
    </w:p>
    <w:p w14:paraId="00D1B1EB" w14:textId="77777777" w:rsidR="007C2B90" w:rsidRDefault="007C2B90" w:rsidP="007C2B90">
      <w:pPr>
        <w:pStyle w:val="Listenabsatz"/>
        <w:ind w:left="1068"/>
        <w:rPr>
          <w:rFonts w:eastAsia="Calibri"/>
          <w:lang w:eastAsia="en-US"/>
        </w:rPr>
      </w:pPr>
    </w:p>
    <w:p w14:paraId="13ED7846" w14:textId="17FB2213" w:rsidR="007C2B90" w:rsidRPr="007C2B90" w:rsidRDefault="007C2B90" w:rsidP="007C2B90">
      <w:pPr>
        <w:pStyle w:val="Listenabsatz"/>
        <w:numPr>
          <w:ilvl w:val="0"/>
          <w:numId w:val="48"/>
        </w:numPr>
        <w:rPr>
          <w:rFonts w:eastAsia="Calibri"/>
          <w:lang w:eastAsia="en-US"/>
        </w:rPr>
      </w:pPr>
      <w:r w:rsidRPr="007C2B90">
        <w:rPr>
          <w:rFonts w:eastAsia="Calibri"/>
          <w:lang w:eastAsia="en-US"/>
        </w:rPr>
        <w:t xml:space="preserve">Ferner kann der Entleiher bei Bedarf bis zu zwei Leiharbeitnehmer netto je Schicht und Los mit 120 Minuten Vorlaufzeit kurzfristig abrufen. </w:t>
      </w:r>
    </w:p>
    <w:p w14:paraId="15FC9D96" w14:textId="55664495" w:rsidR="002945A3" w:rsidRPr="005045DE" w:rsidRDefault="002945A3" w:rsidP="001114A0">
      <w:pPr>
        <w:numPr>
          <w:ilvl w:val="0"/>
          <w:numId w:val="48"/>
        </w:numPr>
        <w:spacing w:before="240" w:after="0"/>
        <w:jc w:val="both"/>
        <w:rPr>
          <w:rFonts w:ascii="Arial" w:hAnsi="Arial" w:cs="Arial"/>
          <w:sz w:val="22"/>
        </w:rPr>
      </w:pPr>
      <w:r w:rsidRPr="005045DE">
        <w:rPr>
          <w:rFonts w:ascii="Arial" w:hAnsi="Arial" w:cs="Arial"/>
          <w:sz w:val="22"/>
        </w:rPr>
        <w:t xml:space="preserve">Einsatzort für Flugzeugenteiser ist das Dienstgebäude von NICE (aktuell Gebäude 120). Der Dienstbeginn erfolgt in Arbeitsschutzkleidung (gemäß EN ISO 20471 Klasse 3) unmittelbar vor Arbeitsaufnahme. Das Dienstende erfolgt ebenfalls in Arbeitsschutzkleidung. Für die Zu- und Rückführung der Flugzeugenteiser zum Dienstort hat der Auftragnehmer Sorge zu tragen, ebenso für die adäquate Arbeitsschutzkleidung gemäß den gesetzlichen Vorgaben. NICE stellt Warnweste, Arbeitshandschuhe und Gehörschutz zur Verfügung. </w:t>
      </w:r>
    </w:p>
    <w:p w14:paraId="7427B38B" w14:textId="416E551C" w:rsidR="005045DE" w:rsidRPr="0037700E" w:rsidRDefault="002945A3" w:rsidP="001114A0">
      <w:pPr>
        <w:numPr>
          <w:ilvl w:val="0"/>
          <w:numId w:val="48"/>
        </w:numPr>
        <w:spacing w:before="240" w:after="0"/>
        <w:jc w:val="both"/>
        <w:rPr>
          <w:rFonts w:ascii="Arial" w:hAnsi="Arial" w:cs="Arial"/>
          <w:sz w:val="22"/>
        </w:rPr>
      </w:pPr>
      <w:r w:rsidRPr="005045DE">
        <w:rPr>
          <w:rFonts w:ascii="Arial" w:hAnsi="Arial" w:cs="Arial"/>
          <w:sz w:val="22"/>
        </w:rPr>
        <w:t xml:space="preserve">Stammunterstützer sind dauerhaft entliehene Leiharbeitnehmer, die vollständig in den Betriebsablauf der NICE integriert werden. Die Dienstzeiten richten sich daher nach den NICE-internen Vorgaben. Dienstorte sind die Gebäude 120 (Luftseite) und/oder 640 (Landseite). Der Dienstbeginn erfolgt in Arbeitsschutzkleidung (gemäß EN ISO 20471 Klasse 3) unmittelbar vor Arbeitsaufnahme. Das Dienstende erfolgt ebenfalls in Arbeitsschutzkleidung. Für die adäquate Arbeitsschutzkleidung gemäß den gesetzlichen Vorgaben hat der </w:t>
      </w:r>
      <w:r w:rsidR="001114A0">
        <w:rPr>
          <w:rFonts w:ascii="Arial" w:hAnsi="Arial" w:cs="Arial"/>
          <w:sz w:val="22"/>
        </w:rPr>
        <w:t>Auftragnehmer</w:t>
      </w:r>
      <w:r w:rsidR="001114A0" w:rsidRPr="005045DE">
        <w:rPr>
          <w:rFonts w:ascii="Arial" w:hAnsi="Arial" w:cs="Arial"/>
          <w:sz w:val="22"/>
        </w:rPr>
        <w:t xml:space="preserve"> </w:t>
      </w:r>
      <w:r w:rsidRPr="005045DE">
        <w:rPr>
          <w:rFonts w:ascii="Arial" w:hAnsi="Arial" w:cs="Arial"/>
          <w:sz w:val="22"/>
        </w:rPr>
        <w:t>zu sorgen. NICE stellt Warnweste, Arbeitshandschuhe und Gehörschutz sowie ausgewählte Teile der NICE-Dienstkleidung zur Verfügung.</w:t>
      </w:r>
    </w:p>
    <w:p w14:paraId="3BAAAC18" w14:textId="272951DD" w:rsidR="00400814" w:rsidRPr="005045DE" w:rsidRDefault="00400814" w:rsidP="001114A0">
      <w:pPr>
        <w:numPr>
          <w:ilvl w:val="0"/>
          <w:numId w:val="48"/>
        </w:numPr>
        <w:spacing w:before="240" w:after="0"/>
        <w:jc w:val="both"/>
        <w:rPr>
          <w:rFonts w:ascii="Arial" w:hAnsi="Arial" w:cs="Arial"/>
          <w:sz w:val="22"/>
        </w:rPr>
      </w:pPr>
      <w:r w:rsidRPr="005045DE">
        <w:rPr>
          <w:rFonts w:ascii="Arial" w:hAnsi="Arial" w:cs="Arial"/>
          <w:sz w:val="22"/>
        </w:rPr>
        <w:t>Als Stammunterstützer entliehene Leiharbeit</w:t>
      </w:r>
      <w:r w:rsidR="0011037E" w:rsidRPr="005045DE">
        <w:rPr>
          <w:rFonts w:ascii="Arial" w:hAnsi="Arial" w:cs="Arial"/>
          <w:sz w:val="22"/>
        </w:rPr>
        <w:t>nehm</w:t>
      </w:r>
      <w:r w:rsidRPr="005045DE">
        <w:rPr>
          <w:rFonts w:ascii="Arial" w:hAnsi="Arial" w:cs="Arial"/>
          <w:sz w:val="22"/>
        </w:rPr>
        <w:t xml:space="preserve">er unterliegen zwischen 15. November und 15. März </w:t>
      </w:r>
      <w:r w:rsidR="00765A6A" w:rsidRPr="005045DE">
        <w:rPr>
          <w:rFonts w:ascii="Arial" w:hAnsi="Arial" w:cs="Arial"/>
          <w:sz w:val="22"/>
        </w:rPr>
        <w:t xml:space="preserve">grundsätzlich </w:t>
      </w:r>
      <w:r w:rsidRPr="005045DE">
        <w:rPr>
          <w:rFonts w:ascii="Arial" w:hAnsi="Arial" w:cs="Arial"/>
          <w:sz w:val="22"/>
        </w:rPr>
        <w:t xml:space="preserve">einer Urlaubssperrzeit, in der geplanter Erholungsurlaub ausgeschlossen ist. Als Ausnahme gelten kurzfristige Urlaube bei entsprechender Wetterlage. </w:t>
      </w:r>
    </w:p>
    <w:p w14:paraId="09C863D2" w14:textId="77777777" w:rsidR="00B7471C" w:rsidRPr="005045DE" w:rsidRDefault="00B7471C">
      <w:pPr>
        <w:spacing w:after="0" w:line="240" w:lineRule="auto"/>
        <w:rPr>
          <w:rFonts w:ascii="Arial" w:hAnsi="Arial" w:cs="Arial"/>
          <w:b/>
          <w:sz w:val="22"/>
        </w:rPr>
      </w:pPr>
    </w:p>
    <w:p w14:paraId="67AA1B58" w14:textId="05BBC9E6" w:rsidR="00DC49D7" w:rsidRDefault="00DC49D7">
      <w:pPr>
        <w:spacing w:after="0" w:line="240" w:lineRule="auto"/>
        <w:rPr>
          <w:rFonts w:ascii="Arial" w:hAnsi="Arial" w:cs="Arial"/>
          <w:b/>
          <w:sz w:val="22"/>
        </w:rPr>
      </w:pPr>
    </w:p>
    <w:p w14:paraId="1648D601" w14:textId="672F20EF" w:rsidR="000D1B03" w:rsidRPr="005045DE" w:rsidRDefault="000D1B03">
      <w:pPr>
        <w:spacing w:after="0" w:line="240" w:lineRule="auto"/>
        <w:rPr>
          <w:rFonts w:ascii="Arial" w:hAnsi="Arial" w:cs="Arial"/>
          <w:b/>
          <w:sz w:val="22"/>
        </w:rPr>
      </w:pPr>
      <w:r>
        <w:rPr>
          <w:rFonts w:ascii="Arial" w:hAnsi="Arial" w:cs="Arial"/>
          <w:b/>
          <w:sz w:val="22"/>
        </w:rPr>
        <w:t>Einzelheiten sind der Rahmenvereinbarung zu entnehmen, deren Festlegungen Vorrang vor den Inhalten dieses Teilnahmeantrags haben.</w:t>
      </w:r>
    </w:p>
    <w:p w14:paraId="694B2470" w14:textId="77777777" w:rsidR="00B7471C" w:rsidRPr="005045DE" w:rsidRDefault="00B7471C">
      <w:pPr>
        <w:spacing w:after="0" w:line="240" w:lineRule="auto"/>
        <w:rPr>
          <w:rFonts w:ascii="Arial" w:hAnsi="Arial" w:cs="Arial"/>
          <w:b/>
          <w:sz w:val="22"/>
        </w:rPr>
      </w:pPr>
    </w:p>
    <w:p w14:paraId="03E7F7AF" w14:textId="77777777" w:rsidR="000B355D" w:rsidRPr="005045DE" w:rsidRDefault="000B355D" w:rsidP="00C43C7B">
      <w:pPr>
        <w:tabs>
          <w:tab w:val="right" w:pos="9072"/>
        </w:tabs>
        <w:rPr>
          <w:rFonts w:ascii="Arial" w:hAnsi="Arial" w:cs="Arial"/>
          <w:b/>
          <w:sz w:val="22"/>
        </w:rPr>
      </w:pPr>
      <w:r w:rsidRPr="005045DE">
        <w:rPr>
          <w:rFonts w:ascii="Arial" w:hAnsi="Arial" w:cs="Arial"/>
          <w:b/>
          <w:sz w:val="22"/>
        </w:rPr>
        <w:lastRenderedPageBreak/>
        <w:t>2.2 Mindestanforderungen an die Rahmenvereinbarungspartner</w:t>
      </w:r>
    </w:p>
    <w:p w14:paraId="75159996" w14:textId="443E3EEC" w:rsidR="00093AEE" w:rsidRPr="005045DE" w:rsidRDefault="000B355D" w:rsidP="001114A0">
      <w:pPr>
        <w:jc w:val="both"/>
        <w:rPr>
          <w:rFonts w:ascii="Arial" w:hAnsi="Arial" w:cs="Arial"/>
          <w:sz w:val="22"/>
        </w:rPr>
      </w:pPr>
      <w:r w:rsidRPr="005045DE">
        <w:rPr>
          <w:rFonts w:ascii="Arial" w:hAnsi="Arial" w:cs="Arial"/>
          <w:sz w:val="22"/>
        </w:rPr>
        <w:t xml:space="preserve">Die Rahmenvereinbarungspartner </w:t>
      </w:r>
      <w:r w:rsidR="008F5958" w:rsidRPr="005045DE">
        <w:rPr>
          <w:rFonts w:ascii="Arial" w:hAnsi="Arial" w:cs="Arial"/>
          <w:sz w:val="22"/>
        </w:rPr>
        <w:t xml:space="preserve">müssen </w:t>
      </w:r>
      <w:r w:rsidR="007908C2" w:rsidRPr="005045DE">
        <w:rPr>
          <w:rFonts w:ascii="Arial" w:hAnsi="Arial" w:cs="Arial"/>
          <w:sz w:val="22"/>
        </w:rPr>
        <w:t xml:space="preserve">während der kompletten Laufzeit der Rahmenvereinbarung </w:t>
      </w:r>
      <w:r w:rsidRPr="005045DE">
        <w:rPr>
          <w:rFonts w:ascii="Arial" w:hAnsi="Arial" w:cs="Arial"/>
          <w:sz w:val="22"/>
        </w:rPr>
        <w:t>im Besitz einer gültigen unbefristeten Erlaubnis zur gewerbsmäßigen Arbeitnehmerüberlassung gem. § 1 Abs. 1 AÜG, ausgestellt durch die Bundesagentur für Arbeit</w:t>
      </w:r>
      <w:r w:rsidR="006E0A46" w:rsidRPr="005045DE">
        <w:rPr>
          <w:rFonts w:ascii="Arial" w:hAnsi="Arial" w:cs="Arial"/>
          <w:sz w:val="22"/>
        </w:rPr>
        <w:t>,</w:t>
      </w:r>
      <w:r w:rsidRPr="005045DE">
        <w:rPr>
          <w:rFonts w:ascii="Arial" w:hAnsi="Arial" w:cs="Arial"/>
          <w:sz w:val="22"/>
        </w:rPr>
        <w:t xml:space="preserve"> sein. </w:t>
      </w:r>
    </w:p>
    <w:p w14:paraId="58B2055A" w14:textId="77777777" w:rsidR="00747B5F" w:rsidRPr="005045DE" w:rsidRDefault="00747B5F" w:rsidP="00671AB2">
      <w:pPr>
        <w:rPr>
          <w:rFonts w:ascii="Arial" w:hAnsi="Arial" w:cs="Arial"/>
          <w:b/>
          <w:sz w:val="22"/>
        </w:rPr>
      </w:pPr>
    </w:p>
    <w:p w14:paraId="40844342" w14:textId="46CC5A54" w:rsidR="000A5352" w:rsidRPr="005045DE" w:rsidRDefault="00671AB2" w:rsidP="00671AB2">
      <w:pPr>
        <w:rPr>
          <w:rFonts w:ascii="Arial" w:hAnsi="Arial" w:cs="Arial"/>
          <w:b/>
          <w:sz w:val="22"/>
        </w:rPr>
      </w:pPr>
      <w:r w:rsidRPr="005045DE">
        <w:rPr>
          <w:rFonts w:ascii="Arial" w:hAnsi="Arial" w:cs="Arial"/>
          <w:b/>
          <w:sz w:val="22"/>
        </w:rPr>
        <w:t>2.</w:t>
      </w:r>
      <w:r w:rsidR="00992039" w:rsidRPr="005045DE">
        <w:rPr>
          <w:rFonts w:ascii="Arial" w:hAnsi="Arial" w:cs="Arial"/>
          <w:b/>
          <w:sz w:val="22"/>
        </w:rPr>
        <w:t>3</w:t>
      </w:r>
      <w:r w:rsidR="00AA1FBF" w:rsidRPr="005045DE">
        <w:rPr>
          <w:rFonts w:ascii="Arial" w:hAnsi="Arial" w:cs="Arial"/>
          <w:b/>
          <w:sz w:val="22"/>
        </w:rPr>
        <w:t xml:space="preserve"> </w:t>
      </w:r>
      <w:r w:rsidR="00AA1FBF" w:rsidRPr="005045DE">
        <w:rPr>
          <w:rFonts w:ascii="Arial" w:hAnsi="Arial" w:cs="Arial"/>
          <w:b/>
          <w:sz w:val="22"/>
        </w:rPr>
        <w:tab/>
      </w:r>
      <w:r w:rsidR="000A5352" w:rsidRPr="005045DE">
        <w:rPr>
          <w:rFonts w:ascii="Arial" w:hAnsi="Arial" w:cs="Arial"/>
          <w:b/>
          <w:sz w:val="22"/>
        </w:rPr>
        <w:t>Verfahren</w:t>
      </w:r>
    </w:p>
    <w:p w14:paraId="2D151498" w14:textId="36E4A42B" w:rsidR="000A5352" w:rsidRPr="005045DE" w:rsidRDefault="00F06F18" w:rsidP="004A0FD3">
      <w:pPr>
        <w:jc w:val="both"/>
        <w:rPr>
          <w:rFonts w:ascii="Arial" w:hAnsi="Arial" w:cs="Arial"/>
          <w:b/>
          <w:sz w:val="22"/>
        </w:rPr>
      </w:pPr>
      <w:r w:rsidRPr="005045DE">
        <w:rPr>
          <w:rFonts w:ascii="Arial" w:hAnsi="Arial" w:cs="Arial"/>
          <w:sz w:val="22"/>
        </w:rPr>
        <w:t xml:space="preserve">Die </w:t>
      </w:r>
      <w:r w:rsidR="00D02CF0" w:rsidRPr="005045DE">
        <w:rPr>
          <w:rFonts w:ascii="Arial" w:hAnsi="Arial" w:cs="Arial"/>
          <w:sz w:val="22"/>
        </w:rPr>
        <w:t>NICE</w:t>
      </w:r>
      <w:r w:rsidRPr="005045DE">
        <w:rPr>
          <w:rFonts w:ascii="Arial" w:hAnsi="Arial" w:cs="Arial"/>
          <w:sz w:val="22"/>
        </w:rPr>
        <w:t xml:space="preserve"> führt das Vergabeverfahren als EU-weites Verhandlungsverfahren mit vorherigem Teilnahmewettbewerb nach den Regelungen der </w:t>
      </w:r>
      <w:r w:rsidR="00930082" w:rsidRPr="005045DE">
        <w:rPr>
          <w:rFonts w:ascii="Arial" w:hAnsi="Arial" w:cs="Arial"/>
          <w:sz w:val="22"/>
        </w:rPr>
        <w:t>SektVO</w:t>
      </w:r>
      <w:r w:rsidRPr="005045DE">
        <w:rPr>
          <w:rFonts w:ascii="Arial" w:hAnsi="Arial" w:cs="Arial"/>
          <w:sz w:val="22"/>
        </w:rPr>
        <w:t xml:space="preserve"> durch.</w:t>
      </w:r>
      <w:r w:rsidR="00476830" w:rsidRPr="005045DE">
        <w:rPr>
          <w:rFonts w:ascii="Arial" w:hAnsi="Arial" w:cs="Arial"/>
          <w:sz w:val="22"/>
        </w:rPr>
        <w:t xml:space="preserve"> </w:t>
      </w:r>
    </w:p>
    <w:p w14:paraId="1CC3C7FD" w14:textId="77777777" w:rsidR="00992039" w:rsidRPr="005045DE" w:rsidRDefault="00992039" w:rsidP="002816A4">
      <w:pPr>
        <w:rPr>
          <w:rFonts w:ascii="Arial" w:hAnsi="Arial" w:cs="Arial"/>
          <w:b/>
          <w:sz w:val="22"/>
        </w:rPr>
      </w:pPr>
    </w:p>
    <w:p w14:paraId="1DDBF44D" w14:textId="77777777" w:rsidR="00013998" w:rsidRPr="005045DE" w:rsidRDefault="00483C79" w:rsidP="002816A4">
      <w:pPr>
        <w:rPr>
          <w:rFonts w:ascii="Arial" w:hAnsi="Arial" w:cs="Arial"/>
          <w:b/>
          <w:sz w:val="22"/>
        </w:rPr>
      </w:pPr>
      <w:r w:rsidRPr="005045DE">
        <w:rPr>
          <w:rFonts w:ascii="Arial" w:hAnsi="Arial" w:cs="Arial"/>
          <w:b/>
          <w:sz w:val="22"/>
        </w:rPr>
        <w:t>3</w:t>
      </w:r>
      <w:r w:rsidR="00E95F12" w:rsidRPr="005045DE">
        <w:rPr>
          <w:rFonts w:ascii="Arial" w:hAnsi="Arial" w:cs="Arial"/>
          <w:b/>
          <w:sz w:val="22"/>
        </w:rPr>
        <w:t>.</w:t>
      </w:r>
      <w:r w:rsidR="00C4095C" w:rsidRPr="005045DE">
        <w:rPr>
          <w:rFonts w:ascii="Arial" w:hAnsi="Arial" w:cs="Arial"/>
          <w:b/>
          <w:sz w:val="22"/>
        </w:rPr>
        <w:t xml:space="preserve"> </w:t>
      </w:r>
      <w:r w:rsidR="00E95F12" w:rsidRPr="005045DE">
        <w:rPr>
          <w:rFonts w:ascii="Arial" w:hAnsi="Arial" w:cs="Arial"/>
          <w:b/>
          <w:sz w:val="22"/>
        </w:rPr>
        <w:t>Nachweise/Erklärungen:</w:t>
      </w:r>
    </w:p>
    <w:p w14:paraId="1A37FB14" w14:textId="77777777" w:rsidR="00E95F12" w:rsidRPr="005045DE" w:rsidRDefault="00E95F12" w:rsidP="004A0FD3">
      <w:pPr>
        <w:ind w:left="284"/>
        <w:jc w:val="both"/>
        <w:rPr>
          <w:rFonts w:ascii="Arial" w:hAnsi="Arial" w:cs="Arial"/>
          <w:sz w:val="22"/>
        </w:rPr>
      </w:pPr>
      <w:r w:rsidRPr="005045DE">
        <w:rPr>
          <w:rFonts w:ascii="Arial" w:hAnsi="Arial" w:cs="Arial"/>
          <w:sz w:val="22"/>
        </w:rPr>
        <w:t>Der Bewerber/</w:t>
      </w:r>
      <w:r w:rsidR="00A9528E" w:rsidRPr="005045DE">
        <w:rPr>
          <w:rFonts w:ascii="Arial" w:hAnsi="Arial" w:cs="Arial"/>
          <w:sz w:val="22"/>
        </w:rPr>
        <w:t>die</w:t>
      </w:r>
      <w:r w:rsidRPr="005045DE">
        <w:rPr>
          <w:rFonts w:ascii="Arial" w:hAnsi="Arial" w:cs="Arial"/>
          <w:sz w:val="22"/>
        </w:rPr>
        <w:t xml:space="preserve"> Bewerbergemeinschaft hat folgende Nachweise und Erklärungen zwin</w:t>
      </w:r>
      <w:r w:rsidR="00C067AF" w:rsidRPr="005045DE">
        <w:rPr>
          <w:rFonts w:ascii="Arial" w:hAnsi="Arial" w:cs="Arial"/>
          <w:sz w:val="22"/>
        </w:rPr>
        <w:t>gend mit seiner/ihrer</w:t>
      </w:r>
      <w:r w:rsidRPr="005045DE">
        <w:rPr>
          <w:rFonts w:ascii="Arial" w:hAnsi="Arial" w:cs="Arial"/>
          <w:sz w:val="22"/>
        </w:rPr>
        <w:t xml:space="preserve"> </w:t>
      </w:r>
      <w:r w:rsidR="00C067AF" w:rsidRPr="005045DE">
        <w:rPr>
          <w:rFonts w:ascii="Arial" w:hAnsi="Arial" w:cs="Arial"/>
          <w:sz w:val="22"/>
        </w:rPr>
        <w:t>Bewerbung</w:t>
      </w:r>
      <w:r w:rsidRPr="005045DE">
        <w:rPr>
          <w:rFonts w:ascii="Arial" w:hAnsi="Arial" w:cs="Arial"/>
          <w:sz w:val="22"/>
        </w:rPr>
        <w:t xml:space="preserve"> vorzulegen:</w:t>
      </w:r>
    </w:p>
    <w:p w14:paraId="70A7DE38" w14:textId="77777777" w:rsidR="001D5FA8" w:rsidRPr="005045DE" w:rsidRDefault="00C067AF" w:rsidP="001D5FA8">
      <w:pPr>
        <w:pStyle w:val="Textkrper2"/>
        <w:numPr>
          <w:ilvl w:val="0"/>
          <w:numId w:val="11"/>
        </w:numPr>
        <w:rPr>
          <w:rFonts w:cs="Arial"/>
        </w:rPr>
      </w:pPr>
      <w:r w:rsidRPr="005045DE">
        <w:rPr>
          <w:rFonts w:cs="Arial"/>
        </w:rPr>
        <w:t>Dieses Formblatt „Teilnahmeantrag“ vollständig ausgefüllt und im Original unter</w:t>
      </w:r>
      <w:r w:rsidR="008A77E8" w:rsidRPr="005045DE">
        <w:rPr>
          <w:rFonts w:cs="Arial"/>
        </w:rPr>
        <w:t>schrieben</w:t>
      </w:r>
    </w:p>
    <w:p w14:paraId="7304EDC5" w14:textId="77777777" w:rsidR="00A9528E" w:rsidRPr="005045DE" w:rsidRDefault="00A9528E" w:rsidP="004B2387">
      <w:pPr>
        <w:pStyle w:val="Textkrper2"/>
        <w:rPr>
          <w:rFonts w:cs="Arial"/>
        </w:rPr>
      </w:pPr>
    </w:p>
    <w:p w14:paraId="1F22A045" w14:textId="77777777" w:rsidR="00E95F12" w:rsidRPr="005045DE" w:rsidRDefault="00E95F12" w:rsidP="00A9528E">
      <w:pPr>
        <w:pStyle w:val="Textkrper2"/>
        <w:numPr>
          <w:ilvl w:val="0"/>
          <w:numId w:val="11"/>
        </w:numPr>
        <w:jc w:val="left"/>
        <w:rPr>
          <w:rFonts w:cs="Arial"/>
        </w:rPr>
      </w:pPr>
      <w:r w:rsidRPr="005045DE">
        <w:rPr>
          <w:rFonts w:cs="Arial"/>
        </w:rPr>
        <w:t>ggfs. Bewerbergemeinschaftserklärung (Das Formblatt „Bewerbergemeinschaftserklärung“ Anlage 1 ist zwingend zu verwenden</w:t>
      </w:r>
      <w:r w:rsidR="001C43A9" w:rsidRPr="005045DE">
        <w:rPr>
          <w:rFonts w:cs="Arial"/>
        </w:rPr>
        <w:t>.</w:t>
      </w:r>
      <w:r w:rsidRPr="005045DE">
        <w:rPr>
          <w:rFonts w:cs="Arial"/>
        </w:rPr>
        <w:t>)</w:t>
      </w:r>
    </w:p>
    <w:p w14:paraId="0E6B3ABB" w14:textId="77777777" w:rsidR="00A9528E" w:rsidRPr="005045DE" w:rsidRDefault="00A9528E" w:rsidP="00A9528E">
      <w:pPr>
        <w:pStyle w:val="Textkrper2"/>
        <w:ind w:left="1068"/>
        <w:jc w:val="left"/>
        <w:rPr>
          <w:rFonts w:cs="Arial"/>
        </w:rPr>
      </w:pPr>
    </w:p>
    <w:p w14:paraId="42B8CC3C" w14:textId="77777777" w:rsidR="00A9528E" w:rsidRPr="005045DE" w:rsidRDefault="00A9528E" w:rsidP="00A9528E">
      <w:pPr>
        <w:pStyle w:val="Textkrper2"/>
        <w:numPr>
          <w:ilvl w:val="0"/>
          <w:numId w:val="11"/>
        </w:numPr>
        <w:jc w:val="left"/>
        <w:rPr>
          <w:rFonts w:cs="Arial"/>
        </w:rPr>
      </w:pPr>
      <w:r w:rsidRPr="005045DE">
        <w:rPr>
          <w:rFonts w:cs="Arial"/>
        </w:rPr>
        <w:t>ggfs. Formblatt „</w:t>
      </w:r>
      <w:r w:rsidR="00D04034" w:rsidRPr="005045DE">
        <w:rPr>
          <w:rFonts w:cs="Arial"/>
        </w:rPr>
        <w:t>Nachunternehmerverpflichtungserklärung</w:t>
      </w:r>
      <w:r w:rsidRPr="005045DE">
        <w:rPr>
          <w:rFonts w:cs="Arial"/>
        </w:rPr>
        <w:t>“ (Anlage 2)</w:t>
      </w:r>
      <w:r w:rsidR="00E95F12" w:rsidRPr="005045DE">
        <w:rPr>
          <w:rFonts w:cs="Arial"/>
        </w:rPr>
        <w:t xml:space="preserve"> </w:t>
      </w:r>
    </w:p>
    <w:p w14:paraId="467FEB65" w14:textId="77777777" w:rsidR="00A9528E" w:rsidRPr="005045DE" w:rsidRDefault="00A9528E" w:rsidP="00A9528E">
      <w:pPr>
        <w:pStyle w:val="Textkrper2"/>
        <w:ind w:left="1068"/>
        <w:jc w:val="left"/>
        <w:rPr>
          <w:rFonts w:cs="Arial"/>
        </w:rPr>
      </w:pPr>
    </w:p>
    <w:p w14:paraId="3476541D" w14:textId="77777777" w:rsidR="00671AB2" w:rsidRPr="005045DE" w:rsidRDefault="00671AB2" w:rsidP="00671AB2">
      <w:pPr>
        <w:pStyle w:val="Standardeinzug"/>
        <w:tabs>
          <w:tab w:val="left" w:pos="709"/>
        </w:tabs>
        <w:ind w:left="0"/>
        <w:rPr>
          <w:rFonts w:cs="Arial"/>
          <w:sz w:val="22"/>
          <w:szCs w:val="22"/>
        </w:rPr>
      </w:pPr>
    </w:p>
    <w:p w14:paraId="3A85AEE2" w14:textId="77777777" w:rsidR="00E4562A" w:rsidRPr="005045DE" w:rsidRDefault="00E4562A">
      <w:pPr>
        <w:spacing w:after="0" w:line="240" w:lineRule="auto"/>
        <w:rPr>
          <w:rFonts w:ascii="Arial" w:hAnsi="Arial" w:cs="Arial"/>
          <w:b/>
          <w:sz w:val="22"/>
        </w:rPr>
      </w:pPr>
    </w:p>
    <w:p w14:paraId="3592DF7B" w14:textId="77777777" w:rsidR="00013998" w:rsidRPr="005045DE" w:rsidRDefault="00E95F12" w:rsidP="002816A4">
      <w:pPr>
        <w:rPr>
          <w:rFonts w:ascii="Arial" w:hAnsi="Arial" w:cs="Arial"/>
          <w:b/>
          <w:sz w:val="22"/>
        </w:rPr>
      </w:pPr>
      <w:r w:rsidRPr="005045DE">
        <w:rPr>
          <w:rFonts w:ascii="Arial" w:hAnsi="Arial" w:cs="Arial"/>
          <w:b/>
          <w:sz w:val="22"/>
        </w:rPr>
        <w:t>4</w:t>
      </w:r>
      <w:r w:rsidR="00013998" w:rsidRPr="005045DE">
        <w:rPr>
          <w:rFonts w:ascii="Arial" w:hAnsi="Arial" w:cs="Arial"/>
          <w:b/>
          <w:sz w:val="22"/>
        </w:rPr>
        <w:t>. Erklärungen zur Eignung</w:t>
      </w:r>
    </w:p>
    <w:p w14:paraId="5E94412E" w14:textId="77777777" w:rsidR="00013998" w:rsidRPr="005045DE" w:rsidRDefault="00E95F12" w:rsidP="002816A4">
      <w:pPr>
        <w:rPr>
          <w:rFonts w:ascii="Arial" w:hAnsi="Arial" w:cs="Arial"/>
          <w:b/>
          <w:sz w:val="22"/>
        </w:rPr>
      </w:pPr>
      <w:r w:rsidRPr="005045DE">
        <w:rPr>
          <w:rFonts w:ascii="Arial" w:hAnsi="Arial" w:cs="Arial"/>
          <w:b/>
          <w:sz w:val="22"/>
        </w:rPr>
        <w:t>4</w:t>
      </w:r>
      <w:r w:rsidR="00013998" w:rsidRPr="005045DE">
        <w:rPr>
          <w:rFonts w:ascii="Arial" w:hAnsi="Arial" w:cs="Arial"/>
          <w:b/>
          <w:sz w:val="22"/>
        </w:rPr>
        <w:t>.1</w:t>
      </w:r>
      <w:r w:rsidR="00532E4B" w:rsidRPr="005045DE">
        <w:rPr>
          <w:rFonts w:ascii="Arial" w:hAnsi="Arial" w:cs="Arial"/>
          <w:b/>
          <w:sz w:val="22"/>
        </w:rPr>
        <w:t xml:space="preserve"> </w:t>
      </w:r>
      <w:r w:rsidR="00532E4B" w:rsidRPr="005045DE">
        <w:rPr>
          <w:rFonts w:ascii="Arial" w:hAnsi="Arial" w:cs="Arial"/>
          <w:b/>
          <w:sz w:val="22"/>
        </w:rPr>
        <w:tab/>
        <w:t>Auswahl der zur Angebotsabgabe aufzufordernden Bewerber</w:t>
      </w:r>
    </w:p>
    <w:p w14:paraId="78957732" w14:textId="7C7AD09F" w:rsidR="00052F3B" w:rsidRPr="005045DE" w:rsidRDefault="00532E4B" w:rsidP="004A0FD3">
      <w:pPr>
        <w:pStyle w:val="Listenabsatz"/>
        <w:spacing w:line="300" w:lineRule="exact"/>
        <w:ind w:left="0"/>
        <w:jc w:val="both"/>
      </w:pPr>
      <w:r w:rsidRPr="005045DE">
        <w:t xml:space="preserve">Die </w:t>
      </w:r>
      <w:r w:rsidR="00D02CF0" w:rsidRPr="005045DE">
        <w:t>NICE</w:t>
      </w:r>
      <w:r w:rsidRPr="005045DE">
        <w:t xml:space="preserve"> wird </w:t>
      </w:r>
      <w:r w:rsidR="008A77E8" w:rsidRPr="005045DE">
        <w:t xml:space="preserve">alle Bewerber </w:t>
      </w:r>
      <w:r w:rsidRPr="005045DE">
        <w:t>zur Angebotsabgabe auffordern</w:t>
      </w:r>
      <w:r w:rsidR="008A77E8" w:rsidRPr="005045DE">
        <w:t>, die einen wertungsfähigen (insb. fristgemäßen und vollständig ausgefüllten sowie original unterschriebenen) Teilnahmeantrag abgegeben haben</w:t>
      </w:r>
      <w:r w:rsidR="00183F0C" w:rsidRPr="005045DE">
        <w:t>, der die Mindestanforderungen aus Ziffer 4.3 erfüllt</w:t>
      </w:r>
      <w:r w:rsidRPr="005045DE">
        <w:t xml:space="preserve">. </w:t>
      </w:r>
    </w:p>
    <w:p w14:paraId="190AB22D" w14:textId="77777777" w:rsidR="00CA5A60" w:rsidRPr="005045DE" w:rsidRDefault="00CA5A60" w:rsidP="00013998">
      <w:pPr>
        <w:tabs>
          <w:tab w:val="left" w:pos="567"/>
        </w:tabs>
        <w:rPr>
          <w:rFonts w:ascii="Arial" w:hAnsi="Arial" w:cs="Arial"/>
          <w:b/>
          <w:sz w:val="22"/>
        </w:rPr>
      </w:pPr>
    </w:p>
    <w:p w14:paraId="4A62294F" w14:textId="77777777" w:rsidR="00013998" w:rsidRPr="005045DE" w:rsidRDefault="00AC4E3E" w:rsidP="00013998">
      <w:pPr>
        <w:tabs>
          <w:tab w:val="left" w:pos="567"/>
        </w:tabs>
        <w:rPr>
          <w:rFonts w:ascii="Arial" w:hAnsi="Arial" w:cs="Arial"/>
          <w:b/>
          <w:sz w:val="22"/>
        </w:rPr>
      </w:pPr>
      <w:r w:rsidRPr="005045DE">
        <w:rPr>
          <w:rFonts w:ascii="Arial" w:hAnsi="Arial" w:cs="Arial"/>
          <w:b/>
          <w:sz w:val="22"/>
        </w:rPr>
        <w:t>4</w:t>
      </w:r>
      <w:r w:rsidR="00532E4B" w:rsidRPr="005045DE">
        <w:rPr>
          <w:rFonts w:ascii="Arial" w:hAnsi="Arial" w:cs="Arial"/>
          <w:b/>
          <w:sz w:val="22"/>
        </w:rPr>
        <w:t>.2</w:t>
      </w:r>
      <w:r w:rsidR="00013998" w:rsidRPr="005045DE">
        <w:rPr>
          <w:rFonts w:ascii="Arial" w:hAnsi="Arial" w:cs="Arial"/>
          <w:b/>
          <w:sz w:val="22"/>
        </w:rPr>
        <w:tab/>
        <w:t xml:space="preserve"> </w:t>
      </w:r>
      <w:r w:rsidR="00C639AC" w:rsidRPr="005045DE">
        <w:rPr>
          <w:rFonts w:ascii="Arial" w:hAnsi="Arial" w:cs="Arial"/>
          <w:b/>
          <w:sz w:val="22"/>
        </w:rPr>
        <w:t>Bewerber</w:t>
      </w:r>
      <w:r w:rsidR="00191FF7" w:rsidRPr="005045DE">
        <w:rPr>
          <w:rFonts w:ascii="Arial" w:hAnsi="Arial" w:cs="Arial"/>
          <w:b/>
          <w:sz w:val="22"/>
        </w:rPr>
        <w:t>erklärung</w:t>
      </w:r>
    </w:p>
    <w:p w14:paraId="32D7A80C" w14:textId="77777777" w:rsidR="00013998" w:rsidRPr="005045DE" w:rsidRDefault="00013998" w:rsidP="004A0FD3">
      <w:pPr>
        <w:pStyle w:val="Listenabsatz"/>
        <w:spacing w:line="300" w:lineRule="exact"/>
        <w:ind w:left="0"/>
        <w:jc w:val="both"/>
      </w:pPr>
      <w:r w:rsidRPr="005045DE">
        <w:t xml:space="preserve">Der </w:t>
      </w:r>
      <w:r w:rsidR="00C639AC" w:rsidRPr="005045DE">
        <w:t>Bewerber</w:t>
      </w:r>
      <w:r w:rsidRPr="005045DE">
        <w:t xml:space="preserve">/bei </w:t>
      </w:r>
      <w:r w:rsidR="00C639AC" w:rsidRPr="005045DE">
        <w:t>Bewerber</w:t>
      </w:r>
      <w:r w:rsidRPr="005045DE">
        <w:t xml:space="preserve">gemeinschaften der bevollmächtigte Vertreter für alle Mitglieder der </w:t>
      </w:r>
      <w:r w:rsidR="00C639AC" w:rsidRPr="005045DE">
        <w:t>Bewerber</w:t>
      </w:r>
      <w:r w:rsidRPr="005045DE">
        <w:t>gemeinschaft erklärt, dass</w:t>
      </w:r>
    </w:p>
    <w:p w14:paraId="1656A0DD"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 xml:space="preserve">er/sie alle </w:t>
      </w:r>
      <w:r w:rsidR="004425D5" w:rsidRPr="005045DE">
        <w:rPr>
          <w:rFonts w:ascii="Arial" w:hAnsi="Arial" w:cs="Arial"/>
          <w:sz w:val="22"/>
        </w:rPr>
        <w:t>berufsrechtlichen</w:t>
      </w:r>
      <w:r w:rsidRPr="005045DE">
        <w:rPr>
          <w:rFonts w:ascii="Arial" w:hAnsi="Arial" w:cs="Arial"/>
          <w:sz w:val="22"/>
        </w:rPr>
        <w:t xml:space="preserve"> Voraussetzungen für die Ausführung der angebotenen Leistung erfüllt/erfüllen,</w:t>
      </w:r>
    </w:p>
    <w:p w14:paraId="14660339"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über sein/ihr Vermögen weder das Insolvenzverfahren noch ein vergleichbares gesetzliches Verfahren eröffnet oder die Eröffnung beantragt oder dieser Antrag mangels Masse abgelehnt worden ist,</w:t>
      </w:r>
    </w:p>
    <w:p w14:paraId="28965961"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 xml:space="preserve">er/sie sich nicht in Liquidation befindet/befinden, </w:t>
      </w:r>
    </w:p>
    <w:p w14:paraId="2AEFB681"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lastRenderedPageBreak/>
        <w:t>er/sie im Rahmen seiner/ihrer beruflichen Tätigkeit keine schwere Verfehlung begangen hat/haben, die seine/ihre Zuverlässigkeit als möglichen Erbringer der ausgeschriebenen Leistungen entfallen lassen würde,</w:t>
      </w:r>
    </w:p>
    <w:p w14:paraId="49394BA7"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er/sie seine/ihre Verpflichtung zur Zahlung von Steuern und Abgaben sowie zur Entrichtung der Beiträge zur gesetzlichen Sozialversicherung nach den Rechtsvorschriften des Mitgliedsstaates des Auftraggebers ordnungsgemäß erfüllt hat/haben,</w:t>
      </w:r>
    </w:p>
    <w:p w14:paraId="361828E0" w14:textId="77777777" w:rsidR="004425D5"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keine der Personen, deren Verhalten ihm/ihnen zuzur</w:t>
      </w:r>
      <w:r w:rsidR="00E66C33" w:rsidRPr="005045DE">
        <w:rPr>
          <w:rFonts w:ascii="Arial" w:hAnsi="Arial" w:cs="Arial"/>
          <w:sz w:val="22"/>
        </w:rPr>
        <w:t xml:space="preserve">echnen ist, aus einem der in § </w:t>
      </w:r>
      <w:r w:rsidR="00AF1DDC" w:rsidRPr="005045DE">
        <w:rPr>
          <w:rFonts w:ascii="Arial" w:hAnsi="Arial" w:cs="Arial"/>
          <w:sz w:val="22"/>
        </w:rPr>
        <w:t>123 GWB</w:t>
      </w:r>
      <w:r w:rsidRPr="005045DE">
        <w:rPr>
          <w:rFonts w:ascii="Arial" w:hAnsi="Arial" w:cs="Arial"/>
          <w:sz w:val="22"/>
        </w:rPr>
        <w:t xml:space="preserve"> genannten Gründe rechtskräftig verurteilt worden ist,</w:t>
      </w:r>
      <w:r w:rsidR="00E66C33" w:rsidRPr="005045DE">
        <w:rPr>
          <w:rFonts w:ascii="Arial" w:hAnsi="Arial" w:cs="Arial"/>
          <w:sz w:val="22"/>
        </w:rPr>
        <w:t xml:space="preserve"> </w:t>
      </w:r>
    </w:p>
    <w:p w14:paraId="57E4DFBB"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 xml:space="preserve">er/sie sich bewusst ist/sind, dass eine falsche Angabe den Ausschluss aus dem </w:t>
      </w:r>
      <w:r w:rsidR="00C639AC" w:rsidRPr="005045DE">
        <w:rPr>
          <w:rFonts w:ascii="Arial" w:hAnsi="Arial" w:cs="Arial"/>
          <w:sz w:val="22"/>
        </w:rPr>
        <w:t>Bewerber</w:t>
      </w:r>
      <w:r w:rsidRPr="005045DE">
        <w:rPr>
          <w:rFonts w:ascii="Arial" w:hAnsi="Arial" w:cs="Arial"/>
          <w:sz w:val="22"/>
        </w:rPr>
        <w:t>kreis zur Folge haben kann,</w:t>
      </w:r>
    </w:p>
    <w:p w14:paraId="0267F848" w14:textId="77777777" w:rsidR="00013998" w:rsidRPr="005045DE" w:rsidRDefault="00013998" w:rsidP="004A0FD3">
      <w:pPr>
        <w:numPr>
          <w:ilvl w:val="0"/>
          <w:numId w:val="9"/>
        </w:numPr>
        <w:spacing w:before="120" w:after="120" w:line="240" w:lineRule="auto"/>
        <w:ind w:left="1134" w:hanging="302"/>
        <w:jc w:val="both"/>
        <w:rPr>
          <w:rFonts w:ascii="Arial" w:hAnsi="Arial" w:cs="Arial"/>
          <w:sz w:val="22"/>
        </w:rPr>
      </w:pPr>
      <w:r w:rsidRPr="005045DE">
        <w:rPr>
          <w:rFonts w:ascii="Arial" w:hAnsi="Arial" w:cs="Arial"/>
          <w:sz w:val="22"/>
        </w:rPr>
        <w:t xml:space="preserve">insbesondere die getätigten Angaben und Erklärungen zu den Eignungskriterien der Wahrheit entsprechen, </w:t>
      </w:r>
    </w:p>
    <w:p w14:paraId="69AC927C" w14:textId="77777777" w:rsidR="00CA5A60" w:rsidRPr="005045DE" w:rsidRDefault="00CA5A60" w:rsidP="004A0FD3">
      <w:pPr>
        <w:numPr>
          <w:ilvl w:val="0"/>
          <w:numId w:val="9"/>
        </w:numPr>
        <w:spacing w:before="120" w:after="120" w:line="240" w:lineRule="auto"/>
        <w:ind w:left="1134"/>
        <w:jc w:val="both"/>
        <w:rPr>
          <w:rFonts w:ascii="Arial" w:hAnsi="Arial" w:cs="Arial"/>
          <w:iCs/>
          <w:sz w:val="22"/>
        </w:rPr>
      </w:pPr>
      <w:r w:rsidRPr="005045DE">
        <w:rPr>
          <w:rFonts w:ascii="Arial" w:hAnsi="Arial" w:cs="Arial"/>
          <w:sz w:val="22"/>
        </w:rPr>
        <w:t>er</w:t>
      </w:r>
      <w:r w:rsidR="001B0EB9" w:rsidRPr="005045DE">
        <w:rPr>
          <w:rFonts w:ascii="Arial" w:hAnsi="Arial" w:cs="Arial"/>
          <w:sz w:val="22"/>
        </w:rPr>
        <w:t>/sie</w:t>
      </w:r>
      <w:r w:rsidRPr="005045DE">
        <w:rPr>
          <w:rFonts w:ascii="Arial" w:hAnsi="Arial" w:cs="Arial"/>
          <w:sz w:val="22"/>
        </w:rPr>
        <w:t xml:space="preserve"> </w:t>
      </w:r>
      <w:r w:rsidRPr="005045DE">
        <w:rPr>
          <w:rFonts w:ascii="Arial" w:hAnsi="Arial" w:cs="Arial"/>
          <w:iCs/>
          <w:sz w:val="22"/>
        </w:rPr>
        <w:t>den folgenden Wortlaut des § 21 Absatz 1 des Arbeitnehmer-Entsendeges</w:t>
      </w:r>
      <w:r w:rsidR="007665FF" w:rsidRPr="005045DE">
        <w:rPr>
          <w:rFonts w:ascii="Arial" w:hAnsi="Arial" w:cs="Arial"/>
          <w:iCs/>
          <w:sz w:val="22"/>
        </w:rPr>
        <w:t>etzes zur Kenntnis genommen hat:</w:t>
      </w:r>
    </w:p>
    <w:p w14:paraId="1C7C7EF6" w14:textId="77777777" w:rsidR="00CA5A60" w:rsidRPr="005045DE" w:rsidRDefault="00CA5A60" w:rsidP="00CA5A60">
      <w:pPr>
        <w:autoSpaceDE w:val="0"/>
        <w:autoSpaceDN w:val="0"/>
        <w:adjustRightInd w:val="0"/>
        <w:spacing w:line="240" w:lineRule="auto"/>
        <w:ind w:left="1418"/>
        <w:rPr>
          <w:rFonts w:ascii="Arial" w:hAnsi="Arial" w:cs="Arial"/>
          <w:b/>
          <w:bCs/>
          <w:i/>
          <w:iCs/>
          <w:sz w:val="22"/>
        </w:rPr>
      </w:pPr>
      <w:r w:rsidRPr="005045DE">
        <w:rPr>
          <w:rFonts w:ascii="Arial" w:hAnsi="Arial" w:cs="Arial"/>
          <w:b/>
          <w:bCs/>
          <w:i/>
          <w:iCs/>
          <w:sz w:val="22"/>
        </w:rPr>
        <w:t>§ 21 Ausschluss von der Vergabe öffentlicher Aufträge</w:t>
      </w:r>
    </w:p>
    <w:p w14:paraId="6F1F5AA9" w14:textId="77777777" w:rsidR="008F5958" w:rsidRPr="005045DE" w:rsidRDefault="008F5958" w:rsidP="004A0FD3">
      <w:pPr>
        <w:pStyle w:val="Listenabsatz"/>
        <w:numPr>
          <w:ilvl w:val="0"/>
          <w:numId w:val="49"/>
        </w:numPr>
        <w:autoSpaceDE w:val="0"/>
        <w:autoSpaceDN w:val="0"/>
        <w:adjustRightInd w:val="0"/>
        <w:jc w:val="both"/>
        <w:rPr>
          <w:i/>
          <w:iCs/>
        </w:rPr>
      </w:pPr>
      <w:r w:rsidRPr="005045DE">
        <w:rPr>
          <w:i/>
          <w:iCs/>
        </w:rPr>
        <w:t>Von der Teilnahme an einem Wettbewerb um einen Liefer-, Bau- oder Dienstleistungsauftrag der in den §§ 99 und 100 des Gesetzes gegen Wettbewerbsbeschränkungen genannten Auftraggeber sollen Bewerber oder Bewerberinnen für eine angemessene Zeit bis zur nachgewiesenen Wiederherstellung ihrer Zuverlässigkeit ausgeschlossen werden, die wegen eines Verstoßes nach § 23 mit einer Geldbuße von wenigstens zweitausendfünfhundert Euro belegt worden sind. Das Gleiche gilt auch schon vor Durchführung eines Bußgeldverfahrens, wenn im Einzelfall angesichts der Beweislage kein vernünftiger Zweifel an einer schwerwiegenden Verfehlung im Sinne des Satzes 1 besteht.</w:t>
      </w:r>
    </w:p>
    <w:p w14:paraId="20E6078C" w14:textId="77777777" w:rsidR="008F5958" w:rsidRPr="005045DE" w:rsidRDefault="008F5958" w:rsidP="008F5958">
      <w:pPr>
        <w:pStyle w:val="Listenabsatz"/>
        <w:autoSpaceDE w:val="0"/>
        <w:autoSpaceDN w:val="0"/>
        <w:adjustRightInd w:val="0"/>
        <w:ind w:left="1778"/>
        <w:rPr>
          <w:i/>
          <w:iCs/>
        </w:rPr>
      </w:pPr>
    </w:p>
    <w:p w14:paraId="33BC4CF8" w14:textId="77777777" w:rsidR="00472313" w:rsidRPr="005045DE" w:rsidRDefault="00183F0C" w:rsidP="004A0FD3">
      <w:pPr>
        <w:numPr>
          <w:ilvl w:val="0"/>
          <w:numId w:val="9"/>
        </w:numPr>
        <w:spacing w:before="120" w:after="120" w:line="240" w:lineRule="auto"/>
        <w:ind w:left="1134" w:hanging="301"/>
        <w:jc w:val="both"/>
        <w:rPr>
          <w:rFonts w:ascii="Arial" w:hAnsi="Arial" w:cs="Arial"/>
          <w:sz w:val="22"/>
        </w:rPr>
      </w:pPr>
      <w:r w:rsidRPr="005045DE">
        <w:rPr>
          <w:rFonts w:ascii="Arial" w:hAnsi="Arial" w:cs="Arial"/>
          <w:sz w:val="22"/>
        </w:rPr>
        <w:t>er</w:t>
      </w:r>
      <w:r w:rsidR="001B0EB9" w:rsidRPr="005045DE">
        <w:rPr>
          <w:rFonts w:ascii="Arial" w:hAnsi="Arial" w:cs="Arial"/>
          <w:sz w:val="22"/>
        </w:rPr>
        <w:t>/sie</w:t>
      </w:r>
      <w:r w:rsidRPr="005045DE">
        <w:rPr>
          <w:rFonts w:ascii="Arial" w:hAnsi="Arial" w:cs="Arial"/>
          <w:sz w:val="22"/>
        </w:rPr>
        <w:t xml:space="preserve"> die Regelungen (insb. § 19) des Gesetzes zur Regelung eines allgemeinen Mindestlohns (Mindestlohngesetz - MiLoG) zur Kenntnis genommen hat und beachten wird</w:t>
      </w:r>
      <w:r w:rsidR="00024F4E" w:rsidRPr="005045DE">
        <w:rPr>
          <w:rFonts w:ascii="Arial" w:hAnsi="Arial" w:cs="Arial"/>
          <w:sz w:val="22"/>
        </w:rPr>
        <w:t xml:space="preserve"> und</w:t>
      </w:r>
    </w:p>
    <w:p w14:paraId="59E18808" w14:textId="785C2F70" w:rsidR="00E4562A" w:rsidRPr="005045DE" w:rsidRDefault="00E4562A" w:rsidP="004A0FD3">
      <w:pPr>
        <w:numPr>
          <w:ilvl w:val="0"/>
          <w:numId w:val="9"/>
        </w:numPr>
        <w:spacing w:before="120" w:after="120" w:line="240" w:lineRule="auto"/>
        <w:ind w:left="1134" w:hanging="301"/>
        <w:jc w:val="both"/>
        <w:rPr>
          <w:rFonts w:ascii="Arial" w:hAnsi="Arial" w:cs="Arial"/>
          <w:b/>
          <w:sz w:val="22"/>
        </w:rPr>
      </w:pPr>
      <w:r w:rsidRPr="005045DE">
        <w:rPr>
          <w:rFonts w:ascii="Arial" w:hAnsi="Arial" w:cs="Arial"/>
          <w:sz w:val="22"/>
        </w:rPr>
        <w:t xml:space="preserve">er/sie </w:t>
      </w:r>
      <w:r w:rsidR="008F5958" w:rsidRPr="005045DE">
        <w:rPr>
          <w:rFonts w:ascii="Arial" w:hAnsi="Arial" w:cs="Arial"/>
          <w:sz w:val="22"/>
        </w:rPr>
        <w:t xml:space="preserve">zu Beginn der Laufzeit der Rahmenvereinbarung </w:t>
      </w:r>
      <w:r w:rsidR="004918CF" w:rsidRPr="005045DE">
        <w:rPr>
          <w:rFonts w:ascii="Arial" w:hAnsi="Arial" w:cs="Arial"/>
          <w:sz w:val="22"/>
        </w:rPr>
        <w:t xml:space="preserve">im Besitz </w:t>
      </w:r>
      <w:r w:rsidRPr="005045DE">
        <w:rPr>
          <w:rFonts w:ascii="Arial" w:hAnsi="Arial" w:cs="Arial"/>
          <w:sz w:val="22"/>
        </w:rPr>
        <w:t>einer gültigen unbefristeten Erlaubnis zur gewerbsmäßigen Arbeitnehmerüberlassung gem. § 1 Abs. 1 AÜG ist, ausgestellt durch die Bundesagentur für Arbeit.</w:t>
      </w:r>
    </w:p>
    <w:p w14:paraId="4DB8048A" w14:textId="77777777" w:rsidR="003243C0" w:rsidRPr="00D12A3B" w:rsidRDefault="003243C0" w:rsidP="00D12A3B">
      <w:pPr>
        <w:numPr>
          <w:ilvl w:val="0"/>
          <w:numId w:val="9"/>
        </w:numPr>
        <w:spacing w:before="120" w:after="120" w:line="240" w:lineRule="auto"/>
        <w:ind w:left="1134" w:hanging="301"/>
        <w:jc w:val="both"/>
        <w:rPr>
          <w:rFonts w:ascii="Arial" w:hAnsi="Arial" w:cs="Arial"/>
          <w:sz w:val="22"/>
        </w:rPr>
      </w:pPr>
      <w:r w:rsidRPr="005045DE">
        <w:rPr>
          <w:rFonts w:ascii="Arial" w:hAnsi="Arial" w:cs="Arial"/>
          <w:sz w:val="22"/>
        </w:rPr>
        <w:t xml:space="preserve">er/sie Artikel 5k der Verordnung (EU) 2022/576 des Rates vom 08.04.2022 zur Änderung der Verordnung (EU) 833/2014 zur Kenntnis genommen hat, erklärt, nicht von den Verbotstatbeständen betroffen zu sein, und bei der Ausführung des Auftrags zu beachten. Nach dieser Regelung ist es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 </w:t>
      </w:r>
    </w:p>
    <w:p w14:paraId="279304E4" w14:textId="77777777" w:rsidR="003243C0" w:rsidRPr="005045DE" w:rsidRDefault="003243C0" w:rsidP="003243C0">
      <w:pPr>
        <w:spacing w:after="120" w:line="240" w:lineRule="auto"/>
        <w:ind w:left="1416"/>
        <w:jc w:val="both"/>
        <w:rPr>
          <w:rFonts w:ascii="Arial" w:hAnsi="Arial" w:cs="Arial"/>
          <w:sz w:val="22"/>
        </w:rPr>
      </w:pPr>
      <w:r w:rsidRPr="005045DE">
        <w:rPr>
          <w:rFonts w:ascii="Arial" w:hAnsi="Arial" w:cs="Arial"/>
          <w:sz w:val="22"/>
        </w:rPr>
        <w:t xml:space="preserve">a) russische Staatsangehörige oder in Russland niedergelassene natürliche oder juristische Personen, Organisationen oder Einrichtungen, </w:t>
      </w:r>
    </w:p>
    <w:p w14:paraId="4E2F61BD" w14:textId="77777777" w:rsidR="003243C0" w:rsidRPr="005045DE" w:rsidRDefault="003243C0" w:rsidP="003243C0">
      <w:pPr>
        <w:spacing w:after="120" w:line="240" w:lineRule="auto"/>
        <w:ind w:left="1416"/>
        <w:jc w:val="both"/>
        <w:rPr>
          <w:rFonts w:ascii="Arial" w:hAnsi="Arial" w:cs="Arial"/>
          <w:sz w:val="22"/>
        </w:rPr>
      </w:pPr>
      <w:r w:rsidRPr="005045DE">
        <w:rPr>
          <w:rFonts w:ascii="Arial" w:hAnsi="Arial" w:cs="Arial"/>
          <w:sz w:val="22"/>
        </w:rPr>
        <w:lastRenderedPageBreak/>
        <w:t xml:space="preserve">b) juristische Personen, Organisationen oder Einrichtungen, deren Anteile zu über 50 % unmittelbar oder mittelbar von einer der unter Buchstabe a genannten Organisationen gehalten werden, oder </w:t>
      </w:r>
    </w:p>
    <w:p w14:paraId="0AC5715F" w14:textId="77777777" w:rsidR="003243C0" w:rsidRPr="005045DE" w:rsidRDefault="003243C0" w:rsidP="003243C0">
      <w:pPr>
        <w:spacing w:after="120" w:line="240" w:lineRule="auto"/>
        <w:ind w:left="1416"/>
        <w:jc w:val="both"/>
        <w:rPr>
          <w:rFonts w:ascii="Arial" w:hAnsi="Arial" w:cs="Arial"/>
          <w:sz w:val="22"/>
        </w:rPr>
      </w:pPr>
      <w:r w:rsidRPr="005045DE">
        <w:rPr>
          <w:rFonts w:ascii="Arial" w:hAnsi="Arial" w:cs="Arial"/>
          <w:sz w:val="22"/>
        </w:rPr>
        <w:t xml:space="preserve">c) natürliche oder juristische Personen, Organisationen oder Einrichtungen, die im Namen oder auf Anweisung einer der unter Buchstabe a) oder b) genannten Organisationen handeln, </w:t>
      </w:r>
    </w:p>
    <w:p w14:paraId="539AF797" w14:textId="77777777" w:rsidR="003243C0" w:rsidRPr="005045DE" w:rsidRDefault="003243C0" w:rsidP="003243C0">
      <w:pPr>
        <w:spacing w:after="120" w:line="240" w:lineRule="auto"/>
        <w:ind w:left="425"/>
        <w:jc w:val="both"/>
        <w:rPr>
          <w:rFonts w:ascii="Arial" w:hAnsi="Arial" w:cs="Arial"/>
          <w:sz w:val="22"/>
        </w:rPr>
      </w:pPr>
      <w:r w:rsidRPr="005045DE">
        <w:rPr>
          <w:rFonts w:ascii="Arial" w:hAnsi="Arial" w:cs="Arial"/>
          <w:sz w:val="22"/>
        </w:rPr>
        <w:t>auch solche, auf die mehr als 10 % des Auftragswerts entfallen, Unterauftragnehmer, Lieferanten oder Unternehmen, deren Kapazitäten im Sinne der Bestimmungen über die öffentliche Auftragsvergabe in Anspruch genommen werden (Eignungsleihe).</w:t>
      </w:r>
    </w:p>
    <w:p w14:paraId="0394D467" w14:textId="0EA25D26" w:rsidR="003243C0" w:rsidRPr="005045DE" w:rsidRDefault="003243C0" w:rsidP="003243C0">
      <w:pPr>
        <w:spacing w:after="120" w:line="240" w:lineRule="auto"/>
        <w:ind w:left="425"/>
        <w:jc w:val="both"/>
        <w:rPr>
          <w:rFonts w:ascii="Arial" w:eastAsia="Times New Roman" w:hAnsi="Arial" w:cs="Arial"/>
          <w:sz w:val="22"/>
          <w:lang w:eastAsia="de-DE"/>
        </w:rPr>
      </w:pPr>
      <w:r w:rsidRPr="005045DE">
        <w:rPr>
          <w:rFonts w:ascii="Arial" w:eastAsia="Times New Roman" w:hAnsi="Arial" w:cs="Arial"/>
          <w:sz w:val="22"/>
          <w:lang w:eastAsia="de-DE"/>
        </w:rPr>
        <w:t xml:space="preserve">Soweit der Bewerber/die Bewerbergemeinschaft von den Verbotstatbeständen betroffen sein sollte, ist er/sie verpflichtet, mit dem Teilnahmeantrag eine ausführliche Darlegung abzugeben, die es der </w:t>
      </w:r>
      <w:r w:rsidR="00D02CF0" w:rsidRPr="005045DE">
        <w:rPr>
          <w:rFonts w:ascii="Arial" w:eastAsia="Times New Roman" w:hAnsi="Arial" w:cs="Arial"/>
          <w:sz w:val="22"/>
          <w:lang w:eastAsia="de-DE"/>
        </w:rPr>
        <w:t>NICE</w:t>
      </w:r>
      <w:r w:rsidRPr="005045DE">
        <w:rPr>
          <w:rFonts w:ascii="Arial" w:eastAsia="Times New Roman" w:hAnsi="Arial" w:cs="Arial"/>
          <w:sz w:val="22"/>
          <w:lang w:eastAsia="de-DE"/>
        </w:rPr>
        <w:t xml:space="preserve"> ermöglicht, über den Ausschluss aus dem Vergabeverfahren zu entscheiden.</w:t>
      </w:r>
    </w:p>
    <w:p w14:paraId="3C2C6EC0" w14:textId="77777777" w:rsidR="00183F0C" w:rsidRPr="005045DE" w:rsidRDefault="00183F0C" w:rsidP="00E81933">
      <w:pPr>
        <w:pStyle w:val="Listenabsatz"/>
        <w:spacing w:line="300" w:lineRule="exact"/>
        <w:ind w:left="0"/>
      </w:pPr>
    </w:p>
    <w:p w14:paraId="0FA19F68" w14:textId="6C63C0C1" w:rsidR="00D075E8" w:rsidRPr="005045DE" w:rsidRDefault="00E95F12" w:rsidP="00D12A3B">
      <w:pPr>
        <w:pStyle w:val="Listenabsatz"/>
        <w:spacing w:line="300" w:lineRule="exact"/>
        <w:ind w:left="0"/>
        <w:jc w:val="both"/>
      </w:pPr>
      <w:r w:rsidRPr="005045DE">
        <w:t xml:space="preserve">Die </w:t>
      </w:r>
      <w:r w:rsidR="00D02CF0" w:rsidRPr="005045DE">
        <w:t>NICE</w:t>
      </w:r>
      <w:r w:rsidR="00013998" w:rsidRPr="005045DE">
        <w:t xml:space="preserve"> behält sich vor, vor Zuschlagserteilung geeignete Nachweise von den </w:t>
      </w:r>
      <w:r w:rsidR="00C639AC" w:rsidRPr="005045DE">
        <w:t>Bewerber</w:t>
      </w:r>
      <w:r w:rsidR="00013998" w:rsidRPr="005045DE">
        <w:t xml:space="preserve">n/ den </w:t>
      </w:r>
      <w:r w:rsidR="00C639AC" w:rsidRPr="005045DE">
        <w:t>Bewerber</w:t>
      </w:r>
      <w:r w:rsidR="00013998" w:rsidRPr="005045DE">
        <w:t xml:space="preserve">gemeinschaften zu fordern, um die abgegebenen Eigenerklärungen überprüfen zu können. Legt der </w:t>
      </w:r>
      <w:r w:rsidR="00C639AC" w:rsidRPr="005045DE">
        <w:t>Bewerber</w:t>
      </w:r>
      <w:r w:rsidR="00013998" w:rsidRPr="005045DE">
        <w:t xml:space="preserve">/die </w:t>
      </w:r>
      <w:r w:rsidR="00C639AC" w:rsidRPr="005045DE">
        <w:t>Bewerber</w:t>
      </w:r>
      <w:r w:rsidR="00013998" w:rsidRPr="005045DE">
        <w:t xml:space="preserve">gemeinschaft die geforderten Nachweise nach Aufforderung durch </w:t>
      </w:r>
      <w:r w:rsidR="00D02CF0" w:rsidRPr="005045DE">
        <w:t>NICE</w:t>
      </w:r>
      <w:r w:rsidR="00013998" w:rsidRPr="005045DE">
        <w:t xml:space="preserve"> nicht, nicht fristgemäß oder nicht vollständig vor, wird der </w:t>
      </w:r>
      <w:r w:rsidR="00C639AC" w:rsidRPr="005045DE">
        <w:t>Bewerber</w:t>
      </w:r>
      <w:r w:rsidR="00013998" w:rsidRPr="005045DE">
        <w:t xml:space="preserve">/die </w:t>
      </w:r>
      <w:r w:rsidR="00C639AC" w:rsidRPr="005045DE">
        <w:t>Bewerber</w:t>
      </w:r>
      <w:r w:rsidR="00013998" w:rsidRPr="005045DE">
        <w:t>gemeinschaft zwingend vom weiteren Vergabeverfahren ausgeschlossen.</w:t>
      </w:r>
    </w:p>
    <w:p w14:paraId="466D2296" w14:textId="2716387E" w:rsidR="00013998" w:rsidRPr="005045DE" w:rsidRDefault="00013998" w:rsidP="00E81933">
      <w:pPr>
        <w:pStyle w:val="Listenabsatz"/>
        <w:spacing w:line="300" w:lineRule="exact"/>
        <w:ind w:left="0"/>
      </w:pPr>
    </w:p>
    <w:p w14:paraId="63D4AB1C" w14:textId="49E6A4F9" w:rsidR="00030E10" w:rsidRPr="005045DE" w:rsidRDefault="00013998" w:rsidP="00D12A3B">
      <w:pPr>
        <w:pStyle w:val="Listenabsatz"/>
        <w:spacing w:line="300" w:lineRule="exact"/>
        <w:ind w:left="0"/>
        <w:jc w:val="both"/>
      </w:pPr>
      <w:r w:rsidRPr="005045DE">
        <w:t xml:space="preserve">Bei </w:t>
      </w:r>
      <w:r w:rsidR="00C639AC" w:rsidRPr="005045DE">
        <w:t>Bewerber</w:t>
      </w:r>
      <w:r w:rsidRPr="005045DE">
        <w:t>n</w:t>
      </w:r>
      <w:r w:rsidR="00E95F12" w:rsidRPr="005045DE">
        <w:t>/Bewerbergemeinschaften</w:t>
      </w:r>
      <w:r w:rsidRPr="005045DE">
        <w:t xml:space="preserve"> aus dem EU-Ausland sind vo</w:t>
      </w:r>
      <w:r w:rsidR="00E95F12" w:rsidRPr="005045DE">
        <w:t xml:space="preserve">n der </w:t>
      </w:r>
      <w:r w:rsidR="00D02CF0" w:rsidRPr="005045DE">
        <w:t>NICE</w:t>
      </w:r>
      <w:r w:rsidRPr="005045DE">
        <w:t xml:space="preserve"> geforderte Nachweise nach dem Recht ihres Heimatstaates zu erbringen. Soweit es um Auskünfte aus dem Gewerbezentralregister geht, muss das Register Auskunft über nachfolgende Vorgänge erbringen: Verwaltungsentscheidungen (Gewerbeuntersagungen, Rücknahme von Erlaubnissen, Konzessionen etc.), Verzichte auf eine Zulassung zu einem Gewerbe oder einer sonstigen wirtschaftlichen Unternehmung während eines Rücknahme- oder Widerrufverfahrens, Bußgeldentscheidungen wegen bei oder im Zusammenhang mit der Gewerbeausübung begangener Ordnungswidrigkeiten sowie bestimmte strafgerichtliche Verurteilungen wegen bei oder im Zusammenhang mit der Gewerbeausübung begangener Straftaten. Sämtliche Nachweise, Bescheinig</w:t>
      </w:r>
      <w:r w:rsidR="00A26150" w:rsidRPr="005045DE">
        <w:t>ungen bzw. Erklärungen</w:t>
      </w:r>
      <w:r w:rsidRPr="005045DE">
        <w:t xml:space="preserve"> sind auf Verlangen des Auftraggebers auch für Nachunternehmer zu erbringen. Diese Anforderung gilt auch für Nachunternehmer von </w:t>
      </w:r>
      <w:r w:rsidR="00C639AC" w:rsidRPr="005045DE">
        <w:t>Bewerber</w:t>
      </w:r>
      <w:r w:rsidR="003A48E3" w:rsidRPr="005045DE">
        <w:t>n aus dem</w:t>
      </w:r>
      <w:r w:rsidR="00707A34" w:rsidRPr="005045DE">
        <w:t xml:space="preserve"> EU-</w:t>
      </w:r>
      <w:r w:rsidRPr="005045DE">
        <w:t>Ausland.</w:t>
      </w:r>
    </w:p>
    <w:p w14:paraId="70B52A1C" w14:textId="77777777" w:rsidR="001947D4" w:rsidRPr="005045DE" w:rsidRDefault="001947D4" w:rsidP="00030E10">
      <w:pPr>
        <w:tabs>
          <w:tab w:val="left" w:pos="567"/>
        </w:tabs>
        <w:rPr>
          <w:rFonts w:ascii="Arial" w:hAnsi="Arial" w:cs="Arial"/>
          <w:b/>
          <w:sz w:val="22"/>
        </w:rPr>
      </w:pPr>
    </w:p>
    <w:p w14:paraId="415935E2" w14:textId="77777777" w:rsidR="0037700E" w:rsidRDefault="0037700E">
      <w:pPr>
        <w:spacing w:after="0" w:line="240" w:lineRule="auto"/>
        <w:rPr>
          <w:rFonts w:ascii="Arial" w:hAnsi="Arial" w:cs="Arial"/>
          <w:b/>
          <w:sz w:val="22"/>
        </w:rPr>
      </w:pPr>
      <w:r>
        <w:rPr>
          <w:rFonts w:ascii="Arial" w:hAnsi="Arial" w:cs="Arial"/>
          <w:b/>
          <w:sz w:val="22"/>
        </w:rPr>
        <w:br w:type="page"/>
      </w:r>
    </w:p>
    <w:p w14:paraId="711D6550" w14:textId="267DC0C6" w:rsidR="002112D7" w:rsidRPr="005045DE" w:rsidRDefault="002112D7" w:rsidP="00030E10">
      <w:pPr>
        <w:tabs>
          <w:tab w:val="left" w:pos="567"/>
        </w:tabs>
        <w:rPr>
          <w:rFonts w:ascii="Arial" w:hAnsi="Arial" w:cs="Arial"/>
          <w:b/>
          <w:sz w:val="22"/>
        </w:rPr>
      </w:pPr>
      <w:r w:rsidRPr="005045DE">
        <w:rPr>
          <w:rFonts w:ascii="Arial" w:hAnsi="Arial" w:cs="Arial"/>
          <w:b/>
          <w:sz w:val="22"/>
        </w:rPr>
        <w:lastRenderedPageBreak/>
        <w:t xml:space="preserve">4.2.1 </w:t>
      </w:r>
      <w:r w:rsidR="0020196F" w:rsidRPr="005045DE">
        <w:rPr>
          <w:rFonts w:ascii="Arial" w:hAnsi="Arial" w:cs="Arial"/>
          <w:b/>
          <w:sz w:val="22"/>
        </w:rPr>
        <w:tab/>
      </w:r>
      <w:r w:rsidR="0020196F" w:rsidRPr="005045DE">
        <w:rPr>
          <w:rFonts w:ascii="Arial" w:hAnsi="Arial" w:cs="Arial"/>
          <w:b/>
          <w:sz w:val="22"/>
        </w:rPr>
        <w:tab/>
      </w:r>
      <w:r w:rsidRPr="005045DE">
        <w:rPr>
          <w:rFonts w:ascii="Arial" w:hAnsi="Arial" w:cs="Arial"/>
          <w:b/>
          <w:sz w:val="22"/>
        </w:rPr>
        <w:t>Bewerbererklärung zur Haftpflichtversicherung</w:t>
      </w:r>
    </w:p>
    <w:p w14:paraId="0FC492B2" w14:textId="77777777" w:rsidR="002112D7" w:rsidRPr="005045DE" w:rsidRDefault="002112D7" w:rsidP="00D12A3B">
      <w:pPr>
        <w:tabs>
          <w:tab w:val="left" w:pos="567"/>
        </w:tabs>
        <w:jc w:val="both"/>
        <w:rPr>
          <w:rFonts w:ascii="Arial" w:hAnsi="Arial" w:cs="Arial"/>
          <w:sz w:val="22"/>
        </w:rPr>
      </w:pPr>
      <w:r w:rsidRPr="005045DE">
        <w:rPr>
          <w:rFonts w:ascii="Arial" w:hAnsi="Arial" w:cs="Arial"/>
          <w:sz w:val="22"/>
        </w:rPr>
        <w:t xml:space="preserve">Der Bewerber/die Bewerbergemeinschaft ist im Auftragsfall verpflichtet, eine Haftpflichtversicherung mit einer Mindestdeckungssumme von </w:t>
      </w:r>
      <w:r w:rsidR="003E5F2B" w:rsidRPr="005045DE">
        <w:rPr>
          <w:rFonts w:ascii="Arial" w:hAnsi="Arial" w:cs="Arial"/>
          <w:sz w:val="22"/>
        </w:rPr>
        <w:t xml:space="preserve">mind. </w:t>
      </w:r>
      <w:r w:rsidRPr="005045DE">
        <w:rPr>
          <w:rFonts w:ascii="Arial" w:hAnsi="Arial" w:cs="Arial"/>
          <w:sz w:val="22"/>
        </w:rPr>
        <w:t xml:space="preserve">EUR </w:t>
      </w:r>
      <w:r w:rsidR="003E5F2B" w:rsidRPr="005045DE">
        <w:rPr>
          <w:rFonts w:ascii="Arial" w:hAnsi="Arial" w:cs="Arial"/>
          <w:sz w:val="22"/>
        </w:rPr>
        <w:t>5</w:t>
      </w:r>
      <w:r w:rsidR="00AF1DDC" w:rsidRPr="005045DE">
        <w:rPr>
          <w:rFonts w:ascii="Arial" w:hAnsi="Arial" w:cs="Arial"/>
          <w:sz w:val="22"/>
        </w:rPr>
        <w:t xml:space="preserve"> Mio. </w:t>
      </w:r>
      <w:r w:rsidR="003E5F2B" w:rsidRPr="005045DE">
        <w:rPr>
          <w:rFonts w:ascii="Arial" w:hAnsi="Arial" w:cs="Arial"/>
          <w:sz w:val="22"/>
        </w:rPr>
        <w:t xml:space="preserve">(jeweils für Personen- und Sachschäden) </w:t>
      </w:r>
      <w:r w:rsidR="0020196F" w:rsidRPr="005045DE">
        <w:rPr>
          <w:rFonts w:ascii="Arial" w:hAnsi="Arial" w:cs="Arial"/>
          <w:sz w:val="22"/>
        </w:rPr>
        <w:t xml:space="preserve">vorzuhalten bzw. </w:t>
      </w:r>
      <w:r w:rsidRPr="005045DE">
        <w:rPr>
          <w:rFonts w:ascii="Arial" w:hAnsi="Arial" w:cs="Arial"/>
          <w:sz w:val="22"/>
        </w:rPr>
        <w:t xml:space="preserve">abzuschließen, den Abschluss spätestens 10 Kalendertage nach Erteilung des Zuschlages, jedenfalls aber vor Beginn der Leistungserbringung nachzuweisen und diese Versicherung für die gesamte Laufzeit der Rahmenvereinbarung vorzuhalten. </w:t>
      </w:r>
    </w:p>
    <w:p w14:paraId="033C680C" w14:textId="77777777" w:rsidR="00AF1DDC" w:rsidRPr="005045DE" w:rsidRDefault="00AF1DDC" w:rsidP="00030E10">
      <w:pPr>
        <w:tabs>
          <w:tab w:val="left" w:pos="567"/>
        </w:tabs>
        <w:rPr>
          <w:rFonts w:ascii="Arial" w:hAnsi="Arial" w:cs="Arial"/>
          <w:sz w:val="22"/>
        </w:rPr>
      </w:pPr>
      <w:r w:rsidRPr="005045DE">
        <w:rPr>
          <w:rFonts w:ascii="Arial" w:hAnsi="Arial" w:cs="Arial"/>
          <w:sz w:val="22"/>
        </w:rPr>
        <w:t>Der Abschluss einer BADV-Versicherung ist nicht erforderlich.</w:t>
      </w:r>
    </w:p>
    <w:p w14:paraId="3F703C5F" w14:textId="77777777" w:rsidR="002112D7" w:rsidRPr="005045DE" w:rsidRDefault="002112D7" w:rsidP="00030E10">
      <w:pPr>
        <w:tabs>
          <w:tab w:val="left" w:pos="567"/>
        </w:tabs>
        <w:rPr>
          <w:rFonts w:ascii="Arial" w:hAnsi="Arial" w:cs="Arial"/>
          <w:b/>
          <w:sz w:val="22"/>
        </w:rPr>
      </w:pPr>
      <w:r w:rsidRPr="005045DE">
        <w:rPr>
          <w:rFonts w:ascii="Arial" w:hAnsi="Arial" w:cs="Arial"/>
          <w:b/>
          <w:sz w:val="22"/>
        </w:rPr>
        <w:t>Die präzise Ausgestaltung der Haftpflichtversicherung wird Gegenstand der Angebotsphase sein.</w:t>
      </w:r>
    </w:p>
    <w:p w14:paraId="4FC8E234" w14:textId="77777777" w:rsidR="004918CF" w:rsidRPr="005045DE" w:rsidRDefault="004918CF" w:rsidP="00030E10">
      <w:pPr>
        <w:tabs>
          <w:tab w:val="left" w:pos="567"/>
        </w:tabs>
        <w:rPr>
          <w:rFonts w:ascii="Arial" w:hAnsi="Arial" w:cs="Arial"/>
          <w:b/>
          <w:sz w:val="22"/>
        </w:rPr>
      </w:pPr>
    </w:p>
    <w:p w14:paraId="689ABFA0" w14:textId="77777777" w:rsidR="00C639AC" w:rsidRPr="005045DE" w:rsidRDefault="00AC4E3E" w:rsidP="00030E10">
      <w:pPr>
        <w:tabs>
          <w:tab w:val="left" w:pos="567"/>
        </w:tabs>
        <w:rPr>
          <w:rFonts w:ascii="Arial" w:hAnsi="Arial" w:cs="Arial"/>
          <w:b/>
          <w:sz w:val="22"/>
        </w:rPr>
      </w:pPr>
      <w:r w:rsidRPr="005045DE">
        <w:rPr>
          <w:rFonts w:ascii="Arial" w:hAnsi="Arial" w:cs="Arial"/>
          <w:b/>
          <w:sz w:val="22"/>
        </w:rPr>
        <w:t xml:space="preserve">4.3 </w:t>
      </w:r>
      <w:r w:rsidR="00707A34" w:rsidRPr="005045DE">
        <w:rPr>
          <w:rFonts w:ascii="Arial" w:hAnsi="Arial" w:cs="Arial"/>
          <w:b/>
          <w:sz w:val="22"/>
        </w:rPr>
        <w:tab/>
      </w:r>
      <w:r w:rsidRPr="005045DE">
        <w:rPr>
          <w:rFonts w:ascii="Arial" w:hAnsi="Arial" w:cs="Arial"/>
          <w:b/>
          <w:sz w:val="22"/>
        </w:rPr>
        <w:t>Bewerbererklärung</w:t>
      </w:r>
      <w:r w:rsidR="009B2994" w:rsidRPr="005045DE">
        <w:rPr>
          <w:rFonts w:ascii="Arial" w:hAnsi="Arial" w:cs="Arial"/>
          <w:b/>
          <w:sz w:val="22"/>
        </w:rPr>
        <w:t xml:space="preserve"> zur wirtschaftlichen und zur technischen Leistungsfähigkeit</w:t>
      </w:r>
    </w:p>
    <w:p w14:paraId="13B65C0E" w14:textId="77777777" w:rsidR="004A5633" w:rsidRPr="005045DE" w:rsidRDefault="0044740E" w:rsidP="00D12A3B">
      <w:pPr>
        <w:jc w:val="both"/>
        <w:rPr>
          <w:rFonts w:ascii="Arial" w:hAnsi="Arial" w:cs="Arial"/>
          <w:sz w:val="22"/>
        </w:rPr>
      </w:pPr>
      <w:r w:rsidRPr="005045DE">
        <w:rPr>
          <w:rFonts w:ascii="Arial" w:hAnsi="Arial" w:cs="Arial"/>
          <w:sz w:val="22"/>
        </w:rPr>
        <w:t xml:space="preserve">Der Bewerber erklärt, dass er die folgenden </w:t>
      </w:r>
      <w:r w:rsidRPr="005045DE">
        <w:rPr>
          <w:rFonts w:ascii="Arial" w:hAnsi="Arial" w:cs="Arial"/>
          <w:b/>
          <w:sz w:val="22"/>
        </w:rPr>
        <w:t>Mindestvoraussetzungen</w:t>
      </w:r>
      <w:r w:rsidRPr="005045DE">
        <w:rPr>
          <w:rFonts w:ascii="Arial" w:hAnsi="Arial" w:cs="Arial"/>
          <w:sz w:val="22"/>
        </w:rPr>
        <w:t xml:space="preserve"> erfüllt. Erfüllt er die Mindestanforderungen nicht, wird er zwingend vom weiteren Vergabeverfahren ausgeschlossen.</w:t>
      </w:r>
    </w:p>
    <w:p w14:paraId="55F65363" w14:textId="77777777" w:rsidR="004A5633" w:rsidRPr="005045DE" w:rsidRDefault="004A5633" w:rsidP="00A26150">
      <w:pPr>
        <w:rPr>
          <w:rFonts w:ascii="Arial" w:hAnsi="Arial" w:cs="Arial"/>
          <w:b/>
          <w:sz w:val="22"/>
        </w:rPr>
      </w:pPr>
      <w:r w:rsidRPr="005045DE">
        <w:rPr>
          <w:rFonts w:ascii="Arial" w:hAnsi="Arial" w:cs="Arial"/>
          <w:b/>
          <w:sz w:val="22"/>
        </w:rPr>
        <w:t>Hinweis:</w:t>
      </w:r>
    </w:p>
    <w:p w14:paraId="65E9CFAF" w14:textId="77777777" w:rsidR="004A5633" w:rsidRPr="005045DE" w:rsidRDefault="004A5633" w:rsidP="00D12A3B">
      <w:pPr>
        <w:jc w:val="both"/>
        <w:rPr>
          <w:rFonts w:ascii="Arial" w:hAnsi="Arial" w:cs="Arial"/>
          <w:sz w:val="22"/>
        </w:rPr>
      </w:pPr>
      <w:r w:rsidRPr="005045DE">
        <w:rPr>
          <w:rFonts w:ascii="Arial" w:hAnsi="Arial" w:cs="Arial"/>
          <w:b/>
          <w:sz w:val="22"/>
        </w:rPr>
        <w:t>Mit der Unterschrift unter diesen Bewerbungsbogen gelten insbesondere die Eigenerklärungen gemäß Ziffer 4.2</w:t>
      </w:r>
      <w:r w:rsidR="0059104C" w:rsidRPr="005045DE">
        <w:rPr>
          <w:rFonts w:ascii="Arial" w:hAnsi="Arial" w:cs="Arial"/>
          <w:b/>
          <w:sz w:val="22"/>
        </w:rPr>
        <w:t xml:space="preserve"> und Ziffer 4.3</w:t>
      </w:r>
      <w:r w:rsidRPr="005045DE">
        <w:rPr>
          <w:rFonts w:ascii="Arial" w:hAnsi="Arial" w:cs="Arial"/>
          <w:b/>
          <w:sz w:val="22"/>
        </w:rPr>
        <w:t xml:space="preserve"> dieses Teilnahmeantrags als abgegeben.</w:t>
      </w:r>
    </w:p>
    <w:p w14:paraId="5D9A1576" w14:textId="77777777" w:rsidR="0037700E" w:rsidRPr="005045DE" w:rsidRDefault="0037700E">
      <w:pPr>
        <w:spacing w:after="0" w:line="240" w:lineRule="auto"/>
        <w:rPr>
          <w:rFonts w:ascii="Arial" w:hAnsi="Arial" w:cs="Arial"/>
          <w:b/>
          <w:sz w:val="22"/>
        </w:rPr>
      </w:pPr>
    </w:p>
    <w:p w14:paraId="04B9A2D4" w14:textId="67381751" w:rsidR="00F05E77" w:rsidRPr="005045DE" w:rsidRDefault="004B2387" w:rsidP="00A26150">
      <w:pPr>
        <w:rPr>
          <w:rFonts w:ascii="Arial" w:hAnsi="Arial" w:cs="Arial"/>
          <w:b/>
          <w:sz w:val="22"/>
        </w:rPr>
      </w:pPr>
      <w:r w:rsidRPr="005045DE">
        <w:rPr>
          <w:rFonts w:ascii="Arial" w:hAnsi="Arial" w:cs="Arial"/>
          <w:b/>
          <w:sz w:val="22"/>
        </w:rPr>
        <w:t xml:space="preserve">4.3.1 </w:t>
      </w:r>
      <w:r w:rsidR="00F05E77" w:rsidRPr="005045DE">
        <w:rPr>
          <w:rFonts w:ascii="Arial" w:hAnsi="Arial" w:cs="Arial"/>
          <w:b/>
          <w:sz w:val="22"/>
        </w:rPr>
        <w:t>Wirtschaftliche Leistungsfähigkeit</w:t>
      </w:r>
    </w:p>
    <w:p w14:paraId="60A8459A" w14:textId="7B9F6B99" w:rsidR="0044740E" w:rsidRDefault="0044740E" w:rsidP="00D12A3B">
      <w:pPr>
        <w:pStyle w:val="Listenabsatz"/>
        <w:spacing w:line="300" w:lineRule="exact"/>
        <w:ind w:left="0"/>
        <w:jc w:val="both"/>
      </w:pPr>
      <w:r w:rsidRPr="005045DE">
        <w:t xml:space="preserve">Der Bewerber </w:t>
      </w:r>
      <w:r w:rsidR="001F048D" w:rsidRPr="005045DE">
        <w:t>erklärt, dass er in den letzten</w:t>
      </w:r>
      <w:r w:rsidR="00495681" w:rsidRPr="005045DE">
        <w:t xml:space="preserve"> </w:t>
      </w:r>
      <w:r w:rsidR="00555F2F" w:rsidRPr="005045DE">
        <w:t>drei</w:t>
      </w:r>
      <w:r w:rsidR="00495681" w:rsidRPr="005045DE">
        <w:t xml:space="preserve"> </w:t>
      </w:r>
      <w:r w:rsidRPr="005045DE">
        <w:t>Geschäftsjahren (</w:t>
      </w:r>
      <w:r w:rsidR="002E3797" w:rsidRPr="005045DE">
        <w:t>202</w:t>
      </w:r>
      <w:r w:rsidR="00E869E9">
        <w:t>2</w:t>
      </w:r>
      <w:r w:rsidR="002E3797" w:rsidRPr="005045DE">
        <w:t xml:space="preserve"> </w:t>
      </w:r>
      <w:r w:rsidR="00AA6475" w:rsidRPr="005045DE">
        <w:t xml:space="preserve">bis </w:t>
      </w:r>
      <w:r w:rsidR="002E3797" w:rsidRPr="005045DE">
        <w:t>202</w:t>
      </w:r>
      <w:r w:rsidR="00E869E9">
        <w:t>4/Prognose</w:t>
      </w:r>
      <w:r w:rsidRPr="005045DE">
        <w:t>) einen</w:t>
      </w:r>
      <w:r w:rsidR="00B93E00" w:rsidRPr="005045DE">
        <w:t xml:space="preserve"> durchschnittlichen</w:t>
      </w:r>
      <w:r w:rsidRPr="005045DE">
        <w:t xml:space="preserve"> Jahresnetto</w:t>
      </w:r>
      <w:r w:rsidR="00293733" w:rsidRPr="005045DE">
        <w:t xml:space="preserve">gesamtumsatz von mindestens </w:t>
      </w:r>
      <w:r w:rsidR="005045DE" w:rsidRPr="005045DE">
        <w:t>folgenden Beträgen mit vergleichbaren Leistungen (Personalüberlassung)</w:t>
      </w:r>
      <w:r w:rsidRPr="005045DE">
        <w:t xml:space="preserve"> erwirtschaftet hat</w:t>
      </w:r>
      <w:r w:rsidR="006D7CA7">
        <w:t>:</w:t>
      </w:r>
    </w:p>
    <w:p w14:paraId="346D6E00" w14:textId="77777777" w:rsidR="006D7CA7" w:rsidRPr="005045DE" w:rsidRDefault="006D7CA7" w:rsidP="00D12A3B">
      <w:pPr>
        <w:pStyle w:val="Listenabsatz"/>
        <w:spacing w:line="300" w:lineRule="exact"/>
        <w:ind w:left="0"/>
        <w:jc w:val="both"/>
      </w:pPr>
    </w:p>
    <w:p w14:paraId="373A94A2" w14:textId="16AA924D" w:rsidR="007908C2" w:rsidRPr="005045DE" w:rsidRDefault="005045DE" w:rsidP="005045DE">
      <w:pPr>
        <w:pStyle w:val="Listenabsatz"/>
        <w:numPr>
          <w:ilvl w:val="0"/>
          <w:numId w:val="52"/>
        </w:numPr>
        <w:spacing w:line="300" w:lineRule="exact"/>
      </w:pPr>
      <w:r w:rsidRPr="005045DE">
        <w:t xml:space="preserve">bis </w:t>
      </w:r>
      <w:r w:rsidR="007908C2" w:rsidRPr="005045DE">
        <w:t>3</w:t>
      </w:r>
      <w:r w:rsidRPr="005045DE">
        <w:t xml:space="preserve"> Lose</w:t>
      </w:r>
      <w:r w:rsidR="007908C2" w:rsidRPr="005045DE">
        <w:t xml:space="preserve">: </w:t>
      </w:r>
      <w:r w:rsidRPr="005045DE">
        <w:tab/>
        <w:t xml:space="preserve">EUR </w:t>
      </w:r>
      <w:r w:rsidR="007908C2" w:rsidRPr="005045DE">
        <w:t>0,5</w:t>
      </w:r>
      <w:r w:rsidRPr="005045DE">
        <w:t xml:space="preserve"> Mio.</w:t>
      </w:r>
    </w:p>
    <w:p w14:paraId="5D64D8B3" w14:textId="5E1AC44C" w:rsidR="007908C2" w:rsidRPr="005045DE" w:rsidRDefault="00DD39B3" w:rsidP="005045DE">
      <w:pPr>
        <w:pStyle w:val="Listenabsatz"/>
        <w:numPr>
          <w:ilvl w:val="0"/>
          <w:numId w:val="52"/>
        </w:numPr>
        <w:spacing w:line="300" w:lineRule="exact"/>
      </w:pPr>
      <w:r>
        <w:t xml:space="preserve">4 </w:t>
      </w:r>
      <w:r w:rsidR="000D1B03">
        <w:t>bis 5</w:t>
      </w:r>
      <w:r w:rsidR="005045DE" w:rsidRPr="005045DE">
        <w:t xml:space="preserve"> Lose</w:t>
      </w:r>
      <w:r w:rsidR="007908C2" w:rsidRPr="005045DE">
        <w:t xml:space="preserve">: </w:t>
      </w:r>
      <w:r w:rsidR="005045DE" w:rsidRPr="005045DE">
        <w:tab/>
        <w:t xml:space="preserve">EUR </w:t>
      </w:r>
      <w:r w:rsidR="007908C2" w:rsidRPr="005045DE">
        <w:t>1,0</w:t>
      </w:r>
      <w:r w:rsidR="005045DE" w:rsidRPr="005045DE">
        <w:t xml:space="preserve"> Mio.</w:t>
      </w:r>
    </w:p>
    <w:p w14:paraId="6997329B" w14:textId="2AFAE8B4" w:rsidR="00C9444C" w:rsidRPr="005045DE" w:rsidRDefault="00C9444C" w:rsidP="00C9444C">
      <w:pPr>
        <w:pStyle w:val="Listenabsatz"/>
        <w:ind w:left="0"/>
        <w:jc w:val="both"/>
        <w:rPr>
          <w:b/>
        </w:rPr>
      </w:pPr>
    </w:p>
    <w:p w14:paraId="6874D037" w14:textId="77777777" w:rsidR="0037700E" w:rsidRDefault="0037700E">
      <w:pPr>
        <w:spacing w:after="0" w:line="240" w:lineRule="auto"/>
        <w:rPr>
          <w:rFonts w:ascii="Arial" w:eastAsia="Times New Roman" w:hAnsi="Arial" w:cs="Arial"/>
          <w:b/>
          <w:bCs/>
          <w:color w:val="000000"/>
          <w:sz w:val="22"/>
          <w:lang w:eastAsia="de-DE"/>
        </w:rPr>
      </w:pPr>
      <w:r>
        <w:rPr>
          <w:b/>
          <w:bCs/>
          <w:sz w:val="22"/>
        </w:rPr>
        <w:br w:type="page"/>
      </w:r>
    </w:p>
    <w:p w14:paraId="687D652F" w14:textId="7B362D4D" w:rsidR="008138C8" w:rsidRPr="005045DE" w:rsidRDefault="008138C8" w:rsidP="008138C8">
      <w:pPr>
        <w:pStyle w:val="Default"/>
        <w:rPr>
          <w:sz w:val="22"/>
          <w:szCs w:val="22"/>
        </w:rPr>
      </w:pPr>
      <w:r w:rsidRPr="005045DE">
        <w:rPr>
          <w:b/>
          <w:bCs/>
          <w:sz w:val="22"/>
          <w:szCs w:val="22"/>
        </w:rPr>
        <w:lastRenderedPageBreak/>
        <w:t>4.3.2.</w:t>
      </w:r>
      <w:r w:rsidRPr="005045DE">
        <w:rPr>
          <w:b/>
          <w:bCs/>
          <w:sz w:val="22"/>
          <w:szCs w:val="22"/>
        </w:rPr>
        <w:tab/>
        <w:t>Technische Leistungsfähigkeit</w:t>
      </w:r>
    </w:p>
    <w:p w14:paraId="2D9FA619" w14:textId="77777777" w:rsidR="008138C8" w:rsidRPr="005045DE" w:rsidRDefault="008138C8" w:rsidP="00EE52A5">
      <w:pPr>
        <w:pStyle w:val="Default"/>
        <w:rPr>
          <w:sz w:val="22"/>
          <w:szCs w:val="22"/>
        </w:rPr>
      </w:pPr>
    </w:p>
    <w:p w14:paraId="60B3E7BE" w14:textId="328FC6B3" w:rsidR="008138C8" w:rsidRDefault="00FF7198" w:rsidP="00D12A3B">
      <w:pPr>
        <w:jc w:val="both"/>
        <w:rPr>
          <w:rFonts w:ascii="Arial" w:hAnsi="Arial" w:cs="Arial"/>
          <w:sz w:val="22"/>
        </w:rPr>
      </w:pPr>
      <w:r w:rsidRPr="005045DE">
        <w:rPr>
          <w:rFonts w:ascii="Arial" w:hAnsi="Arial" w:cs="Arial"/>
          <w:sz w:val="22"/>
        </w:rPr>
        <w:t xml:space="preserve">Der Bewerber erklärt, </w:t>
      </w:r>
      <w:r w:rsidR="000F5B62" w:rsidRPr="005045DE">
        <w:rPr>
          <w:rFonts w:ascii="Arial" w:hAnsi="Arial" w:cs="Arial"/>
          <w:sz w:val="22"/>
        </w:rPr>
        <w:t>dass er</w:t>
      </w:r>
      <w:r w:rsidR="00147FD9" w:rsidRPr="005045DE">
        <w:rPr>
          <w:rFonts w:ascii="Arial" w:hAnsi="Arial" w:cs="Arial"/>
          <w:sz w:val="22"/>
        </w:rPr>
        <w:t xml:space="preserve"> </w:t>
      </w:r>
      <w:r w:rsidR="000F5B62" w:rsidRPr="005045DE">
        <w:rPr>
          <w:rFonts w:ascii="Arial" w:hAnsi="Arial" w:cs="Arial"/>
          <w:sz w:val="22"/>
        </w:rPr>
        <w:t>folgende Leiharbeit</w:t>
      </w:r>
      <w:r w:rsidR="0011037E" w:rsidRPr="005045DE">
        <w:rPr>
          <w:rFonts w:ascii="Arial" w:hAnsi="Arial" w:cs="Arial"/>
          <w:sz w:val="22"/>
        </w:rPr>
        <w:t>nehm</w:t>
      </w:r>
      <w:r w:rsidR="000F5B62" w:rsidRPr="005045DE">
        <w:rPr>
          <w:rFonts w:ascii="Arial" w:hAnsi="Arial" w:cs="Arial"/>
          <w:sz w:val="22"/>
        </w:rPr>
        <w:t xml:space="preserve">er-Mindestzahlen </w:t>
      </w:r>
      <w:r w:rsidR="008D1344" w:rsidRPr="005045DE">
        <w:rPr>
          <w:rFonts w:ascii="Arial" w:hAnsi="Arial" w:cs="Arial"/>
          <w:sz w:val="22"/>
        </w:rPr>
        <w:t xml:space="preserve">für Flugzeugenteiser </w:t>
      </w:r>
      <w:r w:rsidR="000F5B62" w:rsidRPr="005045DE">
        <w:rPr>
          <w:rFonts w:ascii="Arial" w:hAnsi="Arial" w:cs="Arial"/>
          <w:sz w:val="22"/>
        </w:rPr>
        <w:t xml:space="preserve">mit unten genannten Qualifikationen vorhalten kann: </w:t>
      </w:r>
      <w:r w:rsidRPr="005045DE">
        <w:rPr>
          <w:rFonts w:ascii="Arial" w:hAnsi="Arial" w:cs="Arial"/>
          <w:sz w:val="22"/>
        </w:rPr>
        <w:t xml:space="preserve"> </w:t>
      </w:r>
    </w:p>
    <w:p w14:paraId="24D5DE6E" w14:textId="77777777" w:rsidR="00205C9E" w:rsidRPr="005045DE" w:rsidRDefault="00205C9E" w:rsidP="00D12A3B">
      <w:pPr>
        <w:jc w:val="both"/>
        <w:rPr>
          <w:rFonts w:ascii="Arial" w:hAnsi="Arial" w:cs="Arial"/>
          <w:sz w:val="22"/>
        </w:rPr>
      </w:pPr>
    </w:p>
    <w:p w14:paraId="44830E34" w14:textId="784923D3" w:rsidR="00205C9E" w:rsidRDefault="00205C9E" w:rsidP="00147FD9">
      <w:pPr>
        <w:spacing w:before="120" w:after="0"/>
        <w:rPr>
          <w:rFonts w:ascii="Arial" w:hAnsi="Arial" w:cs="Arial"/>
          <w:b/>
          <w:bCs/>
          <w:sz w:val="22"/>
        </w:rPr>
      </w:pPr>
      <w:r>
        <w:rPr>
          <w:rFonts w:ascii="Arial" w:hAnsi="Arial" w:cs="Arial"/>
          <w:b/>
          <w:bCs/>
          <w:sz w:val="22"/>
        </w:rPr>
        <w:t>4.3.2.1 - Personal</w:t>
      </w:r>
    </w:p>
    <w:p w14:paraId="3EFCD2BA" w14:textId="712F7406" w:rsidR="005045DE" w:rsidRPr="005045DE" w:rsidRDefault="007B75D0" w:rsidP="00147FD9">
      <w:pPr>
        <w:spacing w:before="120" w:after="0"/>
        <w:rPr>
          <w:rFonts w:ascii="Arial" w:hAnsi="Arial" w:cs="Arial"/>
          <w:b/>
          <w:bCs/>
          <w:sz w:val="22"/>
        </w:rPr>
      </w:pPr>
      <w:r>
        <w:rPr>
          <w:rFonts w:ascii="Arial" w:hAnsi="Arial" w:cs="Arial"/>
          <w:b/>
          <w:bCs/>
          <w:sz w:val="22"/>
        </w:rPr>
        <w:t>Cluster</w:t>
      </w:r>
      <w:r w:rsidRPr="005045DE">
        <w:rPr>
          <w:rFonts w:ascii="Arial" w:hAnsi="Arial" w:cs="Arial"/>
          <w:b/>
          <w:bCs/>
          <w:sz w:val="22"/>
        </w:rPr>
        <w:t xml:space="preserve"> </w:t>
      </w:r>
      <w:r w:rsidR="005045DE" w:rsidRPr="005045DE">
        <w:rPr>
          <w:rFonts w:ascii="Arial" w:hAnsi="Arial" w:cs="Arial"/>
          <w:b/>
          <w:bCs/>
          <w:sz w:val="22"/>
        </w:rPr>
        <w:t>1 – Flugzeugenteiser</w:t>
      </w:r>
    </w:p>
    <w:p w14:paraId="70CE5BFB" w14:textId="2FFAAE48" w:rsidR="00191FF7" w:rsidRPr="005045DE" w:rsidRDefault="00191FF7" w:rsidP="00147FD9">
      <w:pPr>
        <w:spacing w:before="120" w:after="0"/>
        <w:rPr>
          <w:rFonts w:ascii="Arial" w:hAnsi="Arial" w:cs="Arial"/>
          <w:sz w:val="22"/>
        </w:rPr>
      </w:pPr>
      <w:r w:rsidRPr="005045DE">
        <w:rPr>
          <w:rFonts w:ascii="Arial" w:hAnsi="Arial" w:cs="Arial"/>
          <w:sz w:val="22"/>
        </w:rPr>
        <w:t>Größe de</w:t>
      </w:r>
      <w:r w:rsidR="00147FD9" w:rsidRPr="005045DE">
        <w:rPr>
          <w:rFonts w:ascii="Arial" w:hAnsi="Arial" w:cs="Arial"/>
          <w:sz w:val="22"/>
        </w:rPr>
        <w:t>s Leiharbeit</w:t>
      </w:r>
      <w:r w:rsidR="0011037E" w:rsidRPr="005045DE">
        <w:rPr>
          <w:rFonts w:ascii="Arial" w:hAnsi="Arial" w:cs="Arial"/>
          <w:sz w:val="22"/>
        </w:rPr>
        <w:t>nehm</w:t>
      </w:r>
      <w:r w:rsidR="00147FD9" w:rsidRPr="005045DE">
        <w:rPr>
          <w:rFonts w:ascii="Arial" w:hAnsi="Arial" w:cs="Arial"/>
          <w:sz w:val="22"/>
        </w:rPr>
        <w:t xml:space="preserve">erpools: </w:t>
      </w:r>
      <w:r w:rsidR="00BF69D6" w:rsidRPr="005045DE">
        <w:rPr>
          <w:rFonts w:ascii="Arial" w:hAnsi="Arial" w:cs="Arial"/>
          <w:sz w:val="22"/>
        </w:rPr>
        <w:t>12</w:t>
      </w:r>
      <w:r w:rsidRPr="005045DE">
        <w:rPr>
          <w:rFonts w:ascii="Arial" w:hAnsi="Arial" w:cs="Arial"/>
          <w:sz w:val="22"/>
        </w:rPr>
        <w:t xml:space="preserve"> Leiharbeit</w:t>
      </w:r>
      <w:r w:rsidR="0011037E" w:rsidRPr="005045DE">
        <w:rPr>
          <w:rFonts w:ascii="Arial" w:hAnsi="Arial" w:cs="Arial"/>
          <w:sz w:val="22"/>
        </w:rPr>
        <w:t>nehm</w:t>
      </w:r>
      <w:r w:rsidRPr="005045DE">
        <w:rPr>
          <w:rFonts w:ascii="Arial" w:hAnsi="Arial" w:cs="Arial"/>
          <w:sz w:val="22"/>
        </w:rPr>
        <w:t>er</w:t>
      </w:r>
      <w:r w:rsidR="00BF69D6" w:rsidRPr="005045DE">
        <w:rPr>
          <w:rFonts w:ascii="Arial" w:hAnsi="Arial" w:cs="Arial"/>
          <w:sz w:val="22"/>
        </w:rPr>
        <w:t xml:space="preserve"> je Los für Flugzeugenteiser </w:t>
      </w:r>
    </w:p>
    <w:p w14:paraId="37ABA4F8" w14:textId="77777777" w:rsidR="000F5B62" w:rsidRPr="005045DE" w:rsidRDefault="000F5B62" w:rsidP="000F5B62">
      <w:pPr>
        <w:spacing w:after="0"/>
        <w:rPr>
          <w:rFonts w:ascii="Arial" w:hAnsi="Arial" w:cs="Arial"/>
          <w:sz w:val="22"/>
        </w:rPr>
      </w:pPr>
    </w:p>
    <w:p w14:paraId="4EE49070" w14:textId="77777777" w:rsidR="000F5B62" w:rsidRPr="005045DE" w:rsidRDefault="000F5B62" w:rsidP="00FE7FC0">
      <w:pPr>
        <w:rPr>
          <w:rFonts w:ascii="Arial" w:hAnsi="Arial" w:cs="Arial"/>
          <w:sz w:val="22"/>
        </w:rPr>
      </w:pPr>
      <w:r w:rsidRPr="005045DE">
        <w:rPr>
          <w:rFonts w:ascii="Arial" w:hAnsi="Arial" w:cs="Arial"/>
          <w:sz w:val="22"/>
        </w:rPr>
        <w:t xml:space="preserve">Die Qualifikation umfasst folgende Punkte: </w:t>
      </w:r>
    </w:p>
    <w:p w14:paraId="31860A6E" w14:textId="77777777" w:rsidR="008340CA" w:rsidRPr="005045DE" w:rsidRDefault="008340CA" w:rsidP="00D12A3B">
      <w:pPr>
        <w:pStyle w:val="Listenabsatz"/>
        <w:numPr>
          <w:ilvl w:val="0"/>
          <w:numId w:val="42"/>
        </w:numPr>
        <w:spacing w:before="120" w:after="120"/>
        <w:ind w:left="714" w:hanging="357"/>
        <w:jc w:val="both"/>
      </w:pPr>
      <w:r w:rsidRPr="005045DE">
        <w:t>Gültiger Flughafenausweis mit Vorfeldberechtigung (Voraussetzung: Gültige Zuverlässigkeitsüberprüfung und Luftsicherheitsschulung)</w:t>
      </w:r>
    </w:p>
    <w:p w14:paraId="7E4AED75" w14:textId="77777777" w:rsidR="00FF7198" w:rsidRPr="005045DE" w:rsidRDefault="00FF7198" w:rsidP="00D12A3B">
      <w:pPr>
        <w:pStyle w:val="Listenabsatz"/>
        <w:numPr>
          <w:ilvl w:val="0"/>
          <w:numId w:val="42"/>
        </w:numPr>
        <w:spacing w:before="120" w:after="120"/>
        <w:ind w:left="714" w:hanging="357"/>
        <w:jc w:val="both"/>
      </w:pPr>
      <w:r w:rsidRPr="005045DE">
        <w:t>Gültiger Vorfeldführerschein für den Flughafen Frankfurt am Main</w:t>
      </w:r>
    </w:p>
    <w:p w14:paraId="1B8496FE" w14:textId="77777777" w:rsidR="00FF7198" w:rsidRPr="005045DE" w:rsidRDefault="00136F1D" w:rsidP="00D12A3B">
      <w:pPr>
        <w:pStyle w:val="Listenabsatz"/>
        <w:numPr>
          <w:ilvl w:val="0"/>
          <w:numId w:val="42"/>
        </w:numPr>
        <w:spacing w:before="120" w:after="120"/>
        <w:ind w:left="714" w:hanging="357"/>
        <w:jc w:val="both"/>
      </w:pPr>
      <w:r w:rsidRPr="005045DE">
        <w:t>Gültige</w:t>
      </w:r>
      <w:r w:rsidR="00FF7198" w:rsidRPr="005045DE">
        <w:t xml:space="preserve"> Fahrerlaubnis mindestens der Klasse B</w:t>
      </w:r>
    </w:p>
    <w:p w14:paraId="48A160EB" w14:textId="77777777" w:rsidR="00FF7198" w:rsidRPr="005045DE" w:rsidRDefault="00FF7198" w:rsidP="00D12A3B">
      <w:pPr>
        <w:pStyle w:val="Listenabsatz"/>
        <w:numPr>
          <w:ilvl w:val="0"/>
          <w:numId w:val="42"/>
        </w:numPr>
        <w:spacing w:before="120" w:after="120"/>
        <w:ind w:left="714" w:hanging="357"/>
        <w:jc w:val="both"/>
      </w:pPr>
      <w:r w:rsidRPr="005045DE">
        <w:t>Schichtdiensttauglichkeit</w:t>
      </w:r>
    </w:p>
    <w:p w14:paraId="720FFE9F" w14:textId="77777777" w:rsidR="00FF7198" w:rsidRPr="005045DE" w:rsidRDefault="00FF7198" w:rsidP="00D12A3B">
      <w:pPr>
        <w:pStyle w:val="Listenabsatz"/>
        <w:numPr>
          <w:ilvl w:val="0"/>
          <w:numId w:val="42"/>
        </w:numPr>
        <w:spacing w:before="120" w:after="120"/>
        <w:ind w:left="714" w:hanging="357"/>
        <w:jc w:val="both"/>
      </w:pPr>
      <w:r w:rsidRPr="005045DE">
        <w:t>Schwindelfreiheit</w:t>
      </w:r>
    </w:p>
    <w:p w14:paraId="6AA7FF23" w14:textId="77777777" w:rsidR="00FF7198" w:rsidRPr="005045DE" w:rsidRDefault="00FF7198" w:rsidP="00D12A3B">
      <w:pPr>
        <w:pStyle w:val="Listenabsatz"/>
        <w:numPr>
          <w:ilvl w:val="0"/>
          <w:numId w:val="42"/>
        </w:numPr>
        <w:spacing w:before="120" w:after="120"/>
        <w:ind w:left="714" w:hanging="357"/>
        <w:jc w:val="both"/>
      </w:pPr>
      <w:r w:rsidRPr="005045DE">
        <w:t>Farbsehvermögen (keine Rot-Grünblindheit)</w:t>
      </w:r>
    </w:p>
    <w:p w14:paraId="49F3D8C7" w14:textId="77777777" w:rsidR="00FF7198" w:rsidRPr="005045DE" w:rsidRDefault="00FF7198" w:rsidP="00D12A3B">
      <w:pPr>
        <w:pStyle w:val="Listenabsatz"/>
        <w:numPr>
          <w:ilvl w:val="0"/>
          <w:numId w:val="42"/>
        </w:numPr>
        <w:spacing w:before="120" w:after="120"/>
        <w:ind w:left="714" w:hanging="357"/>
        <w:jc w:val="both"/>
      </w:pPr>
      <w:r w:rsidRPr="005045DE">
        <w:t>Gute Deutschkenntnisse in Wort und Schrift</w:t>
      </w:r>
    </w:p>
    <w:p w14:paraId="2AD015D3" w14:textId="298673F4" w:rsidR="00FF7198" w:rsidRPr="005045DE" w:rsidRDefault="00FF7198" w:rsidP="00D12A3B">
      <w:pPr>
        <w:pStyle w:val="Listenabsatz"/>
        <w:numPr>
          <w:ilvl w:val="0"/>
          <w:numId w:val="42"/>
        </w:numPr>
        <w:spacing w:before="120" w:after="120"/>
        <w:ind w:left="714" w:hanging="357"/>
        <w:jc w:val="both"/>
      </w:pPr>
      <w:r w:rsidRPr="005045DE">
        <w:t>Englische Sprachkenntnisse</w:t>
      </w:r>
      <w:r w:rsidR="007B75D0">
        <w:t xml:space="preserve"> wünschenswert</w:t>
      </w:r>
      <w:r w:rsidRPr="005045DE">
        <w:t>, wobei sich der Entleiher einen angemessenen Test vorbehält</w:t>
      </w:r>
    </w:p>
    <w:p w14:paraId="0BE1F6BA" w14:textId="77777777" w:rsidR="00FF7198" w:rsidRPr="005045DE" w:rsidRDefault="00FF7198" w:rsidP="00D12A3B">
      <w:pPr>
        <w:pStyle w:val="Listenabsatz"/>
        <w:numPr>
          <w:ilvl w:val="0"/>
          <w:numId w:val="42"/>
        </w:numPr>
        <w:spacing w:before="120" w:after="120"/>
        <w:ind w:left="714" w:hanging="357"/>
        <w:jc w:val="both"/>
      </w:pPr>
      <w:r w:rsidRPr="005045DE">
        <w:t>Teilnahme an allen erforderlichen Schulungs- und Qualifikationsmaßnahmen</w:t>
      </w:r>
    </w:p>
    <w:p w14:paraId="631AB11E" w14:textId="74A090A3" w:rsidR="00874C77" w:rsidRPr="005045DE" w:rsidRDefault="00FF7198" w:rsidP="00874C77">
      <w:pPr>
        <w:pStyle w:val="Listenabsatz"/>
        <w:numPr>
          <w:ilvl w:val="0"/>
          <w:numId w:val="42"/>
        </w:numPr>
        <w:spacing w:before="120" w:after="120"/>
        <w:ind w:left="714" w:hanging="357"/>
        <w:jc w:val="both"/>
      </w:pPr>
      <w:r w:rsidRPr="005045DE">
        <w:t xml:space="preserve">Gesundheitsuntersuchungen gem. </w:t>
      </w:r>
      <w:r w:rsidR="00F63E28" w:rsidRPr="005045DE">
        <w:t>G20, G25 und H69</w:t>
      </w:r>
    </w:p>
    <w:p w14:paraId="328EA989" w14:textId="2F999079" w:rsidR="001B4902" w:rsidRPr="005045DE" w:rsidRDefault="007B75D0">
      <w:pPr>
        <w:spacing w:after="0" w:line="240" w:lineRule="auto"/>
        <w:rPr>
          <w:rFonts w:ascii="Arial" w:hAnsi="Arial" w:cs="Arial"/>
          <w:b/>
          <w:sz w:val="22"/>
        </w:rPr>
      </w:pPr>
      <w:r>
        <w:rPr>
          <w:rFonts w:ascii="Arial" w:hAnsi="Arial" w:cs="Arial"/>
          <w:b/>
          <w:sz w:val="22"/>
        </w:rPr>
        <w:t>Cluster</w:t>
      </w:r>
      <w:r w:rsidRPr="005045DE">
        <w:rPr>
          <w:rFonts w:ascii="Arial" w:hAnsi="Arial" w:cs="Arial"/>
          <w:b/>
          <w:sz w:val="22"/>
        </w:rPr>
        <w:t xml:space="preserve"> </w:t>
      </w:r>
      <w:r w:rsidR="005045DE" w:rsidRPr="005045DE">
        <w:rPr>
          <w:rFonts w:ascii="Arial" w:hAnsi="Arial" w:cs="Arial"/>
          <w:b/>
          <w:sz w:val="22"/>
        </w:rPr>
        <w:t>2 – Stammunterstützer</w:t>
      </w:r>
    </w:p>
    <w:p w14:paraId="7BB01B87" w14:textId="55C9814B" w:rsidR="008D1344" w:rsidRPr="005045DE" w:rsidRDefault="008D1344" w:rsidP="00765A6A">
      <w:pPr>
        <w:rPr>
          <w:rFonts w:ascii="Arial" w:hAnsi="Arial" w:cs="Arial"/>
          <w:sz w:val="22"/>
        </w:rPr>
      </w:pPr>
      <w:r w:rsidRPr="005045DE">
        <w:rPr>
          <w:rFonts w:ascii="Arial" w:hAnsi="Arial" w:cs="Arial"/>
          <w:sz w:val="22"/>
        </w:rPr>
        <w:t>Der Bewerber erklärt, dass er Leiharbeit</w:t>
      </w:r>
      <w:r w:rsidR="0011037E" w:rsidRPr="005045DE">
        <w:rPr>
          <w:rFonts w:ascii="Arial" w:hAnsi="Arial" w:cs="Arial"/>
          <w:sz w:val="22"/>
        </w:rPr>
        <w:t>nehm</w:t>
      </w:r>
      <w:r w:rsidRPr="005045DE">
        <w:rPr>
          <w:rFonts w:ascii="Arial" w:hAnsi="Arial" w:cs="Arial"/>
          <w:sz w:val="22"/>
        </w:rPr>
        <w:t xml:space="preserve">er als Stammunterstützer mit unten genannten Qualifikationen vorhalten kann.  </w:t>
      </w:r>
    </w:p>
    <w:p w14:paraId="2E1D0527" w14:textId="77777777" w:rsidR="008D1344" w:rsidRPr="005045DE" w:rsidRDefault="008D1344" w:rsidP="008D1344">
      <w:pPr>
        <w:rPr>
          <w:rFonts w:ascii="Arial" w:hAnsi="Arial" w:cs="Arial"/>
          <w:sz w:val="22"/>
        </w:rPr>
      </w:pPr>
      <w:r w:rsidRPr="005045DE">
        <w:rPr>
          <w:rFonts w:ascii="Arial" w:hAnsi="Arial" w:cs="Arial"/>
          <w:sz w:val="22"/>
        </w:rPr>
        <w:t xml:space="preserve">Die Qualifikation umfasst folgende Punkte: </w:t>
      </w:r>
    </w:p>
    <w:p w14:paraId="6E2FDD7D"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Gültiger Flughafenausweis mit Vorfeldberechtigung (Voraussetzung: Gültige Zuverlässigkeitsüberprüfung und Luftsicherheitsschulung),</w:t>
      </w:r>
    </w:p>
    <w:p w14:paraId="3D50F76D"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Gültiger Vorfeldführerschein für den Flughafen Frankfurt am Main,</w:t>
      </w:r>
    </w:p>
    <w:p w14:paraId="6630E38B"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Gültiger Fahrerlaubnis mindestens der Klasse B,</w:t>
      </w:r>
    </w:p>
    <w:p w14:paraId="7C962841"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Schichtdiensttauglichkeit,</w:t>
      </w:r>
    </w:p>
    <w:p w14:paraId="279340DF"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Schwindelfreiheit,</w:t>
      </w:r>
    </w:p>
    <w:p w14:paraId="572C7D35"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Farbsehvermögen (keine Rot-Grünblindheit),</w:t>
      </w:r>
    </w:p>
    <w:p w14:paraId="60CC3E0F"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Gute Deutschkenntnisse in Wort und Schrift,</w:t>
      </w:r>
    </w:p>
    <w:p w14:paraId="16759D31" w14:textId="6D1A0105"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 xml:space="preserve">Englische Sprachkenntnisse gemäß ICAO Language Proficiency Level 4, </w:t>
      </w:r>
      <w:r w:rsidR="00F101B3" w:rsidRPr="005045DE">
        <w:t>wobei der</w:t>
      </w:r>
      <w:r w:rsidRPr="005045DE">
        <w:t xml:space="preserve"> Entleiher einen entsprechenden Test durchführt,</w:t>
      </w:r>
    </w:p>
    <w:p w14:paraId="391C2F2D"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t xml:space="preserve">EDV-Kenntnisse (MS-Office), </w:t>
      </w:r>
    </w:p>
    <w:p w14:paraId="094AAB0A" w14:textId="77777777" w:rsidR="008D1344" w:rsidRPr="005045DE" w:rsidRDefault="008D1344" w:rsidP="00F101B3">
      <w:pPr>
        <w:pStyle w:val="Listenabsatz"/>
        <w:numPr>
          <w:ilvl w:val="0"/>
          <w:numId w:val="51"/>
        </w:numPr>
        <w:tabs>
          <w:tab w:val="left" w:pos="709"/>
        </w:tabs>
        <w:spacing w:before="120" w:after="120"/>
        <w:ind w:left="709" w:right="425" w:hanging="283"/>
        <w:jc w:val="both"/>
      </w:pPr>
      <w:r w:rsidRPr="005045DE">
        <w:lastRenderedPageBreak/>
        <w:t>Teilnahme an allen erforderlichen Schulungs- und Qualifikationsmaßnahmen,</w:t>
      </w:r>
    </w:p>
    <w:p w14:paraId="1090625F" w14:textId="77777777" w:rsidR="008D1344" w:rsidRPr="005045DE" w:rsidRDefault="008D1344" w:rsidP="00F101B3">
      <w:pPr>
        <w:pStyle w:val="Listenabsatz"/>
        <w:numPr>
          <w:ilvl w:val="0"/>
          <w:numId w:val="51"/>
        </w:numPr>
        <w:tabs>
          <w:tab w:val="left" w:pos="709"/>
        </w:tabs>
        <w:spacing w:before="120" w:after="120"/>
        <w:ind w:left="1423" w:right="425" w:hanging="997"/>
        <w:jc w:val="both"/>
      </w:pPr>
      <w:r w:rsidRPr="005045DE">
        <w:t>Gesundheitsuntersuchungen gem. G20, G25 und H69.</w:t>
      </w:r>
    </w:p>
    <w:p w14:paraId="622D0E56" w14:textId="25FF6953" w:rsidR="008D1344" w:rsidRDefault="008D1344">
      <w:pPr>
        <w:spacing w:after="0" w:line="240" w:lineRule="auto"/>
        <w:rPr>
          <w:rFonts w:ascii="Arial" w:hAnsi="Arial" w:cs="Arial"/>
          <w:b/>
          <w:sz w:val="22"/>
        </w:rPr>
      </w:pPr>
    </w:p>
    <w:p w14:paraId="215C1B0F" w14:textId="07C61D16" w:rsidR="00205C9E" w:rsidRDefault="00205C9E">
      <w:pPr>
        <w:spacing w:after="0" w:line="240" w:lineRule="auto"/>
        <w:rPr>
          <w:rFonts w:ascii="Arial" w:hAnsi="Arial" w:cs="Arial"/>
          <w:b/>
          <w:sz w:val="22"/>
        </w:rPr>
      </w:pPr>
      <w:r>
        <w:rPr>
          <w:rFonts w:ascii="Arial" w:hAnsi="Arial" w:cs="Arial"/>
          <w:b/>
          <w:sz w:val="22"/>
        </w:rPr>
        <w:t>4.3.2.2 – Vergleichbare Leistungen</w:t>
      </w:r>
    </w:p>
    <w:p w14:paraId="418221CF" w14:textId="77777777" w:rsidR="00205C9E" w:rsidRPr="00205C9E" w:rsidRDefault="00205C9E">
      <w:pPr>
        <w:spacing w:after="0" w:line="240" w:lineRule="auto"/>
        <w:rPr>
          <w:rFonts w:ascii="Arial" w:hAnsi="Arial" w:cs="Arial"/>
          <w:bCs/>
          <w:sz w:val="22"/>
        </w:rPr>
      </w:pPr>
    </w:p>
    <w:p w14:paraId="091F97D4" w14:textId="61C42175" w:rsidR="00E869E9" w:rsidRDefault="00205C9E">
      <w:pPr>
        <w:spacing w:after="0" w:line="240" w:lineRule="auto"/>
        <w:rPr>
          <w:rFonts w:ascii="Arial" w:hAnsi="Arial" w:cs="Arial"/>
          <w:bCs/>
          <w:sz w:val="22"/>
        </w:rPr>
      </w:pPr>
      <w:r>
        <w:rPr>
          <w:rFonts w:ascii="Arial" w:hAnsi="Arial" w:cs="Arial"/>
          <w:bCs/>
          <w:sz w:val="22"/>
        </w:rPr>
        <w:t>D</w:t>
      </w:r>
      <w:r w:rsidR="00E869E9">
        <w:rPr>
          <w:rFonts w:ascii="Arial" w:hAnsi="Arial" w:cs="Arial"/>
          <w:bCs/>
          <w:sz w:val="22"/>
        </w:rPr>
        <w:t>er Bewerber hat zum Nachweis seiner technischen Leistungsfähigkeit Angaben über vergleichbare Leistungen mit seinem Teilnahmeantrag abzugeben.</w:t>
      </w:r>
    </w:p>
    <w:p w14:paraId="09044DA6" w14:textId="77777777" w:rsidR="00E869E9" w:rsidRDefault="00E869E9">
      <w:pPr>
        <w:spacing w:after="0" w:line="240" w:lineRule="auto"/>
        <w:rPr>
          <w:rFonts w:ascii="Arial" w:hAnsi="Arial" w:cs="Arial"/>
          <w:bCs/>
          <w:sz w:val="22"/>
        </w:rPr>
      </w:pPr>
    </w:p>
    <w:p w14:paraId="400D8421" w14:textId="4337EA3A" w:rsidR="00E869E9" w:rsidRDefault="00E869E9">
      <w:pPr>
        <w:spacing w:after="0" w:line="240" w:lineRule="auto"/>
        <w:rPr>
          <w:rFonts w:ascii="Arial" w:hAnsi="Arial" w:cs="Arial"/>
          <w:bCs/>
          <w:sz w:val="22"/>
        </w:rPr>
      </w:pPr>
      <w:r>
        <w:rPr>
          <w:rFonts w:ascii="Arial" w:hAnsi="Arial" w:cs="Arial"/>
          <w:bCs/>
          <w:sz w:val="22"/>
        </w:rPr>
        <w:t>Die in den folgenden Tabellen zu machenden Angaben müssen sich auf das jeweils genannte Referenzprojekt beziehen.</w:t>
      </w:r>
    </w:p>
    <w:p w14:paraId="47C8E818" w14:textId="77777777" w:rsidR="00E869E9" w:rsidRDefault="00E869E9">
      <w:pPr>
        <w:spacing w:after="0" w:line="240" w:lineRule="auto"/>
        <w:rPr>
          <w:rFonts w:ascii="Arial" w:hAnsi="Arial" w:cs="Arial"/>
          <w:bCs/>
          <w:sz w:val="22"/>
        </w:rPr>
      </w:pPr>
    </w:p>
    <w:p w14:paraId="2997CB6A" w14:textId="4EA68051" w:rsidR="00E869E9" w:rsidRDefault="00E869E9">
      <w:pPr>
        <w:spacing w:after="0" w:line="240" w:lineRule="auto"/>
        <w:rPr>
          <w:rFonts w:ascii="Arial" w:hAnsi="Arial" w:cs="Arial"/>
          <w:bCs/>
          <w:sz w:val="22"/>
        </w:rPr>
      </w:pPr>
      <w:r>
        <w:rPr>
          <w:rFonts w:ascii="Arial" w:hAnsi="Arial" w:cs="Arial"/>
          <w:bCs/>
          <w:sz w:val="22"/>
        </w:rPr>
        <w:t xml:space="preserve">Der Bewerber muss mindestens eine den Mindestanforderungen entsprechende Unternehmensreferenz </w:t>
      </w:r>
      <w:r w:rsidR="00140923">
        <w:rPr>
          <w:rFonts w:ascii="Arial" w:hAnsi="Arial" w:cs="Arial"/>
          <w:bCs/>
          <w:sz w:val="22"/>
        </w:rPr>
        <w:t>mit seinem Teilnahmeantrag abgeben. Gibt der Bewerber keine den Mindestanforderungen entsprechende Unternehmensreferenz ab, wird sein Teilnahmeantrag zwingen</w:t>
      </w:r>
      <w:r w:rsidR="00376439">
        <w:rPr>
          <w:rFonts w:ascii="Arial" w:hAnsi="Arial" w:cs="Arial"/>
          <w:bCs/>
          <w:sz w:val="22"/>
        </w:rPr>
        <w:t>d</w:t>
      </w:r>
      <w:r w:rsidR="00140923">
        <w:rPr>
          <w:rFonts w:ascii="Arial" w:hAnsi="Arial" w:cs="Arial"/>
          <w:bCs/>
          <w:sz w:val="22"/>
        </w:rPr>
        <w:t xml:space="preserve"> vom weiteren Vergabeverfahren ausgeschlossen.</w:t>
      </w:r>
    </w:p>
    <w:p w14:paraId="13D33C3A" w14:textId="77777777" w:rsidR="00140923" w:rsidRDefault="00140923">
      <w:pPr>
        <w:spacing w:after="0" w:line="240" w:lineRule="auto"/>
        <w:rPr>
          <w:rFonts w:ascii="Arial" w:hAnsi="Arial" w:cs="Arial"/>
          <w:bCs/>
          <w:sz w:val="22"/>
        </w:rPr>
      </w:pPr>
    </w:p>
    <w:p w14:paraId="677D95AD" w14:textId="47630C08" w:rsidR="00140923" w:rsidRDefault="00140923">
      <w:pPr>
        <w:spacing w:after="0" w:line="240" w:lineRule="auto"/>
        <w:rPr>
          <w:rFonts w:ascii="Arial" w:hAnsi="Arial" w:cs="Arial"/>
          <w:bCs/>
          <w:sz w:val="22"/>
        </w:rPr>
      </w:pPr>
      <w:r>
        <w:rPr>
          <w:rFonts w:ascii="Arial" w:hAnsi="Arial" w:cs="Arial"/>
          <w:bCs/>
          <w:sz w:val="22"/>
        </w:rPr>
        <w:t xml:space="preserve">Der Bewerber erklärt sich damit einverstanden, dass die NICE die angegebenen Referenzen beim Referenzgeber überprüft. </w:t>
      </w:r>
    </w:p>
    <w:p w14:paraId="3F14A37C" w14:textId="77777777" w:rsidR="00275212" w:rsidRDefault="00275212">
      <w:pPr>
        <w:spacing w:after="0" w:line="240" w:lineRule="auto"/>
        <w:rPr>
          <w:rFonts w:ascii="Arial" w:hAnsi="Arial" w:cs="Arial"/>
          <w:bCs/>
          <w:sz w:val="22"/>
        </w:rPr>
      </w:pPr>
    </w:p>
    <w:p w14:paraId="6AB6497D" w14:textId="77777777" w:rsidR="00275212" w:rsidRDefault="00275212">
      <w:pPr>
        <w:spacing w:after="0" w:line="240" w:lineRule="auto"/>
        <w:rPr>
          <w:rFonts w:ascii="Arial" w:hAnsi="Arial" w:cs="Arial"/>
          <w:bCs/>
          <w:sz w:val="22"/>
        </w:rPr>
      </w:pPr>
      <w:r w:rsidRPr="00275212">
        <w:rPr>
          <w:rFonts w:ascii="Arial" w:hAnsi="Arial" w:cs="Arial"/>
          <w:b/>
          <w:sz w:val="22"/>
        </w:rPr>
        <w:t>Mindestanforderungen</w:t>
      </w:r>
      <w:r>
        <w:rPr>
          <w:rFonts w:ascii="Arial" w:hAnsi="Arial" w:cs="Arial"/>
          <w:bCs/>
          <w:sz w:val="22"/>
        </w:rPr>
        <w:t xml:space="preserve"> (Angaben zwingend in den folgenden Tabellen zu machen):</w:t>
      </w:r>
    </w:p>
    <w:p w14:paraId="3AF52836" w14:textId="6E2E34D7" w:rsidR="00140923" w:rsidRDefault="00140923">
      <w:pPr>
        <w:spacing w:after="0" w:line="240" w:lineRule="auto"/>
        <w:rPr>
          <w:rFonts w:ascii="Arial" w:hAnsi="Arial" w:cs="Arial"/>
          <w:bCs/>
          <w:sz w:val="22"/>
        </w:rPr>
      </w:pPr>
    </w:p>
    <w:p w14:paraId="6FF3BAE3" w14:textId="77777777" w:rsidR="00275212" w:rsidRPr="00275212" w:rsidRDefault="00275212" w:rsidP="00275212">
      <w:pPr>
        <w:pStyle w:val="Listenabsatz"/>
        <w:numPr>
          <w:ilvl w:val="0"/>
          <w:numId w:val="56"/>
        </w:numPr>
        <w:rPr>
          <w:bCs/>
        </w:rPr>
      </w:pPr>
      <w:r w:rsidRPr="00275212">
        <w:rPr>
          <w:bCs/>
        </w:rPr>
        <w:t xml:space="preserve">Beschreibung der erbrachten Leistung </w:t>
      </w:r>
    </w:p>
    <w:p w14:paraId="119EDA03" w14:textId="29EE58AD" w:rsidR="00275212" w:rsidRPr="00275212" w:rsidRDefault="00275212" w:rsidP="00275212">
      <w:pPr>
        <w:pStyle w:val="Listenabsatz"/>
        <w:numPr>
          <w:ilvl w:val="0"/>
          <w:numId w:val="56"/>
        </w:numPr>
        <w:rPr>
          <w:bCs/>
        </w:rPr>
      </w:pPr>
      <w:r w:rsidRPr="00275212">
        <w:rPr>
          <w:bCs/>
        </w:rPr>
        <w:t xml:space="preserve">Unternehmen, das die Leistung erbracht hat (Firma des Einzelbewerbers oder des Mitglieds der Bewerbergemeinschaft oder des Unternehmens, dessen Fähigkeiten man sich bedient) </w:t>
      </w:r>
    </w:p>
    <w:p w14:paraId="161E6ADA" w14:textId="77777777" w:rsidR="00275212" w:rsidRPr="00275212" w:rsidRDefault="00275212" w:rsidP="00275212">
      <w:pPr>
        <w:pStyle w:val="Listenabsatz"/>
        <w:numPr>
          <w:ilvl w:val="0"/>
          <w:numId w:val="56"/>
        </w:numPr>
        <w:rPr>
          <w:bCs/>
        </w:rPr>
      </w:pPr>
      <w:r w:rsidRPr="00275212">
        <w:rPr>
          <w:bCs/>
        </w:rPr>
        <w:t>Auftraggeber (mit Adresse):</w:t>
      </w:r>
    </w:p>
    <w:p w14:paraId="27F5E4CB" w14:textId="77777777" w:rsidR="00275212" w:rsidRPr="00275212" w:rsidRDefault="00275212" w:rsidP="00275212">
      <w:pPr>
        <w:pStyle w:val="Listenabsatz"/>
        <w:numPr>
          <w:ilvl w:val="0"/>
          <w:numId w:val="56"/>
        </w:numPr>
        <w:rPr>
          <w:bCs/>
        </w:rPr>
      </w:pPr>
      <w:r w:rsidRPr="00275212">
        <w:rPr>
          <w:bCs/>
        </w:rPr>
        <w:t>Ansprechpartner beim Auftraggeber (Abteilung mit Telefonnummer):</w:t>
      </w:r>
    </w:p>
    <w:p w14:paraId="1F57110C" w14:textId="77777777" w:rsidR="00275212" w:rsidRPr="00275212" w:rsidRDefault="00275212" w:rsidP="00275212">
      <w:pPr>
        <w:pStyle w:val="Listenabsatz"/>
        <w:numPr>
          <w:ilvl w:val="0"/>
          <w:numId w:val="56"/>
        </w:numPr>
        <w:rPr>
          <w:bCs/>
        </w:rPr>
      </w:pPr>
      <w:r w:rsidRPr="00275212">
        <w:rPr>
          <w:bCs/>
        </w:rPr>
        <w:t>Branche Referenzgeber:</w:t>
      </w:r>
    </w:p>
    <w:p w14:paraId="6A35AFE8" w14:textId="57844F19" w:rsidR="00275212" w:rsidRPr="00275212" w:rsidRDefault="00275212" w:rsidP="00275212">
      <w:pPr>
        <w:pStyle w:val="Listenabsatz"/>
        <w:numPr>
          <w:ilvl w:val="1"/>
          <w:numId w:val="56"/>
        </w:numPr>
        <w:rPr>
          <w:bCs/>
        </w:rPr>
      </w:pPr>
      <w:r w:rsidRPr="00275212">
        <w:rPr>
          <w:bCs/>
        </w:rPr>
        <w:t>Luftverkehr</w:t>
      </w:r>
    </w:p>
    <w:p w14:paraId="28AA3A1D" w14:textId="3C69AFAD" w:rsidR="00275212" w:rsidRPr="00275212" w:rsidRDefault="00275212" w:rsidP="00275212">
      <w:pPr>
        <w:pStyle w:val="Listenabsatz"/>
        <w:numPr>
          <w:ilvl w:val="1"/>
          <w:numId w:val="56"/>
        </w:numPr>
        <w:rPr>
          <w:bCs/>
        </w:rPr>
      </w:pPr>
      <w:r w:rsidRPr="00275212">
        <w:rPr>
          <w:bCs/>
        </w:rPr>
        <w:t>Logistik</w:t>
      </w:r>
    </w:p>
    <w:p w14:paraId="2584346B" w14:textId="4BE8DB1D" w:rsidR="00275212" w:rsidRPr="00275212" w:rsidRDefault="00275212" w:rsidP="00275212">
      <w:pPr>
        <w:pStyle w:val="Listenabsatz"/>
        <w:numPr>
          <w:ilvl w:val="1"/>
          <w:numId w:val="56"/>
        </w:numPr>
        <w:rPr>
          <w:bCs/>
        </w:rPr>
      </w:pPr>
      <w:r w:rsidRPr="00275212">
        <w:rPr>
          <w:bCs/>
        </w:rPr>
        <w:t xml:space="preserve">Vergleichbar:     </w:t>
      </w:r>
    </w:p>
    <w:p w14:paraId="5BDBA418" w14:textId="77777777" w:rsidR="00275212" w:rsidRPr="00275212" w:rsidRDefault="00275212" w:rsidP="00275212">
      <w:pPr>
        <w:spacing w:after="0" w:line="240" w:lineRule="auto"/>
        <w:rPr>
          <w:rFonts w:ascii="Arial" w:hAnsi="Arial" w:cs="Arial"/>
          <w:bCs/>
          <w:sz w:val="22"/>
        </w:rPr>
      </w:pPr>
    </w:p>
    <w:p w14:paraId="03CED64A" w14:textId="6B68AC77" w:rsidR="00275212" w:rsidRPr="00275212" w:rsidRDefault="00275212" w:rsidP="00B556B1">
      <w:pPr>
        <w:pStyle w:val="Listenabsatz"/>
        <w:numPr>
          <w:ilvl w:val="0"/>
          <w:numId w:val="56"/>
        </w:numPr>
        <w:rPr>
          <w:bCs/>
        </w:rPr>
      </w:pPr>
      <w:r w:rsidRPr="00275212">
        <w:rPr>
          <w:bCs/>
        </w:rPr>
        <w:t>Vertragslaufzeit: mind. 2 Jahre</w:t>
      </w:r>
    </w:p>
    <w:p w14:paraId="573016CF" w14:textId="2D9DA3C9" w:rsidR="00275212" w:rsidRPr="00275212" w:rsidRDefault="00275212" w:rsidP="00AF007E">
      <w:pPr>
        <w:pStyle w:val="Listenabsatz"/>
        <w:numPr>
          <w:ilvl w:val="0"/>
          <w:numId w:val="56"/>
        </w:numPr>
        <w:rPr>
          <w:bCs/>
        </w:rPr>
      </w:pPr>
      <w:r w:rsidRPr="00275212">
        <w:rPr>
          <w:bCs/>
        </w:rPr>
        <w:t>Leiharbeiterpool: Mind. 12 Personen (brutto), wobei ein Teil der Arbeitnehmer situativ und nicht dauerhaft überlassen wurde.</w:t>
      </w:r>
    </w:p>
    <w:p w14:paraId="6AE7D4B8" w14:textId="77777777" w:rsidR="00275212" w:rsidRPr="00275212" w:rsidRDefault="00275212" w:rsidP="00275212">
      <w:pPr>
        <w:pStyle w:val="Listenabsatz"/>
        <w:numPr>
          <w:ilvl w:val="0"/>
          <w:numId w:val="56"/>
        </w:numPr>
        <w:rPr>
          <w:bCs/>
        </w:rPr>
      </w:pPr>
      <w:r w:rsidRPr="00275212">
        <w:rPr>
          <w:bCs/>
        </w:rPr>
        <w:t xml:space="preserve">Personaldisposition und Erreichbarkeit: mind. 18 Stunden </w:t>
      </w:r>
    </w:p>
    <w:p w14:paraId="4A8E7629" w14:textId="7542B250" w:rsidR="00275212" w:rsidRPr="00275212" w:rsidRDefault="00275212" w:rsidP="009C1C9C">
      <w:pPr>
        <w:pStyle w:val="Listenabsatz"/>
        <w:numPr>
          <w:ilvl w:val="0"/>
          <w:numId w:val="56"/>
        </w:numPr>
        <w:rPr>
          <w:bCs/>
        </w:rPr>
      </w:pPr>
      <w:r w:rsidRPr="00275212">
        <w:rPr>
          <w:bCs/>
        </w:rPr>
        <w:t>Zeitraum der Erbringung der Leistung (MM/JJ bis MM/JJ): (Achtung: Abschluss/Leistungsende nicht vor 2022)</w:t>
      </w:r>
    </w:p>
    <w:p w14:paraId="1BE84FCB" w14:textId="77777777" w:rsidR="00275212" w:rsidRDefault="00275212">
      <w:pPr>
        <w:spacing w:after="0" w:line="240" w:lineRule="auto"/>
        <w:rPr>
          <w:rFonts w:ascii="Arial" w:hAnsi="Arial" w:cs="Arial"/>
          <w:bCs/>
          <w:sz w:val="22"/>
        </w:rPr>
      </w:pPr>
    </w:p>
    <w:p w14:paraId="67BCD3D2" w14:textId="5657D1CB" w:rsidR="00275212" w:rsidRDefault="00275212">
      <w:pPr>
        <w:spacing w:after="0" w:line="240" w:lineRule="auto"/>
        <w:rPr>
          <w:rFonts w:ascii="Arial" w:hAnsi="Arial" w:cs="Arial"/>
          <w:bCs/>
          <w:sz w:val="22"/>
        </w:rPr>
      </w:pPr>
      <w:r>
        <w:rPr>
          <w:rFonts w:ascii="Arial" w:hAnsi="Arial" w:cs="Arial"/>
          <w:bCs/>
          <w:sz w:val="22"/>
        </w:rPr>
        <w:br w:type="page"/>
      </w:r>
    </w:p>
    <w:p w14:paraId="02183CDB" w14:textId="77777777" w:rsidR="00E869E9" w:rsidRDefault="00E869E9">
      <w:pPr>
        <w:spacing w:after="0" w:line="240" w:lineRule="auto"/>
        <w:rPr>
          <w:rFonts w:ascii="Arial" w:hAnsi="Arial" w:cs="Arial"/>
          <w:bCs/>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103"/>
      </w:tblGrid>
      <w:tr w:rsidR="00E869E9" w:rsidRPr="00140923" w14:paraId="60F11446" w14:textId="77777777" w:rsidTr="00E869E9">
        <w:trPr>
          <w:cantSplit/>
          <w:trHeight w:val="347"/>
        </w:trPr>
        <w:tc>
          <w:tcPr>
            <w:tcW w:w="94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2DFDB6A" w14:textId="512CC48D" w:rsidR="00E869E9" w:rsidRPr="00140923" w:rsidRDefault="00E869E9">
            <w:pPr>
              <w:pStyle w:val="A-text"/>
              <w:spacing w:line="340" w:lineRule="exact"/>
              <w:rPr>
                <w:b/>
                <w:kern w:val="2"/>
                <w:sz w:val="20"/>
                <w:szCs w:val="16"/>
                <w:lang w:eastAsia="en-US"/>
                <w14:ligatures w14:val="standardContextual"/>
              </w:rPr>
            </w:pP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b/>
                <w:kern w:val="2"/>
                <w:sz w:val="20"/>
                <w:szCs w:val="16"/>
                <w:lang w:eastAsia="en-US"/>
                <w14:ligatures w14:val="standardContextual"/>
              </w:rPr>
              <w:t>Unternehmensreferenz 1)</w:t>
            </w:r>
          </w:p>
        </w:tc>
      </w:tr>
      <w:tr w:rsidR="00E869E9" w:rsidRPr="00140923" w14:paraId="0F746F9B" w14:textId="77777777" w:rsidTr="00E869E9">
        <w:trPr>
          <w:cantSplit/>
          <w:trHeight w:val="453"/>
        </w:trPr>
        <w:tc>
          <w:tcPr>
            <w:tcW w:w="4395" w:type="dxa"/>
            <w:tcBorders>
              <w:top w:val="single" w:sz="4" w:space="0" w:color="auto"/>
              <w:left w:val="single" w:sz="4" w:space="0" w:color="auto"/>
              <w:bottom w:val="single" w:sz="4" w:space="0" w:color="auto"/>
              <w:right w:val="single" w:sz="4" w:space="0" w:color="auto"/>
            </w:tcBorders>
            <w:hideMark/>
          </w:tcPr>
          <w:p w14:paraId="1BA3A610" w14:textId="77777777"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Beschreibung der erbrachten Leistung </w:t>
            </w:r>
          </w:p>
        </w:tc>
        <w:tc>
          <w:tcPr>
            <w:tcW w:w="5103" w:type="dxa"/>
            <w:tcBorders>
              <w:top w:val="single" w:sz="4" w:space="0" w:color="auto"/>
              <w:left w:val="single" w:sz="4" w:space="0" w:color="auto"/>
              <w:bottom w:val="single" w:sz="4" w:space="0" w:color="auto"/>
              <w:right w:val="single" w:sz="4" w:space="0" w:color="auto"/>
            </w:tcBorders>
            <w:hideMark/>
          </w:tcPr>
          <w:p w14:paraId="70267C1E" w14:textId="758ECC38"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E869E9" w:rsidRPr="00140923" w14:paraId="542748B1" w14:textId="77777777" w:rsidTr="00E869E9">
        <w:trPr>
          <w:cantSplit/>
          <w:trHeight w:val="846"/>
        </w:trPr>
        <w:tc>
          <w:tcPr>
            <w:tcW w:w="4395" w:type="dxa"/>
            <w:tcBorders>
              <w:top w:val="single" w:sz="4" w:space="0" w:color="auto"/>
              <w:left w:val="single" w:sz="4" w:space="0" w:color="auto"/>
              <w:bottom w:val="single" w:sz="4" w:space="0" w:color="auto"/>
              <w:right w:val="single" w:sz="4" w:space="0" w:color="auto"/>
            </w:tcBorders>
            <w:hideMark/>
          </w:tcPr>
          <w:p w14:paraId="72F244B6" w14:textId="77777777" w:rsidR="00E869E9"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Unternehmen, das die Leistung erbracht hat (Firma des Einzelbewerbers oder des Mitglieds der Bewerbergemeinschaft oder des Unternehmens, dessen Fähigkeiten man sich bedient) </w:t>
            </w:r>
          </w:p>
          <w:p w14:paraId="00EA4595" w14:textId="77777777" w:rsidR="00D37668" w:rsidRPr="00140923" w:rsidRDefault="00D37668">
            <w:pPr>
              <w:pStyle w:val="A-text"/>
              <w:spacing w:after="0" w:line="240" w:lineRule="auto"/>
              <w:rPr>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367C286A" w14:textId="0A7F635F"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E869E9" w:rsidRPr="00140923" w14:paraId="51118E5F" w14:textId="77777777" w:rsidTr="00E869E9">
        <w:trPr>
          <w:cantSplit/>
          <w:trHeight w:val="414"/>
        </w:trPr>
        <w:tc>
          <w:tcPr>
            <w:tcW w:w="4395" w:type="dxa"/>
            <w:tcBorders>
              <w:top w:val="single" w:sz="4" w:space="0" w:color="auto"/>
              <w:left w:val="single" w:sz="4" w:space="0" w:color="auto"/>
              <w:bottom w:val="single" w:sz="4" w:space="0" w:color="auto"/>
              <w:right w:val="single" w:sz="4" w:space="0" w:color="auto"/>
            </w:tcBorders>
            <w:hideMark/>
          </w:tcPr>
          <w:p w14:paraId="021C9FF9" w14:textId="77777777"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Auftraggeber (mit Adresse):</w:t>
            </w:r>
          </w:p>
        </w:tc>
        <w:tc>
          <w:tcPr>
            <w:tcW w:w="5103" w:type="dxa"/>
            <w:tcBorders>
              <w:top w:val="single" w:sz="4" w:space="0" w:color="auto"/>
              <w:left w:val="single" w:sz="4" w:space="0" w:color="auto"/>
              <w:bottom w:val="single" w:sz="4" w:space="0" w:color="auto"/>
              <w:right w:val="single" w:sz="4" w:space="0" w:color="auto"/>
            </w:tcBorders>
            <w:hideMark/>
          </w:tcPr>
          <w:p w14:paraId="1F31B5A0" w14:textId="1B017B89"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E869E9" w:rsidRPr="00140923" w14:paraId="52387321" w14:textId="77777777" w:rsidTr="00E869E9">
        <w:trPr>
          <w:cantSplit/>
          <w:trHeight w:val="619"/>
        </w:trPr>
        <w:tc>
          <w:tcPr>
            <w:tcW w:w="4395" w:type="dxa"/>
            <w:tcBorders>
              <w:top w:val="single" w:sz="4" w:space="0" w:color="auto"/>
              <w:left w:val="single" w:sz="4" w:space="0" w:color="auto"/>
              <w:bottom w:val="single" w:sz="4" w:space="0" w:color="auto"/>
              <w:right w:val="single" w:sz="4" w:space="0" w:color="auto"/>
            </w:tcBorders>
          </w:tcPr>
          <w:p w14:paraId="0A23EFBB" w14:textId="3DD1593C" w:rsidR="00E869E9" w:rsidRPr="00140923" w:rsidRDefault="00E869E9" w:rsidP="00140923">
            <w:pPr>
              <w:rPr>
                <w:rFonts w:ascii="Arial" w:hAnsi="Arial" w:cs="Arial"/>
                <w:kern w:val="2"/>
                <w:sz w:val="20"/>
                <w:szCs w:val="16"/>
                <w14:ligatures w14:val="standardContextual"/>
              </w:rPr>
            </w:pPr>
            <w:r w:rsidRPr="00140923">
              <w:rPr>
                <w:rFonts w:ascii="Arial" w:hAnsi="Arial" w:cs="Arial"/>
                <w:sz w:val="20"/>
                <w:szCs w:val="16"/>
              </w:rPr>
              <w:t>Ansprechpartner beim Auftraggeber (Abteilung mit Telefonnummer):</w:t>
            </w:r>
          </w:p>
        </w:tc>
        <w:tc>
          <w:tcPr>
            <w:tcW w:w="5103" w:type="dxa"/>
            <w:tcBorders>
              <w:top w:val="single" w:sz="4" w:space="0" w:color="auto"/>
              <w:left w:val="single" w:sz="4" w:space="0" w:color="auto"/>
              <w:bottom w:val="single" w:sz="4" w:space="0" w:color="auto"/>
              <w:right w:val="single" w:sz="4" w:space="0" w:color="auto"/>
            </w:tcBorders>
            <w:hideMark/>
          </w:tcPr>
          <w:p w14:paraId="1FB08704" w14:textId="76D4B9B1"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E869E9" w:rsidRPr="00140923" w14:paraId="7E557AAE" w14:textId="77777777" w:rsidTr="00E869E9">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5AA58830" w14:textId="77777777" w:rsidR="00E869E9" w:rsidRPr="00140923" w:rsidRDefault="00E869E9">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Branche Referenzgeber:</w:t>
            </w:r>
          </w:p>
          <w:p w14:paraId="1B66730E" w14:textId="77777777" w:rsidR="00E869E9" w:rsidRPr="00140923" w:rsidRDefault="00E869E9" w:rsidP="00E869E9">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Luftverkehr</w:t>
            </w:r>
          </w:p>
          <w:p w14:paraId="44589CDA" w14:textId="77777777" w:rsidR="00E869E9" w:rsidRPr="00140923" w:rsidRDefault="00E869E9" w:rsidP="00E869E9">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Logistik</w:t>
            </w:r>
          </w:p>
          <w:p w14:paraId="6E7B9748" w14:textId="36C657F0" w:rsidR="00E869E9" w:rsidRPr="00140923" w:rsidRDefault="00E869E9" w:rsidP="00E869E9">
            <w:pPr>
              <w:pStyle w:val="A-text"/>
              <w:numPr>
                <w:ilvl w:val="0"/>
                <w:numId w:val="55"/>
              </w:numPr>
              <w:spacing w:after="0" w:line="240" w:lineRule="auto"/>
              <w:jc w:val="left"/>
              <w:textAlignment w:val="auto"/>
              <w:rPr>
                <w:b/>
                <w:bCs/>
                <w:kern w:val="2"/>
                <w:sz w:val="20"/>
                <w:szCs w:val="16"/>
                <w:lang w:eastAsia="en-US"/>
                <w14:ligatures w14:val="standardContextual"/>
              </w:rPr>
            </w:pPr>
            <w:r w:rsidRPr="00140923">
              <w:rPr>
                <w:kern w:val="2"/>
                <w:sz w:val="20"/>
                <w:szCs w:val="16"/>
                <w:lang w:eastAsia="en-US"/>
                <w14:ligatures w14:val="standardContextual"/>
              </w:rPr>
              <w:t>Vergleichbar:</w:t>
            </w: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p w14:paraId="16863CF3" w14:textId="77777777" w:rsidR="00140923" w:rsidRPr="00140923" w:rsidRDefault="00140923" w:rsidP="00140923">
            <w:pPr>
              <w:pStyle w:val="A-text"/>
              <w:spacing w:after="0" w:line="240" w:lineRule="auto"/>
              <w:ind w:left="720"/>
              <w:jc w:val="left"/>
              <w:textAlignment w:val="auto"/>
              <w:rPr>
                <w:b/>
                <w:bCs/>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36DD0361" w14:textId="5FBBC020"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57D7768E" w14:textId="77777777" w:rsidR="00E869E9" w:rsidRPr="00140923" w:rsidRDefault="00E869E9">
            <w:pPr>
              <w:pStyle w:val="A-text"/>
              <w:spacing w:after="0" w:line="240" w:lineRule="auto"/>
              <w:rPr>
                <w:kern w:val="2"/>
                <w:sz w:val="20"/>
                <w:szCs w:val="16"/>
                <w:lang w:eastAsia="en-US"/>
                <w14:ligatures w14:val="standardContextual"/>
              </w:rPr>
            </w:pPr>
          </w:p>
          <w:p w14:paraId="1D22B9B8" w14:textId="1A7F31B5"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583B8476" w14:textId="77777777" w:rsidR="00E869E9" w:rsidRPr="00140923" w:rsidRDefault="00E869E9">
            <w:pPr>
              <w:pStyle w:val="A-text"/>
              <w:spacing w:after="0" w:line="240" w:lineRule="auto"/>
              <w:rPr>
                <w:kern w:val="2"/>
                <w:sz w:val="20"/>
                <w:szCs w:val="16"/>
                <w:lang w:eastAsia="en-US"/>
                <w14:ligatures w14:val="standardContextual"/>
              </w:rPr>
            </w:pPr>
          </w:p>
        </w:tc>
      </w:tr>
      <w:tr w:rsidR="00E869E9" w:rsidRPr="00140923" w14:paraId="323C6DDF" w14:textId="77777777" w:rsidTr="00E869E9">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305060EB" w14:textId="77777777" w:rsidR="00E869E9" w:rsidRPr="00140923" w:rsidRDefault="00E869E9">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 xml:space="preserve">Vertragslaufzeit: </w:t>
            </w:r>
          </w:p>
          <w:p w14:paraId="16A2ED04" w14:textId="77777777" w:rsidR="00E869E9" w:rsidRPr="00140923" w:rsidRDefault="00E869E9">
            <w:pPr>
              <w:pStyle w:val="A-text"/>
              <w:spacing w:after="0" w:line="240" w:lineRule="auto"/>
              <w:jc w:val="left"/>
              <w:rPr>
                <w:kern w:val="2"/>
                <w:sz w:val="20"/>
                <w:szCs w:val="16"/>
                <w:lang w:eastAsia="en-US"/>
                <w14:ligatures w14:val="standardContextual"/>
              </w:rPr>
            </w:pPr>
            <w:r w:rsidRPr="00140923">
              <w:rPr>
                <w:kern w:val="2"/>
                <w:sz w:val="20"/>
                <w:szCs w:val="16"/>
                <w:lang w:eastAsia="en-US"/>
                <w14:ligatures w14:val="standardContextual"/>
              </w:rPr>
              <w:t>mind. 2 Jahre</w:t>
            </w:r>
          </w:p>
        </w:tc>
        <w:tc>
          <w:tcPr>
            <w:tcW w:w="5103" w:type="dxa"/>
            <w:tcBorders>
              <w:top w:val="single" w:sz="4" w:space="0" w:color="auto"/>
              <w:left w:val="single" w:sz="4" w:space="0" w:color="auto"/>
              <w:bottom w:val="single" w:sz="4" w:space="0" w:color="auto"/>
              <w:right w:val="single" w:sz="4" w:space="0" w:color="auto"/>
            </w:tcBorders>
          </w:tcPr>
          <w:p w14:paraId="036B7D89" w14:textId="28F4C60F"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329E964D" w14:textId="77777777" w:rsidR="00E869E9" w:rsidRPr="00140923" w:rsidRDefault="00E869E9">
            <w:pPr>
              <w:pStyle w:val="A-text"/>
              <w:spacing w:after="0" w:line="240" w:lineRule="auto"/>
              <w:rPr>
                <w:kern w:val="2"/>
                <w:sz w:val="20"/>
                <w:szCs w:val="16"/>
                <w:lang w:eastAsia="en-US"/>
                <w14:ligatures w14:val="standardContextual"/>
              </w:rPr>
            </w:pPr>
          </w:p>
          <w:p w14:paraId="08F8D920" w14:textId="44F25BB4"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4DAE493C" w14:textId="77777777" w:rsidR="00E869E9" w:rsidRPr="00140923" w:rsidRDefault="00E869E9">
            <w:pPr>
              <w:pStyle w:val="A-text"/>
              <w:spacing w:after="0" w:line="240" w:lineRule="auto"/>
              <w:rPr>
                <w:kern w:val="2"/>
                <w:sz w:val="20"/>
                <w:szCs w:val="16"/>
                <w:lang w:eastAsia="en-US"/>
                <w14:ligatures w14:val="standardContextual"/>
              </w:rPr>
            </w:pPr>
          </w:p>
        </w:tc>
      </w:tr>
      <w:tr w:rsidR="00E869E9" w:rsidRPr="00140923" w14:paraId="4C9854A4" w14:textId="77777777" w:rsidTr="00E869E9">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534FCD24" w14:textId="77777777" w:rsidR="00E869E9" w:rsidRPr="00140923" w:rsidRDefault="00E869E9">
            <w:pPr>
              <w:pStyle w:val="A-text"/>
              <w:spacing w:after="0" w:line="240" w:lineRule="auto"/>
              <w:rPr>
                <w:b/>
                <w:bCs/>
                <w:kern w:val="2"/>
                <w:sz w:val="20"/>
                <w:szCs w:val="16"/>
                <w:lang w:eastAsia="en-US"/>
                <w14:ligatures w14:val="standardContextual"/>
              </w:rPr>
            </w:pPr>
            <w:r w:rsidRPr="00140923">
              <w:rPr>
                <w:b/>
                <w:bCs/>
                <w:kern w:val="2"/>
                <w:sz w:val="20"/>
                <w:szCs w:val="16"/>
                <w:lang w:eastAsia="en-US"/>
                <w14:ligatures w14:val="standardContextual"/>
              </w:rPr>
              <w:t>Leiharbeiterpool:</w:t>
            </w:r>
          </w:p>
          <w:p w14:paraId="377DC2B5" w14:textId="6A7C8211"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Mind. 12 Personen (brutto), wobei ein Teil der Arbeitnehmer situativ und nicht dauerhaft überlassen wurde.</w:t>
            </w:r>
          </w:p>
        </w:tc>
        <w:tc>
          <w:tcPr>
            <w:tcW w:w="5103" w:type="dxa"/>
            <w:tcBorders>
              <w:top w:val="single" w:sz="4" w:space="0" w:color="auto"/>
              <w:left w:val="single" w:sz="4" w:space="0" w:color="auto"/>
              <w:bottom w:val="single" w:sz="4" w:space="0" w:color="auto"/>
              <w:right w:val="single" w:sz="4" w:space="0" w:color="auto"/>
            </w:tcBorders>
          </w:tcPr>
          <w:p w14:paraId="6EA3716B" w14:textId="54F07345"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18EF8877" w14:textId="77777777" w:rsidR="00E869E9" w:rsidRPr="00140923" w:rsidRDefault="00E869E9">
            <w:pPr>
              <w:pStyle w:val="A-text"/>
              <w:spacing w:after="0" w:line="240" w:lineRule="auto"/>
              <w:rPr>
                <w:kern w:val="2"/>
                <w:sz w:val="20"/>
                <w:szCs w:val="16"/>
                <w:lang w:eastAsia="en-US"/>
                <w14:ligatures w14:val="standardContextual"/>
              </w:rPr>
            </w:pPr>
          </w:p>
          <w:p w14:paraId="3853078F" w14:textId="68D19568"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6455D9FB" w14:textId="77777777" w:rsidR="00E869E9" w:rsidRPr="00140923" w:rsidRDefault="00E869E9">
            <w:pPr>
              <w:pStyle w:val="A-text"/>
              <w:spacing w:after="0" w:line="240" w:lineRule="auto"/>
              <w:rPr>
                <w:kern w:val="2"/>
                <w:sz w:val="20"/>
                <w:szCs w:val="16"/>
                <w:lang w:eastAsia="en-US"/>
                <w14:ligatures w14:val="standardContextual"/>
              </w:rPr>
            </w:pPr>
          </w:p>
        </w:tc>
      </w:tr>
      <w:tr w:rsidR="00E869E9" w:rsidRPr="00140923" w14:paraId="52F1D1ED" w14:textId="77777777" w:rsidTr="00E869E9">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0AF3E4FC" w14:textId="4596AD5A" w:rsidR="00E869E9" w:rsidRPr="00140923" w:rsidRDefault="00E869E9">
            <w:pPr>
              <w:pStyle w:val="A-text"/>
              <w:spacing w:after="0" w:line="240" w:lineRule="auto"/>
              <w:rPr>
                <w:kern w:val="2"/>
                <w:sz w:val="20"/>
                <w:szCs w:val="16"/>
                <w:lang w:eastAsia="en-US"/>
                <w14:ligatures w14:val="standardContextual"/>
              </w:rPr>
            </w:pPr>
            <w:r w:rsidRPr="00140923">
              <w:rPr>
                <w:b/>
                <w:bCs/>
                <w:color w:val="000000"/>
                <w:kern w:val="2"/>
                <w:sz w:val="20"/>
                <w:szCs w:val="16"/>
                <w:lang w:eastAsia="en-US"/>
                <w14:ligatures w14:val="standardContextual"/>
              </w:rPr>
              <w:t>Personaldisposition und Erreichbarkeit</w:t>
            </w:r>
            <w:r w:rsidRPr="00140923">
              <w:rPr>
                <w:color w:val="000000"/>
                <w:kern w:val="2"/>
                <w:sz w:val="20"/>
                <w:szCs w:val="16"/>
                <w:lang w:eastAsia="en-US"/>
                <w14:ligatures w14:val="standardContextual"/>
              </w:rPr>
              <w:t>: mind. 18 Stunden</w:t>
            </w:r>
            <w:r w:rsidRPr="00140923">
              <w:rPr>
                <w:rStyle w:val="apple-converted-space"/>
                <w:color w:val="000000"/>
                <w:kern w:val="2"/>
                <w:sz w:val="20"/>
                <w:szCs w:val="16"/>
                <w:lang w:eastAsia="en-US"/>
                <w14:ligatures w14:val="standardContextual"/>
              </w:rPr>
              <w:t> </w:t>
            </w:r>
          </w:p>
        </w:tc>
        <w:tc>
          <w:tcPr>
            <w:tcW w:w="5103" w:type="dxa"/>
            <w:tcBorders>
              <w:top w:val="single" w:sz="4" w:space="0" w:color="auto"/>
              <w:left w:val="single" w:sz="4" w:space="0" w:color="auto"/>
              <w:bottom w:val="single" w:sz="4" w:space="0" w:color="auto"/>
              <w:right w:val="single" w:sz="4" w:space="0" w:color="auto"/>
            </w:tcBorders>
          </w:tcPr>
          <w:p w14:paraId="49A43D03" w14:textId="60200E52"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7D418907" w14:textId="77777777" w:rsidR="00E869E9" w:rsidRPr="00140923" w:rsidRDefault="00E869E9">
            <w:pPr>
              <w:pStyle w:val="A-text"/>
              <w:spacing w:after="0" w:line="240" w:lineRule="auto"/>
              <w:rPr>
                <w:kern w:val="2"/>
                <w:sz w:val="20"/>
                <w:szCs w:val="16"/>
                <w:lang w:eastAsia="en-US"/>
                <w14:ligatures w14:val="standardContextual"/>
              </w:rPr>
            </w:pPr>
          </w:p>
          <w:p w14:paraId="75E7A6AB" w14:textId="446F81DC"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tc>
      </w:tr>
      <w:tr w:rsidR="00E869E9" w:rsidRPr="00140923" w14:paraId="325F7E4E" w14:textId="77777777" w:rsidTr="00E869E9">
        <w:trPr>
          <w:cantSplit/>
          <w:trHeight w:val="1098"/>
        </w:trPr>
        <w:tc>
          <w:tcPr>
            <w:tcW w:w="4395" w:type="dxa"/>
            <w:tcBorders>
              <w:top w:val="single" w:sz="4" w:space="0" w:color="auto"/>
              <w:left w:val="single" w:sz="4" w:space="0" w:color="auto"/>
              <w:bottom w:val="single" w:sz="4" w:space="0" w:color="auto"/>
              <w:right w:val="single" w:sz="4" w:space="0" w:color="auto"/>
            </w:tcBorders>
          </w:tcPr>
          <w:p w14:paraId="220F48D7" w14:textId="77777777"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Zeitraum der Erbringung der Leistung (MM/JJ bis MM/JJ):</w:t>
            </w:r>
          </w:p>
          <w:p w14:paraId="3F6A2E7B" w14:textId="77777777" w:rsidR="00E869E9" w:rsidRPr="00140923" w:rsidRDefault="00E869E9">
            <w:pPr>
              <w:pStyle w:val="A-text"/>
              <w:spacing w:after="0" w:line="240" w:lineRule="auto"/>
              <w:rPr>
                <w:kern w:val="2"/>
                <w:sz w:val="20"/>
                <w:szCs w:val="16"/>
                <w:lang w:eastAsia="en-US"/>
                <w14:ligatures w14:val="standardContextual"/>
              </w:rPr>
            </w:pPr>
          </w:p>
          <w:p w14:paraId="1B30F50F" w14:textId="77777777" w:rsidR="00E869E9" w:rsidRDefault="00E869E9">
            <w:pPr>
              <w:pStyle w:val="A-text"/>
              <w:spacing w:after="0" w:line="240" w:lineRule="auto"/>
              <w:rPr>
                <w:b/>
                <w:kern w:val="2"/>
                <w:sz w:val="20"/>
                <w:szCs w:val="16"/>
                <w:lang w:eastAsia="en-US"/>
                <w14:ligatures w14:val="standardContextual"/>
              </w:rPr>
            </w:pPr>
            <w:r w:rsidRPr="00140923">
              <w:rPr>
                <w:b/>
                <w:kern w:val="2"/>
                <w:sz w:val="20"/>
                <w:szCs w:val="16"/>
                <w:lang w:eastAsia="en-US"/>
                <w14:ligatures w14:val="standardContextual"/>
              </w:rPr>
              <w:t>(Achtung: Abschluss</w:t>
            </w:r>
            <w:r w:rsidR="00140923" w:rsidRPr="00140923">
              <w:rPr>
                <w:b/>
                <w:kern w:val="2"/>
                <w:sz w:val="20"/>
                <w:szCs w:val="16"/>
                <w:lang w:eastAsia="en-US"/>
                <w14:ligatures w14:val="standardContextual"/>
              </w:rPr>
              <w:t>/Leistungsende</w:t>
            </w:r>
            <w:r w:rsidRPr="00140923">
              <w:rPr>
                <w:b/>
                <w:kern w:val="2"/>
                <w:sz w:val="20"/>
                <w:szCs w:val="16"/>
                <w:lang w:eastAsia="en-US"/>
                <w14:ligatures w14:val="standardContextual"/>
              </w:rPr>
              <w:t xml:space="preserve"> nicht vor 20</w:t>
            </w:r>
            <w:r w:rsidR="00140923" w:rsidRPr="00140923">
              <w:rPr>
                <w:b/>
                <w:kern w:val="2"/>
                <w:sz w:val="20"/>
                <w:szCs w:val="16"/>
                <w:lang w:eastAsia="en-US"/>
                <w14:ligatures w14:val="standardContextual"/>
              </w:rPr>
              <w:t>22</w:t>
            </w:r>
            <w:r w:rsidRPr="00140923">
              <w:rPr>
                <w:b/>
                <w:kern w:val="2"/>
                <w:sz w:val="20"/>
                <w:szCs w:val="16"/>
                <w:lang w:eastAsia="en-US"/>
                <w14:ligatures w14:val="standardContextual"/>
              </w:rPr>
              <w:t>)</w:t>
            </w:r>
          </w:p>
          <w:p w14:paraId="6785FE5F" w14:textId="473F7B4C" w:rsidR="00D37668" w:rsidRPr="00140923" w:rsidRDefault="00D37668">
            <w:pPr>
              <w:pStyle w:val="A-text"/>
              <w:spacing w:after="0" w:line="240" w:lineRule="auto"/>
              <w:rPr>
                <w:b/>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1A7C6C9D" w14:textId="145D735D" w:rsidR="00E869E9" w:rsidRPr="00140923" w:rsidRDefault="00E869E9">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bl>
    <w:p w14:paraId="72348993" w14:textId="77777777" w:rsidR="00205C9E" w:rsidRPr="00205C9E" w:rsidRDefault="00205C9E">
      <w:pPr>
        <w:spacing w:after="0" w:line="240" w:lineRule="auto"/>
        <w:rPr>
          <w:rFonts w:ascii="Arial" w:hAnsi="Arial" w:cs="Arial"/>
          <w:bCs/>
          <w:sz w:val="22"/>
        </w:rPr>
      </w:pPr>
    </w:p>
    <w:p w14:paraId="50E27ACE" w14:textId="6C5BB8BF" w:rsidR="00140923" w:rsidRDefault="00140923">
      <w:pPr>
        <w:spacing w:after="0" w:line="240" w:lineRule="auto"/>
        <w:rPr>
          <w:rFonts w:ascii="Arial" w:hAnsi="Arial" w:cs="Arial"/>
          <w:bCs/>
          <w:sz w:val="22"/>
        </w:rPr>
      </w:pPr>
      <w:r>
        <w:rPr>
          <w:rFonts w:ascii="Arial" w:hAnsi="Arial" w:cs="Arial"/>
          <w:bCs/>
          <w:sz w:val="22"/>
        </w:rPr>
        <w:br w:type="page"/>
      </w:r>
    </w:p>
    <w:p w14:paraId="15CB57D3" w14:textId="77777777" w:rsidR="00205C9E" w:rsidRPr="00205C9E" w:rsidRDefault="00205C9E">
      <w:pPr>
        <w:spacing w:after="0" w:line="240" w:lineRule="auto"/>
        <w:rPr>
          <w:rFonts w:ascii="Arial" w:hAnsi="Arial" w:cs="Arial"/>
          <w:bCs/>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103"/>
      </w:tblGrid>
      <w:tr w:rsidR="00140923" w:rsidRPr="00140923" w14:paraId="4B26B580" w14:textId="77777777" w:rsidTr="009463F6">
        <w:trPr>
          <w:cantSplit/>
          <w:trHeight w:val="347"/>
        </w:trPr>
        <w:tc>
          <w:tcPr>
            <w:tcW w:w="94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C260F53" w14:textId="1ACD4ACB" w:rsidR="00140923" w:rsidRPr="00140923" w:rsidRDefault="00140923" w:rsidP="009463F6">
            <w:pPr>
              <w:pStyle w:val="A-text"/>
              <w:spacing w:line="340" w:lineRule="exact"/>
              <w:rPr>
                <w:b/>
                <w:kern w:val="2"/>
                <w:sz w:val="20"/>
                <w:szCs w:val="16"/>
                <w:lang w:eastAsia="en-US"/>
                <w14:ligatures w14:val="standardContextual"/>
              </w:rPr>
            </w:pP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b/>
                <w:kern w:val="2"/>
                <w:sz w:val="20"/>
                <w:szCs w:val="16"/>
                <w:lang w:eastAsia="en-US"/>
                <w14:ligatures w14:val="standardContextual"/>
              </w:rPr>
              <w:t xml:space="preserve">Unternehmensreferenz </w:t>
            </w:r>
            <w:r>
              <w:rPr>
                <w:b/>
                <w:kern w:val="2"/>
                <w:sz w:val="20"/>
                <w:szCs w:val="16"/>
                <w:lang w:eastAsia="en-US"/>
                <w14:ligatures w14:val="standardContextual"/>
              </w:rPr>
              <w:t>2</w:t>
            </w:r>
            <w:r w:rsidRPr="00140923">
              <w:rPr>
                <w:b/>
                <w:kern w:val="2"/>
                <w:sz w:val="20"/>
                <w:szCs w:val="16"/>
                <w:lang w:eastAsia="en-US"/>
                <w14:ligatures w14:val="standardContextual"/>
              </w:rPr>
              <w:t>)</w:t>
            </w:r>
          </w:p>
        </w:tc>
      </w:tr>
      <w:tr w:rsidR="00140923" w:rsidRPr="00140923" w14:paraId="75200848" w14:textId="77777777" w:rsidTr="009463F6">
        <w:trPr>
          <w:cantSplit/>
          <w:trHeight w:val="453"/>
        </w:trPr>
        <w:tc>
          <w:tcPr>
            <w:tcW w:w="4395" w:type="dxa"/>
            <w:tcBorders>
              <w:top w:val="single" w:sz="4" w:space="0" w:color="auto"/>
              <w:left w:val="single" w:sz="4" w:space="0" w:color="auto"/>
              <w:bottom w:val="single" w:sz="4" w:space="0" w:color="auto"/>
              <w:right w:val="single" w:sz="4" w:space="0" w:color="auto"/>
            </w:tcBorders>
            <w:hideMark/>
          </w:tcPr>
          <w:p w14:paraId="270DBAE1"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Beschreibung der erbrachten Leistung </w:t>
            </w:r>
          </w:p>
        </w:tc>
        <w:tc>
          <w:tcPr>
            <w:tcW w:w="5103" w:type="dxa"/>
            <w:tcBorders>
              <w:top w:val="single" w:sz="4" w:space="0" w:color="auto"/>
              <w:left w:val="single" w:sz="4" w:space="0" w:color="auto"/>
              <w:bottom w:val="single" w:sz="4" w:space="0" w:color="auto"/>
              <w:right w:val="single" w:sz="4" w:space="0" w:color="auto"/>
            </w:tcBorders>
            <w:hideMark/>
          </w:tcPr>
          <w:p w14:paraId="54C7193C" w14:textId="31F14A5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0007AD7B" w14:textId="77777777" w:rsidTr="009463F6">
        <w:trPr>
          <w:cantSplit/>
          <w:trHeight w:val="846"/>
        </w:trPr>
        <w:tc>
          <w:tcPr>
            <w:tcW w:w="4395" w:type="dxa"/>
            <w:tcBorders>
              <w:top w:val="single" w:sz="4" w:space="0" w:color="auto"/>
              <w:left w:val="single" w:sz="4" w:space="0" w:color="auto"/>
              <w:bottom w:val="single" w:sz="4" w:space="0" w:color="auto"/>
              <w:right w:val="single" w:sz="4" w:space="0" w:color="auto"/>
            </w:tcBorders>
            <w:hideMark/>
          </w:tcPr>
          <w:p w14:paraId="339B86C6" w14:textId="77777777" w:rsid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Unternehmen, das die Leistung erbracht hat (Firma des Einzelbewerbers oder des Mitglieds der Bewerbergemeinschaft oder des Unternehmens, dessen Fähigkeiten man sich bedient) </w:t>
            </w:r>
          </w:p>
          <w:p w14:paraId="68EAAB2A" w14:textId="77777777" w:rsidR="00D37668" w:rsidRPr="00140923" w:rsidRDefault="00D37668" w:rsidP="009463F6">
            <w:pPr>
              <w:pStyle w:val="A-text"/>
              <w:spacing w:after="0" w:line="240" w:lineRule="auto"/>
              <w:rPr>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0DB55196" w14:textId="705745BA"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506E722A" w14:textId="77777777" w:rsidTr="009463F6">
        <w:trPr>
          <w:cantSplit/>
          <w:trHeight w:val="414"/>
        </w:trPr>
        <w:tc>
          <w:tcPr>
            <w:tcW w:w="4395" w:type="dxa"/>
            <w:tcBorders>
              <w:top w:val="single" w:sz="4" w:space="0" w:color="auto"/>
              <w:left w:val="single" w:sz="4" w:space="0" w:color="auto"/>
              <w:bottom w:val="single" w:sz="4" w:space="0" w:color="auto"/>
              <w:right w:val="single" w:sz="4" w:space="0" w:color="auto"/>
            </w:tcBorders>
            <w:hideMark/>
          </w:tcPr>
          <w:p w14:paraId="4196EDD3"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Auftraggeber (mit Adresse):</w:t>
            </w:r>
          </w:p>
        </w:tc>
        <w:tc>
          <w:tcPr>
            <w:tcW w:w="5103" w:type="dxa"/>
            <w:tcBorders>
              <w:top w:val="single" w:sz="4" w:space="0" w:color="auto"/>
              <w:left w:val="single" w:sz="4" w:space="0" w:color="auto"/>
              <w:bottom w:val="single" w:sz="4" w:space="0" w:color="auto"/>
              <w:right w:val="single" w:sz="4" w:space="0" w:color="auto"/>
            </w:tcBorders>
            <w:hideMark/>
          </w:tcPr>
          <w:p w14:paraId="562E7C96" w14:textId="25BC42E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16991586" w14:textId="77777777" w:rsidTr="009463F6">
        <w:trPr>
          <w:cantSplit/>
          <w:trHeight w:val="619"/>
        </w:trPr>
        <w:tc>
          <w:tcPr>
            <w:tcW w:w="4395" w:type="dxa"/>
            <w:tcBorders>
              <w:top w:val="single" w:sz="4" w:space="0" w:color="auto"/>
              <w:left w:val="single" w:sz="4" w:space="0" w:color="auto"/>
              <w:bottom w:val="single" w:sz="4" w:space="0" w:color="auto"/>
              <w:right w:val="single" w:sz="4" w:space="0" w:color="auto"/>
            </w:tcBorders>
          </w:tcPr>
          <w:p w14:paraId="381E8FC6" w14:textId="77777777" w:rsidR="00140923" w:rsidRPr="00140923" w:rsidRDefault="00140923" w:rsidP="009463F6">
            <w:pPr>
              <w:rPr>
                <w:rFonts w:ascii="Arial" w:hAnsi="Arial" w:cs="Arial"/>
                <w:kern w:val="2"/>
                <w:sz w:val="20"/>
                <w:szCs w:val="16"/>
                <w14:ligatures w14:val="standardContextual"/>
              </w:rPr>
            </w:pPr>
            <w:r w:rsidRPr="00140923">
              <w:rPr>
                <w:rFonts w:ascii="Arial" w:hAnsi="Arial" w:cs="Arial"/>
                <w:sz w:val="20"/>
                <w:szCs w:val="16"/>
              </w:rPr>
              <w:t>Ansprechpartner beim Auftraggeber (Abteilung mit Telefonnummer):</w:t>
            </w:r>
          </w:p>
        </w:tc>
        <w:tc>
          <w:tcPr>
            <w:tcW w:w="5103" w:type="dxa"/>
            <w:tcBorders>
              <w:top w:val="single" w:sz="4" w:space="0" w:color="auto"/>
              <w:left w:val="single" w:sz="4" w:space="0" w:color="auto"/>
              <w:bottom w:val="single" w:sz="4" w:space="0" w:color="auto"/>
              <w:right w:val="single" w:sz="4" w:space="0" w:color="auto"/>
            </w:tcBorders>
            <w:hideMark/>
          </w:tcPr>
          <w:p w14:paraId="077E6298" w14:textId="4A63A81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26F690EA"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09DB60EB"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Branche Referenzgeber:</w:t>
            </w:r>
          </w:p>
          <w:p w14:paraId="4021C36E"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Luftverkehr</w:t>
            </w:r>
          </w:p>
          <w:p w14:paraId="6A53254E"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Logistik</w:t>
            </w:r>
          </w:p>
          <w:p w14:paraId="12CB1315" w14:textId="43D03F06" w:rsidR="00140923" w:rsidRPr="00D37668" w:rsidRDefault="00140923" w:rsidP="009463F6">
            <w:pPr>
              <w:pStyle w:val="A-text"/>
              <w:numPr>
                <w:ilvl w:val="0"/>
                <w:numId w:val="55"/>
              </w:numPr>
              <w:spacing w:after="0" w:line="240" w:lineRule="auto"/>
              <w:jc w:val="left"/>
              <w:textAlignment w:val="auto"/>
              <w:rPr>
                <w:b/>
                <w:bCs/>
                <w:kern w:val="2"/>
                <w:sz w:val="20"/>
                <w:szCs w:val="16"/>
                <w:lang w:eastAsia="en-US"/>
                <w14:ligatures w14:val="standardContextual"/>
              </w:rPr>
            </w:pPr>
            <w:r w:rsidRPr="00140923">
              <w:rPr>
                <w:kern w:val="2"/>
                <w:sz w:val="20"/>
                <w:szCs w:val="16"/>
                <w:lang w:eastAsia="en-US"/>
                <w14:ligatures w14:val="standardContextual"/>
              </w:rPr>
              <w:t>Vergleichbar:</w:t>
            </w: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p w14:paraId="74AB0816" w14:textId="77777777" w:rsidR="00D37668" w:rsidRPr="00140923" w:rsidRDefault="00D37668" w:rsidP="00D37668">
            <w:pPr>
              <w:pStyle w:val="A-text"/>
              <w:spacing w:after="0" w:line="240" w:lineRule="auto"/>
              <w:ind w:left="720"/>
              <w:jc w:val="left"/>
              <w:textAlignment w:val="auto"/>
              <w:rPr>
                <w:b/>
                <w:bCs/>
                <w:kern w:val="2"/>
                <w:sz w:val="20"/>
                <w:szCs w:val="16"/>
                <w:lang w:eastAsia="en-US"/>
                <w14:ligatures w14:val="standardContextual"/>
              </w:rPr>
            </w:pPr>
          </w:p>
          <w:p w14:paraId="13A7B5C4" w14:textId="77777777" w:rsidR="00140923" w:rsidRPr="00140923" w:rsidRDefault="00140923" w:rsidP="009463F6">
            <w:pPr>
              <w:pStyle w:val="A-text"/>
              <w:spacing w:after="0" w:line="240" w:lineRule="auto"/>
              <w:ind w:left="720"/>
              <w:jc w:val="left"/>
              <w:textAlignment w:val="auto"/>
              <w:rPr>
                <w:b/>
                <w:bCs/>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23F4EF54" w14:textId="1239FC10"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068E3C2A" w14:textId="77777777" w:rsidR="00140923" w:rsidRPr="00140923" w:rsidRDefault="00140923" w:rsidP="009463F6">
            <w:pPr>
              <w:pStyle w:val="A-text"/>
              <w:spacing w:after="0" w:line="240" w:lineRule="auto"/>
              <w:rPr>
                <w:kern w:val="2"/>
                <w:sz w:val="20"/>
                <w:szCs w:val="16"/>
                <w:lang w:eastAsia="en-US"/>
                <w14:ligatures w14:val="standardContextual"/>
              </w:rPr>
            </w:pPr>
          </w:p>
          <w:p w14:paraId="19A6D826" w14:textId="4F1C423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30BEE8D2"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6EB2EB92"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5C222591"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 xml:space="preserve">Vertragslaufzeit: </w:t>
            </w:r>
          </w:p>
          <w:p w14:paraId="25080D3C" w14:textId="77777777" w:rsidR="00140923" w:rsidRPr="00140923" w:rsidRDefault="00140923" w:rsidP="009463F6">
            <w:pPr>
              <w:pStyle w:val="A-text"/>
              <w:spacing w:after="0" w:line="240" w:lineRule="auto"/>
              <w:jc w:val="left"/>
              <w:rPr>
                <w:kern w:val="2"/>
                <w:sz w:val="20"/>
                <w:szCs w:val="16"/>
                <w:lang w:eastAsia="en-US"/>
                <w14:ligatures w14:val="standardContextual"/>
              </w:rPr>
            </w:pPr>
            <w:r w:rsidRPr="00140923">
              <w:rPr>
                <w:kern w:val="2"/>
                <w:sz w:val="20"/>
                <w:szCs w:val="16"/>
                <w:lang w:eastAsia="en-US"/>
                <w14:ligatures w14:val="standardContextual"/>
              </w:rPr>
              <w:t>mind. 2 Jahre</w:t>
            </w:r>
          </w:p>
        </w:tc>
        <w:tc>
          <w:tcPr>
            <w:tcW w:w="5103" w:type="dxa"/>
            <w:tcBorders>
              <w:top w:val="single" w:sz="4" w:space="0" w:color="auto"/>
              <w:left w:val="single" w:sz="4" w:space="0" w:color="auto"/>
              <w:bottom w:val="single" w:sz="4" w:space="0" w:color="auto"/>
              <w:right w:val="single" w:sz="4" w:space="0" w:color="auto"/>
            </w:tcBorders>
          </w:tcPr>
          <w:p w14:paraId="40F07D4E" w14:textId="51FA4876"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6503F040" w14:textId="77777777" w:rsidR="00140923" w:rsidRPr="00140923" w:rsidRDefault="00140923" w:rsidP="009463F6">
            <w:pPr>
              <w:pStyle w:val="A-text"/>
              <w:spacing w:after="0" w:line="240" w:lineRule="auto"/>
              <w:rPr>
                <w:kern w:val="2"/>
                <w:sz w:val="20"/>
                <w:szCs w:val="16"/>
                <w:lang w:eastAsia="en-US"/>
                <w14:ligatures w14:val="standardContextual"/>
              </w:rPr>
            </w:pPr>
          </w:p>
          <w:p w14:paraId="6324BC10" w14:textId="58DACFC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134F9279"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1FFB300E"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6104220B" w14:textId="77777777" w:rsidR="00140923" w:rsidRPr="00140923" w:rsidRDefault="00140923" w:rsidP="009463F6">
            <w:pPr>
              <w:pStyle w:val="A-text"/>
              <w:spacing w:after="0" w:line="240" w:lineRule="auto"/>
              <w:rPr>
                <w:b/>
                <w:bCs/>
                <w:kern w:val="2"/>
                <w:sz w:val="20"/>
                <w:szCs w:val="16"/>
                <w:lang w:eastAsia="en-US"/>
                <w14:ligatures w14:val="standardContextual"/>
              </w:rPr>
            </w:pPr>
            <w:r w:rsidRPr="00140923">
              <w:rPr>
                <w:b/>
                <w:bCs/>
                <w:kern w:val="2"/>
                <w:sz w:val="20"/>
                <w:szCs w:val="16"/>
                <w:lang w:eastAsia="en-US"/>
                <w14:ligatures w14:val="standardContextual"/>
              </w:rPr>
              <w:t>Leiharbeiterpool:</w:t>
            </w:r>
          </w:p>
          <w:p w14:paraId="769AF050"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Mind. 12 Personen (brutto), wobei ein Teil der Arbeitnehmer situativ und nicht dauerhaft überlassen wurde.</w:t>
            </w:r>
          </w:p>
        </w:tc>
        <w:tc>
          <w:tcPr>
            <w:tcW w:w="5103" w:type="dxa"/>
            <w:tcBorders>
              <w:top w:val="single" w:sz="4" w:space="0" w:color="auto"/>
              <w:left w:val="single" w:sz="4" w:space="0" w:color="auto"/>
              <w:bottom w:val="single" w:sz="4" w:space="0" w:color="auto"/>
              <w:right w:val="single" w:sz="4" w:space="0" w:color="auto"/>
            </w:tcBorders>
          </w:tcPr>
          <w:p w14:paraId="3102119E" w14:textId="13F850A2"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376AAB19" w14:textId="77777777" w:rsidR="00140923" w:rsidRPr="00140923" w:rsidRDefault="00140923" w:rsidP="009463F6">
            <w:pPr>
              <w:pStyle w:val="A-text"/>
              <w:spacing w:after="0" w:line="240" w:lineRule="auto"/>
              <w:rPr>
                <w:kern w:val="2"/>
                <w:sz w:val="20"/>
                <w:szCs w:val="16"/>
                <w:lang w:eastAsia="en-US"/>
                <w14:ligatures w14:val="standardContextual"/>
              </w:rPr>
            </w:pPr>
          </w:p>
          <w:p w14:paraId="1232A99D" w14:textId="24A575F5"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3CA1A31C"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439B5DBE"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026F5C7C"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b/>
                <w:bCs/>
                <w:color w:val="000000"/>
                <w:kern w:val="2"/>
                <w:sz w:val="20"/>
                <w:szCs w:val="16"/>
                <w:lang w:eastAsia="en-US"/>
                <w14:ligatures w14:val="standardContextual"/>
              </w:rPr>
              <w:t>Personaldisposition und Erreichbarkeit</w:t>
            </w:r>
            <w:r w:rsidRPr="00140923">
              <w:rPr>
                <w:color w:val="000000"/>
                <w:kern w:val="2"/>
                <w:sz w:val="20"/>
                <w:szCs w:val="16"/>
                <w:lang w:eastAsia="en-US"/>
                <w14:ligatures w14:val="standardContextual"/>
              </w:rPr>
              <w:t>: mind. 18 Stunden</w:t>
            </w:r>
            <w:r w:rsidRPr="00140923">
              <w:rPr>
                <w:rStyle w:val="apple-converted-space"/>
                <w:color w:val="000000"/>
                <w:kern w:val="2"/>
                <w:sz w:val="20"/>
                <w:szCs w:val="16"/>
                <w:lang w:eastAsia="en-US"/>
                <w14:ligatures w14:val="standardContextual"/>
              </w:rPr>
              <w:t> </w:t>
            </w:r>
          </w:p>
        </w:tc>
        <w:tc>
          <w:tcPr>
            <w:tcW w:w="5103" w:type="dxa"/>
            <w:tcBorders>
              <w:top w:val="single" w:sz="4" w:space="0" w:color="auto"/>
              <w:left w:val="single" w:sz="4" w:space="0" w:color="auto"/>
              <w:bottom w:val="single" w:sz="4" w:space="0" w:color="auto"/>
              <w:right w:val="single" w:sz="4" w:space="0" w:color="auto"/>
            </w:tcBorders>
          </w:tcPr>
          <w:p w14:paraId="053BBAE5" w14:textId="0E7C8CC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5F7D9F5C" w14:textId="77777777" w:rsidR="00140923" w:rsidRPr="00140923" w:rsidRDefault="00140923" w:rsidP="009463F6">
            <w:pPr>
              <w:pStyle w:val="A-text"/>
              <w:spacing w:after="0" w:line="240" w:lineRule="auto"/>
              <w:rPr>
                <w:kern w:val="2"/>
                <w:sz w:val="20"/>
                <w:szCs w:val="16"/>
                <w:lang w:eastAsia="en-US"/>
                <w14:ligatures w14:val="standardContextual"/>
              </w:rPr>
            </w:pPr>
          </w:p>
          <w:p w14:paraId="715777C9" w14:textId="276E4C2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tc>
      </w:tr>
      <w:tr w:rsidR="00140923" w:rsidRPr="00140923" w14:paraId="20F4A061"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tcPr>
          <w:p w14:paraId="3A68284D"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Zeitraum der Erbringung der Leistung (MM/JJ bis MM/JJ):</w:t>
            </w:r>
          </w:p>
          <w:p w14:paraId="48DEE97D" w14:textId="77777777" w:rsidR="00140923" w:rsidRPr="00140923" w:rsidRDefault="00140923" w:rsidP="009463F6">
            <w:pPr>
              <w:pStyle w:val="A-text"/>
              <w:spacing w:after="0" w:line="240" w:lineRule="auto"/>
              <w:rPr>
                <w:kern w:val="2"/>
                <w:sz w:val="20"/>
                <w:szCs w:val="16"/>
                <w:lang w:eastAsia="en-US"/>
                <w14:ligatures w14:val="standardContextual"/>
              </w:rPr>
            </w:pPr>
          </w:p>
          <w:p w14:paraId="751A673B" w14:textId="77777777" w:rsidR="00140923" w:rsidRDefault="00140923" w:rsidP="009463F6">
            <w:pPr>
              <w:pStyle w:val="A-text"/>
              <w:spacing w:after="0" w:line="240" w:lineRule="auto"/>
              <w:rPr>
                <w:b/>
                <w:kern w:val="2"/>
                <w:sz w:val="20"/>
                <w:szCs w:val="16"/>
                <w:lang w:eastAsia="en-US"/>
                <w14:ligatures w14:val="standardContextual"/>
              </w:rPr>
            </w:pPr>
            <w:r w:rsidRPr="00140923">
              <w:rPr>
                <w:b/>
                <w:kern w:val="2"/>
                <w:sz w:val="20"/>
                <w:szCs w:val="16"/>
                <w:lang w:eastAsia="en-US"/>
                <w14:ligatures w14:val="standardContextual"/>
              </w:rPr>
              <w:t>(Achtung: Abschluss/Leistungsende nicht vor 2022)</w:t>
            </w:r>
          </w:p>
          <w:p w14:paraId="2AB0403F" w14:textId="77777777" w:rsidR="00D37668" w:rsidRPr="00140923" w:rsidRDefault="00D37668" w:rsidP="009463F6">
            <w:pPr>
              <w:pStyle w:val="A-text"/>
              <w:spacing w:after="0" w:line="240" w:lineRule="auto"/>
              <w:rPr>
                <w:b/>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469D7093" w14:textId="757FE04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bl>
    <w:p w14:paraId="346A32F1" w14:textId="77777777" w:rsidR="00205C9E" w:rsidRDefault="00205C9E">
      <w:pPr>
        <w:spacing w:after="0" w:line="240" w:lineRule="auto"/>
        <w:rPr>
          <w:rFonts w:ascii="Arial" w:hAnsi="Arial" w:cs="Arial"/>
          <w:b/>
          <w:sz w:val="22"/>
        </w:rPr>
      </w:pPr>
    </w:p>
    <w:p w14:paraId="5BE6EA77" w14:textId="34F4E470" w:rsidR="00140923" w:rsidRDefault="00140923">
      <w:pPr>
        <w:spacing w:after="0" w:line="240" w:lineRule="auto"/>
        <w:rPr>
          <w:rFonts w:ascii="Arial" w:hAnsi="Arial" w:cs="Arial"/>
          <w:b/>
          <w:sz w:val="22"/>
        </w:rPr>
      </w:pPr>
      <w:r>
        <w:rPr>
          <w:rFonts w:ascii="Arial" w:hAnsi="Arial" w:cs="Arial"/>
          <w:b/>
          <w:sz w:val="22"/>
        </w:rPr>
        <w:br w:type="page"/>
      </w:r>
    </w:p>
    <w:p w14:paraId="31EC6BAA" w14:textId="77777777" w:rsidR="00140923" w:rsidRDefault="00140923">
      <w:pPr>
        <w:spacing w:after="0" w:line="240" w:lineRule="auto"/>
        <w:rPr>
          <w:rFonts w:ascii="Arial" w:hAnsi="Arial" w:cs="Arial"/>
          <w:b/>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103"/>
      </w:tblGrid>
      <w:tr w:rsidR="00140923" w:rsidRPr="00140923" w14:paraId="154D3681" w14:textId="77777777" w:rsidTr="009463F6">
        <w:trPr>
          <w:cantSplit/>
          <w:trHeight w:val="347"/>
        </w:trPr>
        <w:tc>
          <w:tcPr>
            <w:tcW w:w="94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144BE82" w14:textId="32782A61" w:rsidR="00140923" w:rsidRPr="00140923" w:rsidRDefault="00140923" w:rsidP="009463F6">
            <w:pPr>
              <w:pStyle w:val="A-text"/>
              <w:spacing w:line="340" w:lineRule="exact"/>
              <w:rPr>
                <w:b/>
                <w:kern w:val="2"/>
                <w:sz w:val="20"/>
                <w:szCs w:val="16"/>
                <w:lang w:eastAsia="en-US"/>
                <w14:ligatures w14:val="standardContextual"/>
              </w:rPr>
            </w:pP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b/>
                <w:kern w:val="2"/>
                <w:sz w:val="20"/>
                <w:szCs w:val="16"/>
                <w:lang w:eastAsia="en-US"/>
                <w14:ligatures w14:val="standardContextual"/>
              </w:rPr>
              <w:t xml:space="preserve">Unternehmensreferenz </w:t>
            </w:r>
            <w:r>
              <w:rPr>
                <w:b/>
                <w:kern w:val="2"/>
                <w:sz w:val="20"/>
                <w:szCs w:val="16"/>
                <w:lang w:eastAsia="en-US"/>
                <w14:ligatures w14:val="standardContextual"/>
              </w:rPr>
              <w:t>3</w:t>
            </w:r>
            <w:r w:rsidRPr="00140923">
              <w:rPr>
                <w:b/>
                <w:kern w:val="2"/>
                <w:sz w:val="20"/>
                <w:szCs w:val="16"/>
                <w:lang w:eastAsia="en-US"/>
                <w14:ligatures w14:val="standardContextual"/>
              </w:rPr>
              <w:t>)</w:t>
            </w:r>
          </w:p>
        </w:tc>
      </w:tr>
      <w:tr w:rsidR="00140923" w:rsidRPr="00140923" w14:paraId="415F67FB" w14:textId="77777777" w:rsidTr="009463F6">
        <w:trPr>
          <w:cantSplit/>
          <w:trHeight w:val="453"/>
        </w:trPr>
        <w:tc>
          <w:tcPr>
            <w:tcW w:w="4395" w:type="dxa"/>
            <w:tcBorders>
              <w:top w:val="single" w:sz="4" w:space="0" w:color="auto"/>
              <w:left w:val="single" w:sz="4" w:space="0" w:color="auto"/>
              <w:bottom w:val="single" w:sz="4" w:space="0" w:color="auto"/>
              <w:right w:val="single" w:sz="4" w:space="0" w:color="auto"/>
            </w:tcBorders>
            <w:hideMark/>
          </w:tcPr>
          <w:p w14:paraId="4E30ABF5"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Beschreibung der erbrachten Leistung </w:t>
            </w:r>
          </w:p>
        </w:tc>
        <w:tc>
          <w:tcPr>
            <w:tcW w:w="5103" w:type="dxa"/>
            <w:tcBorders>
              <w:top w:val="single" w:sz="4" w:space="0" w:color="auto"/>
              <w:left w:val="single" w:sz="4" w:space="0" w:color="auto"/>
              <w:bottom w:val="single" w:sz="4" w:space="0" w:color="auto"/>
              <w:right w:val="single" w:sz="4" w:space="0" w:color="auto"/>
            </w:tcBorders>
            <w:hideMark/>
          </w:tcPr>
          <w:p w14:paraId="3C41BF94" w14:textId="4317AD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56A57188" w14:textId="77777777" w:rsidTr="009463F6">
        <w:trPr>
          <w:cantSplit/>
          <w:trHeight w:val="846"/>
        </w:trPr>
        <w:tc>
          <w:tcPr>
            <w:tcW w:w="4395" w:type="dxa"/>
            <w:tcBorders>
              <w:top w:val="single" w:sz="4" w:space="0" w:color="auto"/>
              <w:left w:val="single" w:sz="4" w:space="0" w:color="auto"/>
              <w:bottom w:val="single" w:sz="4" w:space="0" w:color="auto"/>
              <w:right w:val="single" w:sz="4" w:space="0" w:color="auto"/>
            </w:tcBorders>
            <w:hideMark/>
          </w:tcPr>
          <w:p w14:paraId="4CCDDBB2" w14:textId="77777777" w:rsid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Unternehmen, das die Leistung erbracht hat (Firma des Einzelbewerbers oder des Mitglieds der Bewerbergemeinschaft oder des Unternehmens, dessen Fähigkeiten man sich bedient) </w:t>
            </w:r>
          </w:p>
          <w:p w14:paraId="0424F283" w14:textId="77777777" w:rsidR="00D37668" w:rsidRPr="00140923" w:rsidRDefault="00D37668" w:rsidP="009463F6">
            <w:pPr>
              <w:pStyle w:val="A-text"/>
              <w:spacing w:after="0" w:line="240" w:lineRule="auto"/>
              <w:rPr>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18783567" w14:textId="3CCCDFBD"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27731BFA" w14:textId="77777777" w:rsidTr="009463F6">
        <w:trPr>
          <w:cantSplit/>
          <w:trHeight w:val="414"/>
        </w:trPr>
        <w:tc>
          <w:tcPr>
            <w:tcW w:w="4395" w:type="dxa"/>
            <w:tcBorders>
              <w:top w:val="single" w:sz="4" w:space="0" w:color="auto"/>
              <w:left w:val="single" w:sz="4" w:space="0" w:color="auto"/>
              <w:bottom w:val="single" w:sz="4" w:space="0" w:color="auto"/>
              <w:right w:val="single" w:sz="4" w:space="0" w:color="auto"/>
            </w:tcBorders>
            <w:hideMark/>
          </w:tcPr>
          <w:p w14:paraId="24014254"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Auftraggeber (mit Adresse):</w:t>
            </w:r>
          </w:p>
        </w:tc>
        <w:tc>
          <w:tcPr>
            <w:tcW w:w="5103" w:type="dxa"/>
            <w:tcBorders>
              <w:top w:val="single" w:sz="4" w:space="0" w:color="auto"/>
              <w:left w:val="single" w:sz="4" w:space="0" w:color="auto"/>
              <w:bottom w:val="single" w:sz="4" w:space="0" w:color="auto"/>
              <w:right w:val="single" w:sz="4" w:space="0" w:color="auto"/>
            </w:tcBorders>
            <w:hideMark/>
          </w:tcPr>
          <w:p w14:paraId="5F5A54C6" w14:textId="75518534"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65DD75B8" w14:textId="77777777" w:rsidTr="009463F6">
        <w:trPr>
          <w:cantSplit/>
          <w:trHeight w:val="619"/>
        </w:trPr>
        <w:tc>
          <w:tcPr>
            <w:tcW w:w="4395" w:type="dxa"/>
            <w:tcBorders>
              <w:top w:val="single" w:sz="4" w:space="0" w:color="auto"/>
              <w:left w:val="single" w:sz="4" w:space="0" w:color="auto"/>
              <w:bottom w:val="single" w:sz="4" w:space="0" w:color="auto"/>
              <w:right w:val="single" w:sz="4" w:space="0" w:color="auto"/>
            </w:tcBorders>
          </w:tcPr>
          <w:p w14:paraId="06051CD1" w14:textId="77777777" w:rsidR="00140923" w:rsidRPr="00140923" w:rsidRDefault="00140923" w:rsidP="009463F6">
            <w:pPr>
              <w:rPr>
                <w:rFonts w:ascii="Arial" w:hAnsi="Arial" w:cs="Arial"/>
                <w:kern w:val="2"/>
                <w:sz w:val="20"/>
                <w:szCs w:val="16"/>
                <w14:ligatures w14:val="standardContextual"/>
              </w:rPr>
            </w:pPr>
            <w:r w:rsidRPr="00140923">
              <w:rPr>
                <w:rFonts w:ascii="Arial" w:hAnsi="Arial" w:cs="Arial"/>
                <w:sz w:val="20"/>
                <w:szCs w:val="16"/>
              </w:rPr>
              <w:t>Ansprechpartner beim Auftraggeber (Abteilung mit Telefonnummer):</w:t>
            </w:r>
          </w:p>
        </w:tc>
        <w:tc>
          <w:tcPr>
            <w:tcW w:w="5103" w:type="dxa"/>
            <w:tcBorders>
              <w:top w:val="single" w:sz="4" w:space="0" w:color="auto"/>
              <w:left w:val="single" w:sz="4" w:space="0" w:color="auto"/>
              <w:bottom w:val="single" w:sz="4" w:space="0" w:color="auto"/>
              <w:right w:val="single" w:sz="4" w:space="0" w:color="auto"/>
            </w:tcBorders>
            <w:hideMark/>
          </w:tcPr>
          <w:p w14:paraId="0D2F2CFC" w14:textId="0B6BFF14"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3C7E5B71"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7BF9FA31"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Branche Referenzgeber:</w:t>
            </w:r>
          </w:p>
          <w:p w14:paraId="40002EA6"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Luftverkehr</w:t>
            </w:r>
          </w:p>
          <w:p w14:paraId="620A7217"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Logistik</w:t>
            </w:r>
          </w:p>
          <w:p w14:paraId="45C7C9C0" w14:textId="37C4924B" w:rsidR="00140923" w:rsidRPr="00D37668" w:rsidRDefault="00140923" w:rsidP="009463F6">
            <w:pPr>
              <w:pStyle w:val="A-text"/>
              <w:numPr>
                <w:ilvl w:val="0"/>
                <w:numId w:val="55"/>
              </w:numPr>
              <w:spacing w:after="0" w:line="240" w:lineRule="auto"/>
              <w:jc w:val="left"/>
              <w:textAlignment w:val="auto"/>
              <w:rPr>
                <w:b/>
                <w:bCs/>
                <w:kern w:val="2"/>
                <w:sz w:val="20"/>
                <w:szCs w:val="16"/>
                <w:lang w:eastAsia="en-US"/>
                <w14:ligatures w14:val="standardContextual"/>
              </w:rPr>
            </w:pPr>
            <w:r w:rsidRPr="00140923">
              <w:rPr>
                <w:kern w:val="2"/>
                <w:sz w:val="20"/>
                <w:szCs w:val="16"/>
                <w:lang w:eastAsia="en-US"/>
                <w14:ligatures w14:val="standardContextual"/>
              </w:rPr>
              <w:t>Vergleichbar:</w:t>
            </w: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p w14:paraId="0450C04C" w14:textId="77777777" w:rsidR="00D37668" w:rsidRPr="00140923" w:rsidRDefault="00D37668" w:rsidP="00D37668">
            <w:pPr>
              <w:pStyle w:val="A-text"/>
              <w:spacing w:after="0" w:line="240" w:lineRule="auto"/>
              <w:ind w:left="720"/>
              <w:jc w:val="left"/>
              <w:textAlignment w:val="auto"/>
              <w:rPr>
                <w:b/>
                <w:bCs/>
                <w:kern w:val="2"/>
                <w:sz w:val="20"/>
                <w:szCs w:val="16"/>
                <w:lang w:eastAsia="en-US"/>
                <w14:ligatures w14:val="standardContextual"/>
              </w:rPr>
            </w:pPr>
          </w:p>
          <w:p w14:paraId="1C93AC16" w14:textId="77777777" w:rsidR="00140923" w:rsidRPr="00140923" w:rsidRDefault="00140923" w:rsidP="009463F6">
            <w:pPr>
              <w:pStyle w:val="A-text"/>
              <w:spacing w:after="0" w:line="240" w:lineRule="auto"/>
              <w:ind w:left="720"/>
              <w:jc w:val="left"/>
              <w:textAlignment w:val="auto"/>
              <w:rPr>
                <w:b/>
                <w:bCs/>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683D7998" w14:textId="529CCA7F"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196E9F80" w14:textId="77777777" w:rsidR="00140923" w:rsidRPr="00140923" w:rsidRDefault="00140923" w:rsidP="009463F6">
            <w:pPr>
              <w:pStyle w:val="A-text"/>
              <w:spacing w:after="0" w:line="240" w:lineRule="auto"/>
              <w:rPr>
                <w:kern w:val="2"/>
                <w:sz w:val="20"/>
                <w:szCs w:val="16"/>
                <w:lang w:eastAsia="en-US"/>
                <w14:ligatures w14:val="standardContextual"/>
              </w:rPr>
            </w:pPr>
          </w:p>
          <w:p w14:paraId="43E9BED3" w14:textId="0677D35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794A8FDF"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609FC2A2"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5686DA70"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 xml:space="preserve">Vertragslaufzeit: </w:t>
            </w:r>
          </w:p>
          <w:p w14:paraId="0E76D31B" w14:textId="77777777" w:rsidR="00140923" w:rsidRPr="00140923" w:rsidRDefault="00140923" w:rsidP="009463F6">
            <w:pPr>
              <w:pStyle w:val="A-text"/>
              <w:spacing w:after="0" w:line="240" w:lineRule="auto"/>
              <w:jc w:val="left"/>
              <w:rPr>
                <w:kern w:val="2"/>
                <w:sz w:val="20"/>
                <w:szCs w:val="16"/>
                <w:lang w:eastAsia="en-US"/>
                <w14:ligatures w14:val="standardContextual"/>
              </w:rPr>
            </w:pPr>
            <w:r w:rsidRPr="00140923">
              <w:rPr>
                <w:kern w:val="2"/>
                <w:sz w:val="20"/>
                <w:szCs w:val="16"/>
                <w:lang w:eastAsia="en-US"/>
                <w14:ligatures w14:val="standardContextual"/>
              </w:rPr>
              <w:t>mind. 2 Jahre</w:t>
            </w:r>
          </w:p>
        </w:tc>
        <w:tc>
          <w:tcPr>
            <w:tcW w:w="5103" w:type="dxa"/>
            <w:tcBorders>
              <w:top w:val="single" w:sz="4" w:space="0" w:color="auto"/>
              <w:left w:val="single" w:sz="4" w:space="0" w:color="auto"/>
              <w:bottom w:val="single" w:sz="4" w:space="0" w:color="auto"/>
              <w:right w:val="single" w:sz="4" w:space="0" w:color="auto"/>
            </w:tcBorders>
          </w:tcPr>
          <w:p w14:paraId="7F8D732B" w14:textId="3CB2528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708839F2" w14:textId="77777777" w:rsidR="00140923" w:rsidRPr="00140923" w:rsidRDefault="00140923" w:rsidP="009463F6">
            <w:pPr>
              <w:pStyle w:val="A-text"/>
              <w:spacing w:after="0" w:line="240" w:lineRule="auto"/>
              <w:rPr>
                <w:kern w:val="2"/>
                <w:sz w:val="20"/>
                <w:szCs w:val="16"/>
                <w:lang w:eastAsia="en-US"/>
                <w14:ligatures w14:val="standardContextual"/>
              </w:rPr>
            </w:pPr>
          </w:p>
          <w:p w14:paraId="3523E663" w14:textId="72BC0CA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3D4A25FA"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491A0ABC"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6BFAA062" w14:textId="77777777" w:rsidR="00140923" w:rsidRPr="00140923" w:rsidRDefault="00140923" w:rsidP="009463F6">
            <w:pPr>
              <w:pStyle w:val="A-text"/>
              <w:spacing w:after="0" w:line="240" w:lineRule="auto"/>
              <w:rPr>
                <w:b/>
                <w:bCs/>
                <w:kern w:val="2"/>
                <w:sz w:val="20"/>
                <w:szCs w:val="16"/>
                <w:lang w:eastAsia="en-US"/>
                <w14:ligatures w14:val="standardContextual"/>
              </w:rPr>
            </w:pPr>
            <w:r w:rsidRPr="00140923">
              <w:rPr>
                <w:b/>
                <w:bCs/>
                <w:kern w:val="2"/>
                <w:sz w:val="20"/>
                <w:szCs w:val="16"/>
                <w:lang w:eastAsia="en-US"/>
                <w14:ligatures w14:val="standardContextual"/>
              </w:rPr>
              <w:t>Leiharbeiterpool:</w:t>
            </w:r>
          </w:p>
          <w:p w14:paraId="08E7C026"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Mind. 12 Personen (brutto), wobei ein Teil der Arbeitnehmer situativ und nicht dauerhaft überlassen wurde.</w:t>
            </w:r>
          </w:p>
        </w:tc>
        <w:tc>
          <w:tcPr>
            <w:tcW w:w="5103" w:type="dxa"/>
            <w:tcBorders>
              <w:top w:val="single" w:sz="4" w:space="0" w:color="auto"/>
              <w:left w:val="single" w:sz="4" w:space="0" w:color="auto"/>
              <w:bottom w:val="single" w:sz="4" w:space="0" w:color="auto"/>
              <w:right w:val="single" w:sz="4" w:space="0" w:color="auto"/>
            </w:tcBorders>
          </w:tcPr>
          <w:p w14:paraId="3DC31E8A" w14:textId="7A1665C2"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01775879" w14:textId="77777777" w:rsidR="00140923" w:rsidRPr="00140923" w:rsidRDefault="00140923" w:rsidP="009463F6">
            <w:pPr>
              <w:pStyle w:val="A-text"/>
              <w:spacing w:after="0" w:line="240" w:lineRule="auto"/>
              <w:rPr>
                <w:kern w:val="2"/>
                <w:sz w:val="20"/>
                <w:szCs w:val="16"/>
                <w:lang w:eastAsia="en-US"/>
                <w14:ligatures w14:val="standardContextual"/>
              </w:rPr>
            </w:pPr>
          </w:p>
          <w:p w14:paraId="5A89C03E" w14:textId="7522745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71A103C2"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767A62BA"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071A9F4C"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b/>
                <w:bCs/>
                <w:color w:val="000000"/>
                <w:kern w:val="2"/>
                <w:sz w:val="20"/>
                <w:szCs w:val="16"/>
                <w:lang w:eastAsia="en-US"/>
                <w14:ligatures w14:val="standardContextual"/>
              </w:rPr>
              <w:t>Personaldisposition und Erreichbarkeit</w:t>
            </w:r>
            <w:r w:rsidRPr="00140923">
              <w:rPr>
                <w:color w:val="000000"/>
                <w:kern w:val="2"/>
                <w:sz w:val="20"/>
                <w:szCs w:val="16"/>
                <w:lang w:eastAsia="en-US"/>
                <w14:ligatures w14:val="standardContextual"/>
              </w:rPr>
              <w:t>: mind. 18 Stunden</w:t>
            </w:r>
            <w:r w:rsidRPr="00140923">
              <w:rPr>
                <w:rStyle w:val="apple-converted-space"/>
                <w:color w:val="000000"/>
                <w:kern w:val="2"/>
                <w:sz w:val="20"/>
                <w:szCs w:val="16"/>
                <w:lang w:eastAsia="en-US"/>
                <w14:ligatures w14:val="standardContextual"/>
              </w:rPr>
              <w:t> </w:t>
            </w:r>
          </w:p>
        </w:tc>
        <w:tc>
          <w:tcPr>
            <w:tcW w:w="5103" w:type="dxa"/>
            <w:tcBorders>
              <w:top w:val="single" w:sz="4" w:space="0" w:color="auto"/>
              <w:left w:val="single" w:sz="4" w:space="0" w:color="auto"/>
              <w:bottom w:val="single" w:sz="4" w:space="0" w:color="auto"/>
              <w:right w:val="single" w:sz="4" w:space="0" w:color="auto"/>
            </w:tcBorders>
          </w:tcPr>
          <w:p w14:paraId="235DE7A6" w14:textId="2995C7AD"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648C9841" w14:textId="77777777" w:rsidR="00140923" w:rsidRPr="00140923" w:rsidRDefault="00140923" w:rsidP="009463F6">
            <w:pPr>
              <w:pStyle w:val="A-text"/>
              <w:spacing w:after="0" w:line="240" w:lineRule="auto"/>
              <w:rPr>
                <w:kern w:val="2"/>
                <w:sz w:val="20"/>
                <w:szCs w:val="16"/>
                <w:lang w:eastAsia="en-US"/>
                <w14:ligatures w14:val="standardContextual"/>
              </w:rPr>
            </w:pPr>
          </w:p>
          <w:p w14:paraId="00B9E45D" w14:textId="6D0B7FC5"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tc>
      </w:tr>
      <w:tr w:rsidR="00140923" w:rsidRPr="00140923" w14:paraId="0D5034E6"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tcPr>
          <w:p w14:paraId="502A7A73"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Zeitraum der Erbringung der Leistung (MM/JJ bis MM/JJ):</w:t>
            </w:r>
          </w:p>
          <w:p w14:paraId="08A85CFB" w14:textId="77777777" w:rsidR="00140923" w:rsidRPr="00140923" w:rsidRDefault="00140923" w:rsidP="009463F6">
            <w:pPr>
              <w:pStyle w:val="A-text"/>
              <w:spacing w:after="0" w:line="240" w:lineRule="auto"/>
              <w:rPr>
                <w:kern w:val="2"/>
                <w:sz w:val="20"/>
                <w:szCs w:val="16"/>
                <w:lang w:eastAsia="en-US"/>
                <w14:ligatures w14:val="standardContextual"/>
              </w:rPr>
            </w:pPr>
          </w:p>
          <w:p w14:paraId="5CFEFA7E" w14:textId="77777777" w:rsidR="00D37668" w:rsidRDefault="00140923" w:rsidP="009463F6">
            <w:pPr>
              <w:pStyle w:val="A-text"/>
              <w:spacing w:after="0" w:line="240" w:lineRule="auto"/>
              <w:rPr>
                <w:b/>
                <w:kern w:val="2"/>
                <w:sz w:val="20"/>
                <w:szCs w:val="16"/>
                <w:lang w:eastAsia="en-US"/>
                <w14:ligatures w14:val="standardContextual"/>
              </w:rPr>
            </w:pPr>
            <w:r w:rsidRPr="00140923">
              <w:rPr>
                <w:b/>
                <w:kern w:val="2"/>
                <w:sz w:val="20"/>
                <w:szCs w:val="16"/>
                <w:lang w:eastAsia="en-US"/>
                <w14:ligatures w14:val="standardContextual"/>
              </w:rPr>
              <w:t>(Achtung: Abschluss/Leistungsende nicht vor 2022)</w:t>
            </w:r>
          </w:p>
          <w:p w14:paraId="3E03BC6F" w14:textId="6FEDE0AD" w:rsidR="00D37668" w:rsidRPr="00140923" w:rsidRDefault="00D37668" w:rsidP="009463F6">
            <w:pPr>
              <w:pStyle w:val="A-text"/>
              <w:spacing w:after="0" w:line="240" w:lineRule="auto"/>
              <w:rPr>
                <w:b/>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3060D175" w14:textId="5A4A5DF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bl>
    <w:p w14:paraId="4018C4DA" w14:textId="77777777" w:rsidR="00140923" w:rsidRDefault="00140923">
      <w:pPr>
        <w:spacing w:after="0" w:line="240" w:lineRule="auto"/>
        <w:rPr>
          <w:rFonts w:ascii="Arial" w:hAnsi="Arial" w:cs="Arial"/>
          <w:b/>
          <w:sz w:val="22"/>
        </w:rPr>
      </w:pPr>
    </w:p>
    <w:p w14:paraId="7006CD90" w14:textId="55EB1D77" w:rsidR="00140923" w:rsidRDefault="00140923">
      <w:pPr>
        <w:spacing w:after="0" w:line="240" w:lineRule="auto"/>
        <w:rPr>
          <w:rFonts w:ascii="Arial" w:hAnsi="Arial" w:cs="Arial"/>
          <w:b/>
          <w:sz w:val="22"/>
        </w:rPr>
      </w:pPr>
      <w:r>
        <w:rPr>
          <w:rFonts w:ascii="Arial" w:hAnsi="Arial" w:cs="Arial"/>
          <w:b/>
          <w:sz w:val="22"/>
        </w:rPr>
        <w:br w:type="page"/>
      </w:r>
    </w:p>
    <w:p w14:paraId="37D64DB9" w14:textId="77777777" w:rsidR="00140923" w:rsidRDefault="00140923">
      <w:pPr>
        <w:spacing w:after="0" w:line="240" w:lineRule="auto"/>
        <w:rPr>
          <w:rFonts w:ascii="Arial" w:hAnsi="Arial" w:cs="Arial"/>
          <w:b/>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103"/>
      </w:tblGrid>
      <w:tr w:rsidR="00140923" w:rsidRPr="00140923" w14:paraId="4883BB35" w14:textId="77777777" w:rsidTr="009463F6">
        <w:trPr>
          <w:cantSplit/>
          <w:trHeight w:val="347"/>
        </w:trPr>
        <w:tc>
          <w:tcPr>
            <w:tcW w:w="94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BCAA75F" w14:textId="2F58213C" w:rsidR="00140923" w:rsidRPr="00140923" w:rsidRDefault="00140923" w:rsidP="009463F6">
            <w:pPr>
              <w:pStyle w:val="A-text"/>
              <w:spacing w:line="340" w:lineRule="exact"/>
              <w:rPr>
                <w:b/>
                <w:kern w:val="2"/>
                <w:sz w:val="20"/>
                <w:szCs w:val="16"/>
                <w:lang w:eastAsia="en-US"/>
                <w14:ligatures w14:val="standardContextual"/>
              </w:rPr>
            </w:pP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b/>
                <w:kern w:val="2"/>
                <w:sz w:val="20"/>
                <w:szCs w:val="16"/>
                <w:lang w:eastAsia="en-US"/>
                <w14:ligatures w14:val="standardContextual"/>
              </w:rPr>
              <w:t xml:space="preserve">Unternehmensreferenz </w:t>
            </w:r>
            <w:r>
              <w:rPr>
                <w:b/>
                <w:kern w:val="2"/>
                <w:sz w:val="20"/>
                <w:szCs w:val="16"/>
                <w:lang w:eastAsia="en-US"/>
                <w14:ligatures w14:val="standardContextual"/>
              </w:rPr>
              <w:t>4</w:t>
            </w:r>
            <w:r w:rsidRPr="00140923">
              <w:rPr>
                <w:b/>
                <w:kern w:val="2"/>
                <w:sz w:val="20"/>
                <w:szCs w:val="16"/>
                <w:lang w:eastAsia="en-US"/>
                <w14:ligatures w14:val="standardContextual"/>
              </w:rPr>
              <w:t>)</w:t>
            </w:r>
          </w:p>
        </w:tc>
      </w:tr>
      <w:tr w:rsidR="00140923" w:rsidRPr="00140923" w14:paraId="74FB9E2A" w14:textId="77777777" w:rsidTr="009463F6">
        <w:trPr>
          <w:cantSplit/>
          <w:trHeight w:val="453"/>
        </w:trPr>
        <w:tc>
          <w:tcPr>
            <w:tcW w:w="4395" w:type="dxa"/>
            <w:tcBorders>
              <w:top w:val="single" w:sz="4" w:space="0" w:color="auto"/>
              <w:left w:val="single" w:sz="4" w:space="0" w:color="auto"/>
              <w:bottom w:val="single" w:sz="4" w:space="0" w:color="auto"/>
              <w:right w:val="single" w:sz="4" w:space="0" w:color="auto"/>
            </w:tcBorders>
            <w:hideMark/>
          </w:tcPr>
          <w:p w14:paraId="00B1CCFB"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Beschreibung der erbrachten Leistung </w:t>
            </w:r>
          </w:p>
        </w:tc>
        <w:tc>
          <w:tcPr>
            <w:tcW w:w="5103" w:type="dxa"/>
            <w:tcBorders>
              <w:top w:val="single" w:sz="4" w:space="0" w:color="auto"/>
              <w:left w:val="single" w:sz="4" w:space="0" w:color="auto"/>
              <w:bottom w:val="single" w:sz="4" w:space="0" w:color="auto"/>
              <w:right w:val="single" w:sz="4" w:space="0" w:color="auto"/>
            </w:tcBorders>
            <w:hideMark/>
          </w:tcPr>
          <w:p w14:paraId="40115BCD" w14:textId="18A889AD"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47A0E2DD" w14:textId="77777777" w:rsidTr="009463F6">
        <w:trPr>
          <w:cantSplit/>
          <w:trHeight w:val="846"/>
        </w:trPr>
        <w:tc>
          <w:tcPr>
            <w:tcW w:w="4395" w:type="dxa"/>
            <w:tcBorders>
              <w:top w:val="single" w:sz="4" w:space="0" w:color="auto"/>
              <w:left w:val="single" w:sz="4" w:space="0" w:color="auto"/>
              <w:bottom w:val="single" w:sz="4" w:space="0" w:color="auto"/>
              <w:right w:val="single" w:sz="4" w:space="0" w:color="auto"/>
            </w:tcBorders>
            <w:hideMark/>
          </w:tcPr>
          <w:p w14:paraId="394BDC1F" w14:textId="77777777" w:rsid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Unternehmen, das die Leistung erbracht hat (Firma des Einzelbewerbers oder des Mitglieds der Bewerbergemeinschaft oder des Unternehmens, dessen Fähigkeiten man sich bedient) </w:t>
            </w:r>
          </w:p>
          <w:p w14:paraId="73EF9CA1" w14:textId="77777777" w:rsidR="00D37668" w:rsidRPr="00140923" w:rsidRDefault="00D37668" w:rsidP="009463F6">
            <w:pPr>
              <w:pStyle w:val="A-text"/>
              <w:spacing w:after="0" w:line="240" w:lineRule="auto"/>
              <w:rPr>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4A58B191" w14:textId="385944C9"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37AA66D5" w14:textId="77777777" w:rsidTr="009463F6">
        <w:trPr>
          <w:cantSplit/>
          <w:trHeight w:val="414"/>
        </w:trPr>
        <w:tc>
          <w:tcPr>
            <w:tcW w:w="4395" w:type="dxa"/>
            <w:tcBorders>
              <w:top w:val="single" w:sz="4" w:space="0" w:color="auto"/>
              <w:left w:val="single" w:sz="4" w:space="0" w:color="auto"/>
              <w:bottom w:val="single" w:sz="4" w:space="0" w:color="auto"/>
              <w:right w:val="single" w:sz="4" w:space="0" w:color="auto"/>
            </w:tcBorders>
            <w:hideMark/>
          </w:tcPr>
          <w:p w14:paraId="022C144D"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Auftraggeber (mit Adresse):</w:t>
            </w:r>
          </w:p>
        </w:tc>
        <w:tc>
          <w:tcPr>
            <w:tcW w:w="5103" w:type="dxa"/>
            <w:tcBorders>
              <w:top w:val="single" w:sz="4" w:space="0" w:color="auto"/>
              <w:left w:val="single" w:sz="4" w:space="0" w:color="auto"/>
              <w:bottom w:val="single" w:sz="4" w:space="0" w:color="auto"/>
              <w:right w:val="single" w:sz="4" w:space="0" w:color="auto"/>
            </w:tcBorders>
            <w:hideMark/>
          </w:tcPr>
          <w:p w14:paraId="7013838B" w14:textId="3A6E966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32F86376" w14:textId="77777777" w:rsidTr="009463F6">
        <w:trPr>
          <w:cantSplit/>
          <w:trHeight w:val="619"/>
        </w:trPr>
        <w:tc>
          <w:tcPr>
            <w:tcW w:w="4395" w:type="dxa"/>
            <w:tcBorders>
              <w:top w:val="single" w:sz="4" w:space="0" w:color="auto"/>
              <w:left w:val="single" w:sz="4" w:space="0" w:color="auto"/>
              <w:bottom w:val="single" w:sz="4" w:space="0" w:color="auto"/>
              <w:right w:val="single" w:sz="4" w:space="0" w:color="auto"/>
            </w:tcBorders>
          </w:tcPr>
          <w:p w14:paraId="1F37C309" w14:textId="77777777" w:rsidR="00140923" w:rsidRPr="00140923" w:rsidRDefault="00140923" w:rsidP="009463F6">
            <w:pPr>
              <w:rPr>
                <w:rFonts w:ascii="Arial" w:hAnsi="Arial" w:cs="Arial"/>
                <w:kern w:val="2"/>
                <w:sz w:val="20"/>
                <w:szCs w:val="16"/>
                <w14:ligatures w14:val="standardContextual"/>
              </w:rPr>
            </w:pPr>
            <w:r w:rsidRPr="00140923">
              <w:rPr>
                <w:rFonts w:ascii="Arial" w:hAnsi="Arial" w:cs="Arial"/>
                <w:sz w:val="20"/>
                <w:szCs w:val="16"/>
              </w:rPr>
              <w:t>Ansprechpartner beim Auftraggeber (Abteilung mit Telefonnummer):</w:t>
            </w:r>
          </w:p>
        </w:tc>
        <w:tc>
          <w:tcPr>
            <w:tcW w:w="5103" w:type="dxa"/>
            <w:tcBorders>
              <w:top w:val="single" w:sz="4" w:space="0" w:color="auto"/>
              <w:left w:val="single" w:sz="4" w:space="0" w:color="auto"/>
              <w:bottom w:val="single" w:sz="4" w:space="0" w:color="auto"/>
              <w:right w:val="single" w:sz="4" w:space="0" w:color="auto"/>
            </w:tcBorders>
            <w:hideMark/>
          </w:tcPr>
          <w:p w14:paraId="3941F8F3" w14:textId="1C3FC18A"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74794CAA"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7E0C6FE5"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Branche Referenzgeber:</w:t>
            </w:r>
          </w:p>
          <w:p w14:paraId="3E2D8FB7"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Luftverkehr</w:t>
            </w:r>
          </w:p>
          <w:p w14:paraId="74EF2C21"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Logistik</w:t>
            </w:r>
          </w:p>
          <w:p w14:paraId="167CE73A" w14:textId="2C7792D7" w:rsidR="00140923" w:rsidRPr="00D37668" w:rsidRDefault="00140923" w:rsidP="009463F6">
            <w:pPr>
              <w:pStyle w:val="A-text"/>
              <w:numPr>
                <w:ilvl w:val="0"/>
                <w:numId w:val="55"/>
              </w:numPr>
              <w:spacing w:after="0" w:line="240" w:lineRule="auto"/>
              <w:jc w:val="left"/>
              <w:textAlignment w:val="auto"/>
              <w:rPr>
                <w:b/>
                <w:bCs/>
                <w:kern w:val="2"/>
                <w:sz w:val="20"/>
                <w:szCs w:val="16"/>
                <w:lang w:eastAsia="en-US"/>
                <w14:ligatures w14:val="standardContextual"/>
              </w:rPr>
            </w:pPr>
            <w:r w:rsidRPr="00140923">
              <w:rPr>
                <w:kern w:val="2"/>
                <w:sz w:val="20"/>
                <w:szCs w:val="16"/>
                <w:lang w:eastAsia="en-US"/>
                <w14:ligatures w14:val="standardContextual"/>
              </w:rPr>
              <w:t>Vergleichbar:</w:t>
            </w: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p w14:paraId="2CB46570" w14:textId="77777777" w:rsidR="00D37668" w:rsidRPr="00140923" w:rsidRDefault="00D37668" w:rsidP="00D37668">
            <w:pPr>
              <w:pStyle w:val="A-text"/>
              <w:spacing w:after="0" w:line="240" w:lineRule="auto"/>
              <w:ind w:left="720"/>
              <w:jc w:val="left"/>
              <w:textAlignment w:val="auto"/>
              <w:rPr>
                <w:b/>
                <w:bCs/>
                <w:kern w:val="2"/>
                <w:sz w:val="20"/>
                <w:szCs w:val="16"/>
                <w:lang w:eastAsia="en-US"/>
                <w14:ligatures w14:val="standardContextual"/>
              </w:rPr>
            </w:pPr>
          </w:p>
          <w:p w14:paraId="50BF4B80" w14:textId="77777777" w:rsidR="00140923" w:rsidRPr="00140923" w:rsidRDefault="00140923" w:rsidP="009463F6">
            <w:pPr>
              <w:pStyle w:val="A-text"/>
              <w:spacing w:after="0" w:line="240" w:lineRule="auto"/>
              <w:ind w:left="720"/>
              <w:jc w:val="left"/>
              <w:textAlignment w:val="auto"/>
              <w:rPr>
                <w:b/>
                <w:bCs/>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55C04684" w14:textId="24E52229"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4C5E07B3" w14:textId="77777777" w:rsidR="00140923" w:rsidRPr="00140923" w:rsidRDefault="00140923" w:rsidP="009463F6">
            <w:pPr>
              <w:pStyle w:val="A-text"/>
              <w:spacing w:after="0" w:line="240" w:lineRule="auto"/>
              <w:rPr>
                <w:kern w:val="2"/>
                <w:sz w:val="20"/>
                <w:szCs w:val="16"/>
                <w:lang w:eastAsia="en-US"/>
                <w14:ligatures w14:val="standardContextual"/>
              </w:rPr>
            </w:pPr>
          </w:p>
          <w:p w14:paraId="4E5A3E62" w14:textId="4018D4C0"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77182611"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3B1B03B6"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6C7F0493"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 xml:space="preserve">Vertragslaufzeit: </w:t>
            </w:r>
          </w:p>
          <w:p w14:paraId="5FDF6E1E" w14:textId="77777777" w:rsidR="00140923" w:rsidRPr="00140923" w:rsidRDefault="00140923" w:rsidP="009463F6">
            <w:pPr>
              <w:pStyle w:val="A-text"/>
              <w:spacing w:after="0" w:line="240" w:lineRule="auto"/>
              <w:jc w:val="left"/>
              <w:rPr>
                <w:kern w:val="2"/>
                <w:sz w:val="20"/>
                <w:szCs w:val="16"/>
                <w:lang w:eastAsia="en-US"/>
                <w14:ligatures w14:val="standardContextual"/>
              </w:rPr>
            </w:pPr>
            <w:r w:rsidRPr="00140923">
              <w:rPr>
                <w:kern w:val="2"/>
                <w:sz w:val="20"/>
                <w:szCs w:val="16"/>
                <w:lang w:eastAsia="en-US"/>
                <w14:ligatures w14:val="standardContextual"/>
              </w:rPr>
              <w:t>mind. 2 Jahre</w:t>
            </w:r>
          </w:p>
        </w:tc>
        <w:tc>
          <w:tcPr>
            <w:tcW w:w="5103" w:type="dxa"/>
            <w:tcBorders>
              <w:top w:val="single" w:sz="4" w:space="0" w:color="auto"/>
              <w:left w:val="single" w:sz="4" w:space="0" w:color="auto"/>
              <w:bottom w:val="single" w:sz="4" w:space="0" w:color="auto"/>
              <w:right w:val="single" w:sz="4" w:space="0" w:color="auto"/>
            </w:tcBorders>
          </w:tcPr>
          <w:p w14:paraId="19905256" w14:textId="784F470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50B37420" w14:textId="77777777" w:rsidR="00140923" w:rsidRPr="00140923" w:rsidRDefault="00140923" w:rsidP="009463F6">
            <w:pPr>
              <w:pStyle w:val="A-text"/>
              <w:spacing w:after="0" w:line="240" w:lineRule="auto"/>
              <w:rPr>
                <w:kern w:val="2"/>
                <w:sz w:val="20"/>
                <w:szCs w:val="16"/>
                <w:lang w:eastAsia="en-US"/>
                <w14:ligatures w14:val="standardContextual"/>
              </w:rPr>
            </w:pPr>
          </w:p>
          <w:p w14:paraId="0F7AC306" w14:textId="61B9F764"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73987706"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12BD677D"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166A3190" w14:textId="77777777" w:rsidR="00140923" w:rsidRPr="00140923" w:rsidRDefault="00140923" w:rsidP="009463F6">
            <w:pPr>
              <w:pStyle w:val="A-text"/>
              <w:spacing w:after="0" w:line="240" w:lineRule="auto"/>
              <w:rPr>
                <w:b/>
                <w:bCs/>
                <w:kern w:val="2"/>
                <w:sz w:val="20"/>
                <w:szCs w:val="16"/>
                <w:lang w:eastAsia="en-US"/>
                <w14:ligatures w14:val="standardContextual"/>
              </w:rPr>
            </w:pPr>
            <w:r w:rsidRPr="00140923">
              <w:rPr>
                <w:b/>
                <w:bCs/>
                <w:kern w:val="2"/>
                <w:sz w:val="20"/>
                <w:szCs w:val="16"/>
                <w:lang w:eastAsia="en-US"/>
                <w14:ligatures w14:val="standardContextual"/>
              </w:rPr>
              <w:t>Leiharbeiterpool:</w:t>
            </w:r>
          </w:p>
          <w:p w14:paraId="02FC2FFE"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Mind. 12 Personen (brutto), wobei ein Teil der Arbeitnehmer situativ und nicht dauerhaft überlassen wurde.</w:t>
            </w:r>
          </w:p>
        </w:tc>
        <w:tc>
          <w:tcPr>
            <w:tcW w:w="5103" w:type="dxa"/>
            <w:tcBorders>
              <w:top w:val="single" w:sz="4" w:space="0" w:color="auto"/>
              <w:left w:val="single" w:sz="4" w:space="0" w:color="auto"/>
              <w:bottom w:val="single" w:sz="4" w:space="0" w:color="auto"/>
              <w:right w:val="single" w:sz="4" w:space="0" w:color="auto"/>
            </w:tcBorders>
          </w:tcPr>
          <w:p w14:paraId="1FC9CC1D" w14:textId="69991F04"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1BA827CA" w14:textId="77777777" w:rsidR="00140923" w:rsidRPr="00140923" w:rsidRDefault="00140923" w:rsidP="009463F6">
            <w:pPr>
              <w:pStyle w:val="A-text"/>
              <w:spacing w:after="0" w:line="240" w:lineRule="auto"/>
              <w:rPr>
                <w:kern w:val="2"/>
                <w:sz w:val="20"/>
                <w:szCs w:val="16"/>
                <w:lang w:eastAsia="en-US"/>
                <w14:ligatures w14:val="standardContextual"/>
              </w:rPr>
            </w:pPr>
          </w:p>
          <w:p w14:paraId="1D0B4428" w14:textId="0A4206B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544268DA"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354F2450"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0737D64B"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b/>
                <w:bCs/>
                <w:color w:val="000000"/>
                <w:kern w:val="2"/>
                <w:sz w:val="20"/>
                <w:szCs w:val="16"/>
                <w:lang w:eastAsia="en-US"/>
                <w14:ligatures w14:val="standardContextual"/>
              </w:rPr>
              <w:t>Personaldisposition und Erreichbarkeit</w:t>
            </w:r>
            <w:r w:rsidRPr="00140923">
              <w:rPr>
                <w:color w:val="000000"/>
                <w:kern w:val="2"/>
                <w:sz w:val="20"/>
                <w:szCs w:val="16"/>
                <w:lang w:eastAsia="en-US"/>
                <w14:ligatures w14:val="standardContextual"/>
              </w:rPr>
              <w:t>: mind. 18 Stunden</w:t>
            </w:r>
            <w:r w:rsidRPr="00140923">
              <w:rPr>
                <w:rStyle w:val="apple-converted-space"/>
                <w:color w:val="000000"/>
                <w:kern w:val="2"/>
                <w:sz w:val="20"/>
                <w:szCs w:val="16"/>
                <w:lang w:eastAsia="en-US"/>
                <w14:ligatures w14:val="standardContextual"/>
              </w:rPr>
              <w:t> </w:t>
            </w:r>
          </w:p>
        </w:tc>
        <w:tc>
          <w:tcPr>
            <w:tcW w:w="5103" w:type="dxa"/>
            <w:tcBorders>
              <w:top w:val="single" w:sz="4" w:space="0" w:color="auto"/>
              <w:left w:val="single" w:sz="4" w:space="0" w:color="auto"/>
              <w:bottom w:val="single" w:sz="4" w:space="0" w:color="auto"/>
              <w:right w:val="single" w:sz="4" w:space="0" w:color="auto"/>
            </w:tcBorders>
          </w:tcPr>
          <w:p w14:paraId="0424B159" w14:textId="1AAD812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0EB45C5B" w14:textId="77777777" w:rsidR="00140923" w:rsidRPr="00140923" w:rsidRDefault="00140923" w:rsidP="009463F6">
            <w:pPr>
              <w:pStyle w:val="A-text"/>
              <w:spacing w:after="0" w:line="240" w:lineRule="auto"/>
              <w:rPr>
                <w:kern w:val="2"/>
                <w:sz w:val="20"/>
                <w:szCs w:val="16"/>
                <w:lang w:eastAsia="en-US"/>
                <w14:ligatures w14:val="standardContextual"/>
              </w:rPr>
            </w:pPr>
          </w:p>
          <w:p w14:paraId="3847CB4D" w14:textId="1680B6A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tc>
      </w:tr>
      <w:tr w:rsidR="00140923" w:rsidRPr="00140923" w14:paraId="768D29B1"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tcPr>
          <w:p w14:paraId="3830D4A6"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Zeitraum der Erbringung der Leistung (MM/JJ bis MM/JJ):</w:t>
            </w:r>
          </w:p>
          <w:p w14:paraId="445AB800" w14:textId="77777777" w:rsidR="00140923" w:rsidRPr="00140923" w:rsidRDefault="00140923" w:rsidP="009463F6">
            <w:pPr>
              <w:pStyle w:val="A-text"/>
              <w:spacing w:after="0" w:line="240" w:lineRule="auto"/>
              <w:rPr>
                <w:kern w:val="2"/>
                <w:sz w:val="20"/>
                <w:szCs w:val="16"/>
                <w:lang w:eastAsia="en-US"/>
                <w14:ligatures w14:val="standardContextual"/>
              </w:rPr>
            </w:pPr>
          </w:p>
          <w:p w14:paraId="69E171B5" w14:textId="77777777" w:rsidR="00D37668" w:rsidRDefault="00140923" w:rsidP="009463F6">
            <w:pPr>
              <w:pStyle w:val="A-text"/>
              <w:spacing w:after="0" w:line="240" w:lineRule="auto"/>
              <w:rPr>
                <w:b/>
                <w:kern w:val="2"/>
                <w:sz w:val="20"/>
                <w:szCs w:val="16"/>
                <w:lang w:eastAsia="en-US"/>
                <w14:ligatures w14:val="standardContextual"/>
              </w:rPr>
            </w:pPr>
            <w:r w:rsidRPr="00140923">
              <w:rPr>
                <w:b/>
                <w:kern w:val="2"/>
                <w:sz w:val="20"/>
                <w:szCs w:val="16"/>
                <w:lang w:eastAsia="en-US"/>
                <w14:ligatures w14:val="standardContextual"/>
              </w:rPr>
              <w:t>(Achtung: Abschluss/Leistungsende nicht vor 2022)</w:t>
            </w:r>
          </w:p>
          <w:p w14:paraId="6751ADB7" w14:textId="43D7BB86" w:rsidR="00D37668" w:rsidRPr="00140923" w:rsidRDefault="00D37668" w:rsidP="009463F6">
            <w:pPr>
              <w:pStyle w:val="A-text"/>
              <w:spacing w:after="0" w:line="240" w:lineRule="auto"/>
              <w:rPr>
                <w:b/>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43823DE4" w14:textId="48D06F7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bl>
    <w:p w14:paraId="0208845D" w14:textId="77777777" w:rsidR="00140923" w:rsidRDefault="00140923">
      <w:pPr>
        <w:spacing w:after="0" w:line="240" w:lineRule="auto"/>
        <w:rPr>
          <w:rFonts w:ascii="Arial" w:hAnsi="Arial" w:cs="Arial"/>
          <w:b/>
          <w:sz w:val="22"/>
        </w:rPr>
      </w:pPr>
    </w:p>
    <w:p w14:paraId="3A65BB02" w14:textId="337096D6" w:rsidR="00140923" w:rsidRDefault="00140923">
      <w:pPr>
        <w:spacing w:after="0" w:line="240" w:lineRule="auto"/>
        <w:rPr>
          <w:rFonts w:ascii="Arial" w:hAnsi="Arial" w:cs="Arial"/>
          <w:b/>
          <w:sz w:val="22"/>
        </w:rPr>
      </w:pPr>
      <w:r>
        <w:rPr>
          <w:rFonts w:ascii="Arial" w:hAnsi="Arial" w:cs="Arial"/>
          <w:b/>
          <w:sz w:val="22"/>
        </w:rPr>
        <w:br w:type="page"/>
      </w:r>
    </w:p>
    <w:p w14:paraId="0157676A" w14:textId="77777777" w:rsidR="00140923" w:rsidRDefault="00140923">
      <w:pPr>
        <w:spacing w:after="0" w:line="240" w:lineRule="auto"/>
        <w:rPr>
          <w:rFonts w:ascii="Arial" w:hAnsi="Arial" w:cs="Arial"/>
          <w:b/>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5103"/>
      </w:tblGrid>
      <w:tr w:rsidR="00140923" w:rsidRPr="00140923" w14:paraId="7DE65CFF" w14:textId="77777777" w:rsidTr="009463F6">
        <w:trPr>
          <w:cantSplit/>
          <w:trHeight w:val="347"/>
        </w:trPr>
        <w:tc>
          <w:tcPr>
            <w:tcW w:w="94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6F3468D" w14:textId="0B7643ED" w:rsidR="00140923" w:rsidRPr="00140923" w:rsidRDefault="00140923" w:rsidP="009463F6">
            <w:pPr>
              <w:pStyle w:val="A-text"/>
              <w:spacing w:line="340" w:lineRule="exact"/>
              <w:rPr>
                <w:b/>
                <w:kern w:val="2"/>
                <w:sz w:val="20"/>
                <w:szCs w:val="16"/>
                <w:lang w:eastAsia="en-US"/>
                <w14:ligatures w14:val="standardContextual"/>
              </w:rPr>
            </w:pP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sz w:val="20"/>
                <w:szCs w:val="16"/>
              </w:rPr>
              <w:br w:type="page"/>
            </w:r>
            <w:r w:rsidRPr="00140923">
              <w:rPr>
                <w:b/>
                <w:kern w:val="2"/>
                <w:sz w:val="20"/>
                <w:szCs w:val="16"/>
                <w:lang w:eastAsia="en-US"/>
                <w14:ligatures w14:val="standardContextual"/>
              </w:rPr>
              <w:t xml:space="preserve">Unternehmensreferenz </w:t>
            </w:r>
            <w:r>
              <w:rPr>
                <w:b/>
                <w:kern w:val="2"/>
                <w:sz w:val="20"/>
                <w:szCs w:val="16"/>
                <w:lang w:eastAsia="en-US"/>
                <w14:ligatures w14:val="standardContextual"/>
              </w:rPr>
              <w:t>5</w:t>
            </w:r>
            <w:r w:rsidRPr="00140923">
              <w:rPr>
                <w:b/>
                <w:kern w:val="2"/>
                <w:sz w:val="20"/>
                <w:szCs w:val="16"/>
                <w:lang w:eastAsia="en-US"/>
                <w14:ligatures w14:val="standardContextual"/>
              </w:rPr>
              <w:t>)</w:t>
            </w:r>
          </w:p>
        </w:tc>
      </w:tr>
      <w:tr w:rsidR="00140923" w:rsidRPr="00140923" w14:paraId="12F63824" w14:textId="77777777" w:rsidTr="009463F6">
        <w:trPr>
          <w:cantSplit/>
          <w:trHeight w:val="453"/>
        </w:trPr>
        <w:tc>
          <w:tcPr>
            <w:tcW w:w="4395" w:type="dxa"/>
            <w:tcBorders>
              <w:top w:val="single" w:sz="4" w:space="0" w:color="auto"/>
              <w:left w:val="single" w:sz="4" w:space="0" w:color="auto"/>
              <w:bottom w:val="single" w:sz="4" w:space="0" w:color="auto"/>
              <w:right w:val="single" w:sz="4" w:space="0" w:color="auto"/>
            </w:tcBorders>
            <w:hideMark/>
          </w:tcPr>
          <w:p w14:paraId="098A914F"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Beschreibung der erbrachten Leistung </w:t>
            </w:r>
          </w:p>
        </w:tc>
        <w:tc>
          <w:tcPr>
            <w:tcW w:w="5103" w:type="dxa"/>
            <w:tcBorders>
              <w:top w:val="single" w:sz="4" w:space="0" w:color="auto"/>
              <w:left w:val="single" w:sz="4" w:space="0" w:color="auto"/>
              <w:bottom w:val="single" w:sz="4" w:space="0" w:color="auto"/>
              <w:right w:val="single" w:sz="4" w:space="0" w:color="auto"/>
            </w:tcBorders>
            <w:hideMark/>
          </w:tcPr>
          <w:p w14:paraId="23F5421E" w14:textId="4ADB9D4C"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20944950" w14:textId="77777777" w:rsidTr="009463F6">
        <w:trPr>
          <w:cantSplit/>
          <w:trHeight w:val="846"/>
        </w:trPr>
        <w:tc>
          <w:tcPr>
            <w:tcW w:w="4395" w:type="dxa"/>
            <w:tcBorders>
              <w:top w:val="single" w:sz="4" w:space="0" w:color="auto"/>
              <w:left w:val="single" w:sz="4" w:space="0" w:color="auto"/>
              <w:bottom w:val="single" w:sz="4" w:space="0" w:color="auto"/>
              <w:right w:val="single" w:sz="4" w:space="0" w:color="auto"/>
            </w:tcBorders>
            <w:hideMark/>
          </w:tcPr>
          <w:p w14:paraId="22FBB5A0" w14:textId="77777777" w:rsid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 xml:space="preserve">Unternehmen, das die Leistung erbracht hat (Firma des Einzelbewerbers oder des Mitglieds der Bewerbergemeinschaft oder des Unternehmens, dessen Fähigkeiten man sich bedient) </w:t>
            </w:r>
          </w:p>
          <w:p w14:paraId="0AD47C3F" w14:textId="77777777" w:rsidR="00D37668" w:rsidRPr="00140923" w:rsidRDefault="00D37668" w:rsidP="009463F6">
            <w:pPr>
              <w:pStyle w:val="A-text"/>
              <w:spacing w:after="0" w:line="240" w:lineRule="auto"/>
              <w:rPr>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14AF3516" w14:textId="18F27436"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138535F3" w14:textId="77777777" w:rsidTr="009463F6">
        <w:trPr>
          <w:cantSplit/>
          <w:trHeight w:val="414"/>
        </w:trPr>
        <w:tc>
          <w:tcPr>
            <w:tcW w:w="4395" w:type="dxa"/>
            <w:tcBorders>
              <w:top w:val="single" w:sz="4" w:space="0" w:color="auto"/>
              <w:left w:val="single" w:sz="4" w:space="0" w:color="auto"/>
              <w:bottom w:val="single" w:sz="4" w:space="0" w:color="auto"/>
              <w:right w:val="single" w:sz="4" w:space="0" w:color="auto"/>
            </w:tcBorders>
            <w:hideMark/>
          </w:tcPr>
          <w:p w14:paraId="73CD3E01"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Auftraggeber (mit Adresse):</w:t>
            </w:r>
          </w:p>
        </w:tc>
        <w:tc>
          <w:tcPr>
            <w:tcW w:w="5103" w:type="dxa"/>
            <w:tcBorders>
              <w:top w:val="single" w:sz="4" w:space="0" w:color="auto"/>
              <w:left w:val="single" w:sz="4" w:space="0" w:color="auto"/>
              <w:bottom w:val="single" w:sz="4" w:space="0" w:color="auto"/>
              <w:right w:val="single" w:sz="4" w:space="0" w:color="auto"/>
            </w:tcBorders>
            <w:hideMark/>
          </w:tcPr>
          <w:p w14:paraId="23D09231" w14:textId="2998FF34"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2BE3B678" w14:textId="77777777" w:rsidTr="009463F6">
        <w:trPr>
          <w:cantSplit/>
          <w:trHeight w:val="619"/>
        </w:trPr>
        <w:tc>
          <w:tcPr>
            <w:tcW w:w="4395" w:type="dxa"/>
            <w:tcBorders>
              <w:top w:val="single" w:sz="4" w:space="0" w:color="auto"/>
              <w:left w:val="single" w:sz="4" w:space="0" w:color="auto"/>
              <w:bottom w:val="single" w:sz="4" w:space="0" w:color="auto"/>
              <w:right w:val="single" w:sz="4" w:space="0" w:color="auto"/>
            </w:tcBorders>
          </w:tcPr>
          <w:p w14:paraId="78735E13" w14:textId="77777777" w:rsidR="00140923" w:rsidRPr="00140923" w:rsidRDefault="00140923" w:rsidP="009463F6">
            <w:pPr>
              <w:rPr>
                <w:rFonts w:ascii="Arial" w:hAnsi="Arial" w:cs="Arial"/>
                <w:kern w:val="2"/>
                <w:sz w:val="20"/>
                <w:szCs w:val="16"/>
                <w14:ligatures w14:val="standardContextual"/>
              </w:rPr>
            </w:pPr>
            <w:r w:rsidRPr="00140923">
              <w:rPr>
                <w:rFonts w:ascii="Arial" w:hAnsi="Arial" w:cs="Arial"/>
                <w:sz w:val="20"/>
                <w:szCs w:val="16"/>
              </w:rPr>
              <w:t>Ansprechpartner beim Auftraggeber (Abteilung mit Telefonnummer):</w:t>
            </w:r>
          </w:p>
        </w:tc>
        <w:tc>
          <w:tcPr>
            <w:tcW w:w="5103" w:type="dxa"/>
            <w:tcBorders>
              <w:top w:val="single" w:sz="4" w:space="0" w:color="auto"/>
              <w:left w:val="single" w:sz="4" w:space="0" w:color="auto"/>
              <w:bottom w:val="single" w:sz="4" w:space="0" w:color="auto"/>
              <w:right w:val="single" w:sz="4" w:space="0" w:color="auto"/>
            </w:tcBorders>
            <w:hideMark/>
          </w:tcPr>
          <w:p w14:paraId="7CED04F2" w14:textId="5D78443B"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r w:rsidR="00140923" w:rsidRPr="00140923" w14:paraId="0E106F7D"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59DBEB7D"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Branche Referenzgeber:</w:t>
            </w:r>
          </w:p>
          <w:p w14:paraId="64E608B4"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Luftverkehr</w:t>
            </w:r>
          </w:p>
          <w:p w14:paraId="67E8C99D" w14:textId="77777777" w:rsidR="00140923" w:rsidRPr="00140923" w:rsidRDefault="00140923" w:rsidP="009463F6">
            <w:pPr>
              <w:pStyle w:val="A-text"/>
              <w:numPr>
                <w:ilvl w:val="0"/>
                <w:numId w:val="55"/>
              </w:numPr>
              <w:spacing w:after="0" w:line="240" w:lineRule="auto"/>
              <w:jc w:val="left"/>
              <w:textAlignment w:val="auto"/>
              <w:rPr>
                <w:kern w:val="2"/>
                <w:sz w:val="20"/>
                <w:szCs w:val="16"/>
                <w:lang w:eastAsia="en-US"/>
                <w14:ligatures w14:val="standardContextual"/>
              </w:rPr>
            </w:pPr>
            <w:r w:rsidRPr="00140923">
              <w:rPr>
                <w:kern w:val="2"/>
                <w:sz w:val="20"/>
                <w:szCs w:val="16"/>
                <w:lang w:eastAsia="en-US"/>
                <w14:ligatures w14:val="standardContextual"/>
              </w:rPr>
              <w:t>Logistik</w:t>
            </w:r>
          </w:p>
          <w:p w14:paraId="688B7F46" w14:textId="13674589" w:rsidR="00140923" w:rsidRPr="00D37668" w:rsidRDefault="00140923" w:rsidP="009463F6">
            <w:pPr>
              <w:pStyle w:val="A-text"/>
              <w:numPr>
                <w:ilvl w:val="0"/>
                <w:numId w:val="55"/>
              </w:numPr>
              <w:spacing w:after="0" w:line="240" w:lineRule="auto"/>
              <w:jc w:val="left"/>
              <w:textAlignment w:val="auto"/>
              <w:rPr>
                <w:b/>
                <w:bCs/>
                <w:kern w:val="2"/>
                <w:sz w:val="20"/>
                <w:szCs w:val="16"/>
                <w:lang w:eastAsia="en-US"/>
                <w14:ligatures w14:val="standardContextual"/>
              </w:rPr>
            </w:pPr>
            <w:r w:rsidRPr="00140923">
              <w:rPr>
                <w:kern w:val="2"/>
                <w:sz w:val="20"/>
                <w:szCs w:val="16"/>
                <w:lang w:eastAsia="en-US"/>
                <w14:ligatures w14:val="standardContextual"/>
              </w:rPr>
              <w:t>Vergleichbar:</w:t>
            </w: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p w14:paraId="45044677" w14:textId="77777777" w:rsidR="00D37668" w:rsidRPr="00140923" w:rsidRDefault="00D37668" w:rsidP="00D37668">
            <w:pPr>
              <w:pStyle w:val="A-text"/>
              <w:spacing w:after="0" w:line="240" w:lineRule="auto"/>
              <w:ind w:left="720"/>
              <w:jc w:val="left"/>
              <w:textAlignment w:val="auto"/>
              <w:rPr>
                <w:b/>
                <w:bCs/>
                <w:kern w:val="2"/>
                <w:sz w:val="20"/>
                <w:szCs w:val="16"/>
                <w:lang w:eastAsia="en-US"/>
                <w14:ligatures w14:val="standardContextual"/>
              </w:rPr>
            </w:pPr>
          </w:p>
          <w:p w14:paraId="4A9E8834" w14:textId="77777777" w:rsidR="00140923" w:rsidRPr="00140923" w:rsidRDefault="00140923" w:rsidP="009463F6">
            <w:pPr>
              <w:pStyle w:val="A-text"/>
              <w:spacing w:after="0" w:line="240" w:lineRule="auto"/>
              <w:ind w:left="720"/>
              <w:jc w:val="left"/>
              <w:textAlignment w:val="auto"/>
              <w:rPr>
                <w:b/>
                <w:bCs/>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3EDC22AF" w14:textId="79D30FCD"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1E2B6DB7" w14:textId="77777777" w:rsidR="00140923" w:rsidRPr="00140923" w:rsidRDefault="00140923" w:rsidP="009463F6">
            <w:pPr>
              <w:pStyle w:val="A-text"/>
              <w:spacing w:after="0" w:line="240" w:lineRule="auto"/>
              <w:rPr>
                <w:kern w:val="2"/>
                <w:sz w:val="20"/>
                <w:szCs w:val="16"/>
                <w:lang w:eastAsia="en-US"/>
                <w14:ligatures w14:val="standardContextual"/>
              </w:rPr>
            </w:pPr>
          </w:p>
          <w:p w14:paraId="031CCCAB" w14:textId="1F0E9572"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02E45EAB"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0E8F1FB8" w14:textId="77777777" w:rsidTr="009463F6">
        <w:trPr>
          <w:cantSplit/>
          <w:trHeight w:val="404"/>
        </w:trPr>
        <w:tc>
          <w:tcPr>
            <w:tcW w:w="4395" w:type="dxa"/>
            <w:tcBorders>
              <w:top w:val="single" w:sz="4" w:space="0" w:color="auto"/>
              <w:left w:val="single" w:sz="4" w:space="0" w:color="auto"/>
              <w:bottom w:val="single" w:sz="4" w:space="0" w:color="auto"/>
              <w:right w:val="single" w:sz="4" w:space="0" w:color="auto"/>
            </w:tcBorders>
            <w:hideMark/>
          </w:tcPr>
          <w:p w14:paraId="2791BCB7" w14:textId="77777777" w:rsidR="00140923" w:rsidRPr="00140923" w:rsidRDefault="00140923" w:rsidP="009463F6">
            <w:pPr>
              <w:pStyle w:val="A-text"/>
              <w:spacing w:after="0" w:line="240" w:lineRule="auto"/>
              <w:jc w:val="left"/>
              <w:rPr>
                <w:b/>
                <w:bCs/>
                <w:kern w:val="2"/>
                <w:sz w:val="20"/>
                <w:szCs w:val="16"/>
                <w:lang w:eastAsia="en-US"/>
                <w14:ligatures w14:val="standardContextual"/>
              </w:rPr>
            </w:pPr>
            <w:r w:rsidRPr="00140923">
              <w:rPr>
                <w:b/>
                <w:bCs/>
                <w:kern w:val="2"/>
                <w:sz w:val="20"/>
                <w:szCs w:val="16"/>
                <w:lang w:eastAsia="en-US"/>
                <w14:ligatures w14:val="standardContextual"/>
              </w:rPr>
              <w:t xml:space="preserve">Vertragslaufzeit: </w:t>
            </w:r>
          </w:p>
          <w:p w14:paraId="1D016E13" w14:textId="77777777" w:rsidR="00140923" w:rsidRPr="00140923" w:rsidRDefault="00140923" w:rsidP="009463F6">
            <w:pPr>
              <w:pStyle w:val="A-text"/>
              <w:spacing w:after="0" w:line="240" w:lineRule="auto"/>
              <w:jc w:val="left"/>
              <w:rPr>
                <w:kern w:val="2"/>
                <w:sz w:val="20"/>
                <w:szCs w:val="16"/>
                <w:lang w:eastAsia="en-US"/>
                <w14:ligatures w14:val="standardContextual"/>
              </w:rPr>
            </w:pPr>
            <w:r w:rsidRPr="00140923">
              <w:rPr>
                <w:kern w:val="2"/>
                <w:sz w:val="20"/>
                <w:szCs w:val="16"/>
                <w:lang w:eastAsia="en-US"/>
                <w14:ligatures w14:val="standardContextual"/>
              </w:rPr>
              <w:t>mind. 2 Jahre</w:t>
            </w:r>
          </w:p>
        </w:tc>
        <w:tc>
          <w:tcPr>
            <w:tcW w:w="5103" w:type="dxa"/>
            <w:tcBorders>
              <w:top w:val="single" w:sz="4" w:space="0" w:color="auto"/>
              <w:left w:val="single" w:sz="4" w:space="0" w:color="auto"/>
              <w:bottom w:val="single" w:sz="4" w:space="0" w:color="auto"/>
              <w:right w:val="single" w:sz="4" w:space="0" w:color="auto"/>
            </w:tcBorders>
          </w:tcPr>
          <w:p w14:paraId="5AE89C0A" w14:textId="3718487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28B7189E" w14:textId="77777777" w:rsidR="00140923" w:rsidRPr="00140923" w:rsidRDefault="00140923" w:rsidP="009463F6">
            <w:pPr>
              <w:pStyle w:val="A-text"/>
              <w:spacing w:after="0" w:line="240" w:lineRule="auto"/>
              <w:rPr>
                <w:kern w:val="2"/>
                <w:sz w:val="20"/>
                <w:szCs w:val="16"/>
                <w:lang w:eastAsia="en-US"/>
                <w14:ligatures w14:val="standardContextual"/>
              </w:rPr>
            </w:pPr>
          </w:p>
          <w:p w14:paraId="133833A0" w14:textId="6DF11679"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6E214CE0"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7A6B9FC5"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23C0905D" w14:textId="77777777" w:rsidR="00140923" w:rsidRPr="00140923" w:rsidRDefault="00140923" w:rsidP="009463F6">
            <w:pPr>
              <w:pStyle w:val="A-text"/>
              <w:spacing w:after="0" w:line="240" w:lineRule="auto"/>
              <w:rPr>
                <w:b/>
                <w:bCs/>
                <w:kern w:val="2"/>
                <w:sz w:val="20"/>
                <w:szCs w:val="16"/>
                <w:lang w:eastAsia="en-US"/>
                <w14:ligatures w14:val="standardContextual"/>
              </w:rPr>
            </w:pPr>
            <w:r w:rsidRPr="00140923">
              <w:rPr>
                <w:b/>
                <w:bCs/>
                <w:kern w:val="2"/>
                <w:sz w:val="20"/>
                <w:szCs w:val="16"/>
                <w:lang w:eastAsia="en-US"/>
                <w14:ligatures w14:val="standardContextual"/>
              </w:rPr>
              <w:t>Leiharbeiterpool:</w:t>
            </w:r>
          </w:p>
          <w:p w14:paraId="2D6F144E"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Mind. 12 Personen (brutto), wobei ein Teil der Arbeitnehmer situativ und nicht dauerhaft überlassen wurde.</w:t>
            </w:r>
          </w:p>
        </w:tc>
        <w:tc>
          <w:tcPr>
            <w:tcW w:w="5103" w:type="dxa"/>
            <w:tcBorders>
              <w:top w:val="single" w:sz="4" w:space="0" w:color="auto"/>
              <w:left w:val="single" w:sz="4" w:space="0" w:color="auto"/>
              <w:bottom w:val="single" w:sz="4" w:space="0" w:color="auto"/>
              <w:right w:val="single" w:sz="4" w:space="0" w:color="auto"/>
            </w:tcBorders>
          </w:tcPr>
          <w:p w14:paraId="196AC9FB" w14:textId="49142ED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30D36D43" w14:textId="77777777" w:rsidR="00140923" w:rsidRPr="00140923" w:rsidRDefault="00140923" w:rsidP="009463F6">
            <w:pPr>
              <w:pStyle w:val="A-text"/>
              <w:spacing w:after="0" w:line="240" w:lineRule="auto"/>
              <w:rPr>
                <w:kern w:val="2"/>
                <w:sz w:val="20"/>
                <w:szCs w:val="16"/>
                <w:lang w:eastAsia="en-US"/>
                <w14:ligatures w14:val="standardContextual"/>
              </w:rPr>
            </w:pPr>
          </w:p>
          <w:p w14:paraId="3A137D54" w14:textId="2B449C3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p w14:paraId="18BBDF20" w14:textId="77777777" w:rsidR="00140923" w:rsidRPr="00140923" w:rsidRDefault="00140923" w:rsidP="009463F6">
            <w:pPr>
              <w:pStyle w:val="A-text"/>
              <w:spacing w:after="0" w:line="240" w:lineRule="auto"/>
              <w:rPr>
                <w:kern w:val="2"/>
                <w:sz w:val="20"/>
                <w:szCs w:val="16"/>
                <w:lang w:eastAsia="en-US"/>
                <w14:ligatures w14:val="standardContextual"/>
              </w:rPr>
            </w:pPr>
          </w:p>
        </w:tc>
      </w:tr>
      <w:tr w:rsidR="00140923" w:rsidRPr="00140923" w14:paraId="2C49FE07"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hideMark/>
          </w:tcPr>
          <w:p w14:paraId="0DDD3DE8"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b/>
                <w:bCs/>
                <w:color w:val="000000"/>
                <w:kern w:val="2"/>
                <w:sz w:val="20"/>
                <w:szCs w:val="16"/>
                <w:lang w:eastAsia="en-US"/>
                <w14:ligatures w14:val="standardContextual"/>
              </w:rPr>
              <w:t>Personaldisposition und Erreichbarkeit</w:t>
            </w:r>
            <w:r w:rsidRPr="00140923">
              <w:rPr>
                <w:color w:val="000000"/>
                <w:kern w:val="2"/>
                <w:sz w:val="20"/>
                <w:szCs w:val="16"/>
                <w:lang w:eastAsia="en-US"/>
                <w14:ligatures w14:val="standardContextual"/>
              </w:rPr>
              <w:t>: mind. 18 Stunden</w:t>
            </w:r>
            <w:r w:rsidRPr="00140923">
              <w:rPr>
                <w:rStyle w:val="apple-converted-space"/>
                <w:color w:val="000000"/>
                <w:kern w:val="2"/>
                <w:sz w:val="20"/>
                <w:szCs w:val="16"/>
                <w:lang w:eastAsia="en-US"/>
                <w14:ligatures w14:val="standardContextual"/>
              </w:rPr>
              <w:t> </w:t>
            </w:r>
          </w:p>
        </w:tc>
        <w:tc>
          <w:tcPr>
            <w:tcW w:w="5103" w:type="dxa"/>
            <w:tcBorders>
              <w:top w:val="single" w:sz="4" w:space="0" w:color="auto"/>
              <w:left w:val="single" w:sz="4" w:space="0" w:color="auto"/>
              <w:bottom w:val="single" w:sz="4" w:space="0" w:color="auto"/>
              <w:right w:val="single" w:sz="4" w:space="0" w:color="auto"/>
            </w:tcBorders>
          </w:tcPr>
          <w:p w14:paraId="7B9CB1FD" w14:textId="7DCA26A8"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ja</w:t>
            </w:r>
          </w:p>
          <w:p w14:paraId="45652667" w14:textId="77777777" w:rsidR="00140923" w:rsidRPr="00140923" w:rsidRDefault="00140923" w:rsidP="009463F6">
            <w:pPr>
              <w:pStyle w:val="A-text"/>
              <w:spacing w:after="0" w:line="240" w:lineRule="auto"/>
              <w:rPr>
                <w:kern w:val="2"/>
                <w:sz w:val="20"/>
                <w:szCs w:val="16"/>
                <w:lang w:eastAsia="en-US"/>
                <w14:ligatures w14:val="standardContextual"/>
              </w:rPr>
            </w:pPr>
          </w:p>
          <w:p w14:paraId="547F220C" w14:textId="7E14B925"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Kontrollkästchen5"/>
                  <w:enabled/>
                  <w:calcOnExit w:val="0"/>
                  <w:checkBox>
                    <w:sizeAuto/>
                    <w:default w:val="0"/>
                  </w:checkBox>
                </w:ffData>
              </w:fldChar>
            </w:r>
            <w:r w:rsidRPr="00140923">
              <w:rPr>
                <w:kern w:val="2"/>
                <w:sz w:val="20"/>
                <w:szCs w:val="16"/>
                <w:lang w:eastAsia="en-US"/>
                <w14:ligatures w14:val="standardContextual"/>
              </w:rPr>
              <w:instrText xml:space="preserve"> FORMCHECKBOX </w:instrText>
            </w:r>
            <w:r w:rsidR="008D3F15"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Pr="00140923">
              <w:rPr>
                <w:kern w:val="2"/>
                <w:sz w:val="20"/>
                <w:szCs w:val="16"/>
                <w:lang w:eastAsia="en-US"/>
                <w14:ligatures w14:val="standardContextual"/>
              </w:rPr>
              <w:fldChar w:fldCharType="end"/>
            </w:r>
            <w:r w:rsidRPr="00140923">
              <w:rPr>
                <w:kern w:val="2"/>
                <w:sz w:val="20"/>
                <w:szCs w:val="16"/>
                <w:lang w:eastAsia="en-US"/>
                <w14:ligatures w14:val="standardContextual"/>
              </w:rPr>
              <w:t xml:space="preserve"> nein (dann </w:t>
            </w:r>
            <w:r w:rsidRPr="00140923">
              <w:rPr>
                <w:b/>
                <w:bCs/>
                <w:kern w:val="2"/>
                <w:sz w:val="20"/>
                <w:szCs w:val="16"/>
                <w:lang w:eastAsia="en-US"/>
                <w14:ligatures w14:val="standardContextual"/>
              </w:rPr>
              <w:t>nicht</w:t>
            </w:r>
            <w:r w:rsidRPr="00140923">
              <w:rPr>
                <w:kern w:val="2"/>
                <w:sz w:val="20"/>
                <w:szCs w:val="16"/>
                <w:lang w:eastAsia="en-US"/>
                <w14:ligatures w14:val="standardContextual"/>
              </w:rPr>
              <w:t xml:space="preserve"> wertungsfähig)</w:t>
            </w:r>
          </w:p>
        </w:tc>
      </w:tr>
      <w:tr w:rsidR="00140923" w:rsidRPr="00140923" w14:paraId="181803EF" w14:textId="77777777" w:rsidTr="009463F6">
        <w:trPr>
          <w:cantSplit/>
          <w:trHeight w:val="1098"/>
        </w:trPr>
        <w:tc>
          <w:tcPr>
            <w:tcW w:w="4395" w:type="dxa"/>
            <w:tcBorders>
              <w:top w:val="single" w:sz="4" w:space="0" w:color="auto"/>
              <w:left w:val="single" w:sz="4" w:space="0" w:color="auto"/>
              <w:bottom w:val="single" w:sz="4" w:space="0" w:color="auto"/>
              <w:right w:val="single" w:sz="4" w:space="0" w:color="auto"/>
            </w:tcBorders>
          </w:tcPr>
          <w:p w14:paraId="2DA319F3" w14:textId="77777777"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t>Zeitraum der Erbringung der Leistung (MM/JJ bis MM/JJ):</w:t>
            </w:r>
          </w:p>
          <w:p w14:paraId="65275D16" w14:textId="77777777" w:rsidR="00140923" w:rsidRPr="00140923" w:rsidRDefault="00140923" w:rsidP="009463F6">
            <w:pPr>
              <w:pStyle w:val="A-text"/>
              <w:spacing w:after="0" w:line="240" w:lineRule="auto"/>
              <w:rPr>
                <w:kern w:val="2"/>
                <w:sz w:val="20"/>
                <w:szCs w:val="16"/>
                <w:lang w:eastAsia="en-US"/>
                <w14:ligatures w14:val="standardContextual"/>
              </w:rPr>
            </w:pPr>
          </w:p>
          <w:p w14:paraId="144977F3" w14:textId="77777777" w:rsidR="00140923" w:rsidRDefault="00140923" w:rsidP="009463F6">
            <w:pPr>
              <w:pStyle w:val="A-text"/>
              <w:spacing w:after="0" w:line="240" w:lineRule="auto"/>
              <w:rPr>
                <w:b/>
                <w:kern w:val="2"/>
                <w:sz w:val="20"/>
                <w:szCs w:val="16"/>
                <w:lang w:eastAsia="en-US"/>
                <w14:ligatures w14:val="standardContextual"/>
              </w:rPr>
            </w:pPr>
            <w:r w:rsidRPr="00140923">
              <w:rPr>
                <w:b/>
                <w:kern w:val="2"/>
                <w:sz w:val="20"/>
                <w:szCs w:val="16"/>
                <w:lang w:eastAsia="en-US"/>
                <w14:ligatures w14:val="standardContextual"/>
              </w:rPr>
              <w:t>(Achtung: Abschluss/Leistungsende nicht vor 2022)</w:t>
            </w:r>
          </w:p>
          <w:p w14:paraId="322AFEB8" w14:textId="77777777" w:rsidR="00D37668" w:rsidRPr="00140923" w:rsidRDefault="00D37668" w:rsidP="009463F6">
            <w:pPr>
              <w:pStyle w:val="A-text"/>
              <w:spacing w:after="0" w:line="240" w:lineRule="auto"/>
              <w:rPr>
                <w:b/>
                <w:kern w:val="2"/>
                <w:sz w:val="20"/>
                <w:szCs w:val="16"/>
                <w:lang w:eastAsia="en-US"/>
                <w14:ligatures w14:val="standardContextual"/>
              </w:rPr>
            </w:pPr>
          </w:p>
        </w:tc>
        <w:tc>
          <w:tcPr>
            <w:tcW w:w="5103" w:type="dxa"/>
            <w:tcBorders>
              <w:top w:val="single" w:sz="4" w:space="0" w:color="auto"/>
              <w:left w:val="single" w:sz="4" w:space="0" w:color="auto"/>
              <w:bottom w:val="single" w:sz="4" w:space="0" w:color="auto"/>
              <w:right w:val="single" w:sz="4" w:space="0" w:color="auto"/>
            </w:tcBorders>
            <w:hideMark/>
          </w:tcPr>
          <w:p w14:paraId="367A97A2" w14:textId="5CD0BD73" w:rsidR="00140923" w:rsidRPr="00140923" w:rsidRDefault="00140923" w:rsidP="009463F6">
            <w:pPr>
              <w:pStyle w:val="A-text"/>
              <w:spacing w:after="0" w:line="240" w:lineRule="auto"/>
              <w:rPr>
                <w:kern w:val="2"/>
                <w:sz w:val="20"/>
                <w:szCs w:val="16"/>
                <w:lang w:eastAsia="en-US"/>
                <w14:ligatures w14:val="standardContextual"/>
              </w:rPr>
            </w:pPr>
            <w:r w:rsidRPr="00140923">
              <w:rPr>
                <w:kern w:val="2"/>
                <w:sz w:val="20"/>
                <w:szCs w:val="16"/>
                <w:lang w:eastAsia="en-US"/>
                <w14:ligatures w14:val="standardContextual"/>
              </w:rPr>
              <w:fldChar w:fldCharType="begin">
                <w:ffData>
                  <w:name w:val="Text87"/>
                  <w:enabled/>
                  <w:calcOnExit w:val="0"/>
                  <w:textInput/>
                </w:ffData>
              </w:fldChar>
            </w:r>
            <w:r w:rsidRPr="00140923">
              <w:rPr>
                <w:kern w:val="2"/>
                <w:sz w:val="20"/>
                <w:szCs w:val="16"/>
                <w:lang w:eastAsia="en-US"/>
                <w14:ligatures w14:val="standardContextual"/>
              </w:rPr>
              <w:instrText xml:space="preserve"> FORMTEXT </w:instrText>
            </w:r>
            <w:r w:rsidRPr="00140923">
              <w:rPr>
                <w:kern w:val="2"/>
                <w:sz w:val="20"/>
                <w:szCs w:val="16"/>
                <w:lang w:eastAsia="en-US"/>
                <w14:ligatures w14:val="standardContextual"/>
              </w:rPr>
            </w:r>
            <w:r w:rsidRPr="00140923">
              <w:rPr>
                <w:kern w:val="2"/>
                <w:sz w:val="20"/>
                <w:szCs w:val="16"/>
                <w:lang w:eastAsia="en-US"/>
                <w14:ligatures w14:val="standardContextual"/>
              </w:rPr>
              <w:fldChar w:fldCharType="separate"/>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008D3F15">
              <w:rPr>
                <w:noProof/>
                <w:kern w:val="2"/>
                <w:sz w:val="20"/>
                <w:szCs w:val="16"/>
                <w:lang w:eastAsia="en-US"/>
                <w14:ligatures w14:val="standardContextual"/>
              </w:rPr>
              <w:t> </w:t>
            </w:r>
            <w:r w:rsidRPr="00140923">
              <w:rPr>
                <w:kern w:val="2"/>
                <w:sz w:val="20"/>
                <w:szCs w:val="16"/>
                <w:lang w:eastAsia="en-US"/>
                <w14:ligatures w14:val="standardContextual"/>
              </w:rPr>
              <w:fldChar w:fldCharType="end"/>
            </w:r>
          </w:p>
        </w:tc>
      </w:tr>
    </w:tbl>
    <w:p w14:paraId="58D037A3" w14:textId="77777777" w:rsidR="00140923" w:rsidRDefault="00140923">
      <w:pPr>
        <w:spacing w:after="0" w:line="240" w:lineRule="auto"/>
        <w:rPr>
          <w:rFonts w:ascii="Arial" w:hAnsi="Arial" w:cs="Arial"/>
          <w:b/>
          <w:sz w:val="22"/>
        </w:rPr>
      </w:pPr>
    </w:p>
    <w:p w14:paraId="1EB25105" w14:textId="1126EE8E" w:rsidR="00140923" w:rsidRDefault="00140923">
      <w:pPr>
        <w:spacing w:after="0" w:line="240" w:lineRule="auto"/>
        <w:rPr>
          <w:rFonts w:ascii="Arial" w:hAnsi="Arial" w:cs="Arial"/>
          <w:b/>
          <w:sz w:val="22"/>
        </w:rPr>
      </w:pPr>
      <w:r>
        <w:rPr>
          <w:rFonts w:ascii="Arial" w:hAnsi="Arial" w:cs="Arial"/>
          <w:b/>
          <w:sz w:val="22"/>
        </w:rPr>
        <w:br w:type="page"/>
      </w:r>
    </w:p>
    <w:p w14:paraId="1D9A7509" w14:textId="77777777" w:rsidR="00205C9E" w:rsidRPr="005045DE" w:rsidRDefault="00205C9E">
      <w:pPr>
        <w:spacing w:after="0" w:line="240" w:lineRule="auto"/>
        <w:rPr>
          <w:rFonts w:ascii="Arial" w:hAnsi="Arial" w:cs="Arial"/>
          <w:b/>
          <w:sz w:val="22"/>
        </w:rPr>
      </w:pPr>
    </w:p>
    <w:p w14:paraId="260ACD0E" w14:textId="6464C7E3" w:rsidR="00AA2CB2" w:rsidRPr="005045DE" w:rsidRDefault="00872D23" w:rsidP="00FE7FC0">
      <w:pPr>
        <w:rPr>
          <w:rFonts w:ascii="Arial" w:hAnsi="Arial" w:cs="Arial"/>
          <w:b/>
          <w:sz w:val="22"/>
        </w:rPr>
      </w:pPr>
      <w:r w:rsidRPr="005045DE">
        <w:rPr>
          <w:rFonts w:ascii="Arial" w:hAnsi="Arial" w:cs="Arial"/>
          <w:b/>
          <w:sz w:val="22"/>
        </w:rPr>
        <w:t xml:space="preserve">5. </w:t>
      </w:r>
      <w:r w:rsidR="00F247D4" w:rsidRPr="005045DE">
        <w:rPr>
          <w:rFonts w:ascii="Arial" w:hAnsi="Arial" w:cs="Arial"/>
          <w:b/>
          <w:sz w:val="22"/>
        </w:rPr>
        <w:t xml:space="preserve"> </w:t>
      </w:r>
      <w:r w:rsidRPr="005045DE">
        <w:rPr>
          <w:rFonts w:ascii="Arial" w:hAnsi="Arial" w:cs="Arial"/>
          <w:b/>
          <w:sz w:val="22"/>
        </w:rPr>
        <w:t>Zusätzliche Hinweise</w:t>
      </w:r>
    </w:p>
    <w:p w14:paraId="0769553A" w14:textId="77777777" w:rsidR="00FE7FC0" w:rsidRPr="005045DE" w:rsidRDefault="00FE7FC0" w:rsidP="00FE7FC0">
      <w:pPr>
        <w:tabs>
          <w:tab w:val="left" w:pos="0"/>
        </w:tabs>
        <w:spacing w:line="300" w:lineRule="exact"/>
        <w:rPr>
          <w:rFonts w:ascii="Arial" w:hAnsi="Arial" w:cs="Arial"/>
          <w:b/>
          <w:sz w:val="22"/>
        </w:rPr>
      </w:pPr>
      <w:r w:rsidRPr="005045DE">
        <w:rPr>
          <w:rFonts w:ascii="Arial" w:hAnsi="Arial" w:cs="Arial"/>
          <w:b/>
          <w:sz w:val="22"/>
        </w:rPr>
        <w:t>5.1 Bewerbergemeinschaften/Nachunternehmer/Dritte</w:t>
      </w:r>
    </w:p>
    <w:p w14:paraId="6EF73BF4" w14:textId="77777777" w:rsidR="00FE7FC0" w:rsidRPr="005045DE" w:rsidRDefault="00FE7FC0" w:rsidP="00FE7FC0">
      <w:pPr>
        <w:ind w:firstLine="6"/>
        <w:rPr>
          <w:rFonts w:ascii="Arial" w:hAnsi="Arial" w:cs="Arial"/>
          <w:b/>
          <w:sz w:val="22"/>
        </w:rPr>
      </w:pPr>
      <w:r w:rsidRPr="005045DE">
        <w:rPr>
          <w:rFonts w:ascii="Arial" w:hAnsi="Arial" w:cs="Arial"/>
          <w:b/>
          <w:sz w:val="22"/>
        </w:rPr>
        <w:t>5.1.1 Bewerbergemeinschaften</w:t>
      </w:r>
    </w:p>
    <w:p w14:paraId="1DC3EE16" w14:textId="77777777" w:rsidR="00FE7FC0" w:rsidRPr="005045DE" w:rsidRDefault="00FE7FC0" w:rsidP="00F101B3">
      <w:pPr>
        <w:ind w:firstLine="6"/>
        <w:jc w:val="both"/>
        <w:rPr>
          <w:rFonts w:ascii="Arial" w:hAnsi="Arial" w:cs="Arial"/>
          <w:sz w:val="22"/>
        </w:rPr>
      </w:pPr>
      <w:r w:rsidRPr="005045DE">
        <w:rPr>
          <w:rFonts w:ascii="Arial" w:hAnsi="Arial" w:cs="Arial"/>
          <w:sz w:val="22"/>
        </w:rPr>
        <w:t xml:space="preserve">Bewerbergemeinschaften müssen sich bereits als solche bewerben. Die nachträgliche Bildung einer Bewerbergemeinschaft ist grundsätzlich nicht möglich. Die Bewerbergemeinschaft hat mit dem Teilnahmeantrag eine von jedem Mitglied der Bewerbergemeinschaft im Original unterzeichnete Erklärung abzugeben (das Formblatt „Bewerbergemeinschaftserklärung“ (Anlage 1) ist zwingend zu verwenden und vollständig auszufüllen), </w:t>
      </w:r>
    </w:p>
    <w:p w14:paraId="009191F2" w14:textId="77777777" w:rsidR="00FE7FC0" w:rsidRPr="005045DE" w:rsidRDefault="00FE7FC0" w:rsidP="00F101B3">
      <w:pPr>
        <w:numPr>
          <w:ilvl w:val="0"/>
          <w:numId w:val="13"/>
        </w:numPr>
        <w:spacing w:before="120" w:after="120" w:line="240" w:lineRule="auto"/>
        <w:ind w:left="998" w:hanging="210"/>
        <w:rPr>
          <w:rFonts w:ascii="Arial" w:hAnsi="Arial" w:cs="Arial"/>
          <w:sz w:val="22"/>
        </w:rPr>
      </w:pPr>
      <w:r w:rsidRPr="005045DE">
        <w:rPr>
          <w:rFonts w:ascii="Arial" w:hAnsi="Arial" w:cs="Arial"/>
          <w:sz w:val="22"/>
        </w:rPr>
        <w:t xml:space="preserve">dass im Fall der Zuschlagserteilung auf ihr Angebot/Auftragserteilung eine Arbeitsgemeinschaft gebildet wird, </w:t>
      </w:r>
    </w:p>
    <w:p w14:paraId="6B989D1F" w14:textId="77777777" w:rsidR="00FE7FC0" w:rsidRPr="005045DE" w:rsidRDefault="00FE7FC0" w:rsidP="00F101B3">
      <w:pPr>
        <w:numPr>
          <w:ilvl w:val="0"/>
          <w:numId w:val="13"/>
        </w:numPr>
        <w:spacing w:before="120" w:after="120" w:line="240" w:lineRule="auto"/>
        <w:ind w:left="998" w:hanging="210"/>
        <w:rPr>
          <w:rFonts w:ascii="Arial" w:hAnsi="Arial" w:cs="Arial"/>
          <w:sz w:val="22"/>
        </w:rPr>
      </w:pPr>
      <w:r w:rsidRPr="005045DE">
        <w:rPr>
          <w:rFonts w:ascii="Arial" w:hAnsi="Arial" w:cs="Arial"/>
          <w:sz w:val="22"/>
        </w:rPr>
        <w:t xml:space="preserve">in der alle Mitglieder der Bewerbergemeinschaft und der bevollmächtigte Vertreter der Bewerbergemeinschaft benannt sind, </w:t>
      </w:r>
    </w:p>
    <w:p w14:paraId="58D08E8B" w14:textId="77777777" w:rsidR="00FE7FC0" w:rsidRPr="005045DE" w:rsidRDefault="00FE7FC0" w:rsidP="00F101B3">
      <w:pPr>
        <w:numPr>
          <w:ilvl w:val="0"/>
          <w:numId w:val="13"/>
        </w:numPr>
        <w:spacing w:before="120" w:after="120" w:line="240" w:lineRule="auto"/>
        <w:ind w:left="998" w:hanging="210"/>
        <w:rPr>
          <w:rFonts w:ascii="Arial" w:hAnsi="Arial" w:cs="Arial"/>
          <w:sz w:val="22"/>
        </w:rPr>
      </w:pPr>
      <w:r w:rsidRPr="005045DE">
        <w:rPr>
          <w:rFonts w:ascii="Arial" w:hAnsi="Arial" w:cs="Arial"/>
          <w:sz w:val="22"/>
        </w:rPr>
        <w:t xml:space="preserve">dass der bevollmächtigte Vertreter die Mitglieder gegenüber dem Auftraggeber rechtsverbindlich vertritt und </w:t>
      </w:r>
    </w:p>
    <w:p w14:paraId="53F95F9C" w14:textId="77777777" w:rsidR="00FE7FC0" w:rsidRPr="005045DE" w:rsidRDefault="00FE7FC0" w:rsidP="00F101B3">
      <w:pPr>
        <w:numPr>
          <w:ilvl w:val="0"/>
          <w:numId w:val="13"/>
        </w:numPr>
        <w:spacing w:before="120" w:after="120" w:line="240" w:lineRule="auto"/>
        <w:ind w:left="998" w:hanging="210"/>
        <w:rPr>
          <w:rFonts w:ascii="Arial" w:hAnsi="Arial" w:cs="Arial"/>
          <w:sz w:val="22"/>
        </w:rPr>
      </w:pPr>
      <w:r w:rsidRPr="005045DE">
        <w:rPr>
          <w:rFonts w:ascii="Arial" w:hAnsi="Arial" w:cs="Arial"/>
          <w:sz w:val="22"/>
        </w:rPr>
        <w:t xml:space="preserve">dass alle Mitglieder als Gesamtschuldner haften. </w:t>
      </w:r>
    </w:p>
    <w:p w14:paraId="20D5B9D7" w14:textId="77777777" w:rsidR="00FE7FC0" w:rsidRPr="005045DE" w:rsidRDefault="00FE7FC0" w:rsidP="00FE7FC0">
      <w:pPr>
        <w:spacing w:after="0" w:line="300" w:lineRule="exact"/>
        <w:ind w:left="993"/>
        <w:rPr>
          <w:rFonts w:ascii="Arial" w:hAnsi="Arial" w:cs="Arial"/>
          <w:sz w:val="22"/>
        </w:rPr>
      </w:pPr>
    </w:p>
    <w:p w14:paraId="42D2CB16" w14:textId="7BE46D69" w:rsidR="00FE7FC0" w:rsidRPr="005045DE" w:rsidRDefault="00FE7FC0" w:rsidP="00DC49D7">
      <w:pPr>
        <w:ind w:firstLine="6"/>
        <w:rPr>
          <w:rFonts w:ascii="Arial" w:hAnsi="Arial" w:cs="Arial"/>
          <w:sz w:val="22"/>
        </w:rPr>
      </w:pPr>
      <w:r w:rsidRPr="005045DE">
        <w:rPr>
          <w:rFonts w:ascii="Arial" w:hAnsi="Arial" w:cs="Arial"/>
          <w:sz w:val="22"/>
        </w:rPr>
        <w:t xml:space="preserve">Des Weiteren ist anzugeben, aus welchen Gründen die Bewerbergemeinschaft gebildet worden ist. </w:t>
      </w:r>
    </w:p>
    <w:p w14:paraId="0546507B" w14:textId="77777777" w:rsidR="00DC49D7" w:rsidRPr="005045DE" w:rsidRDefault="00DC49D7" w:rsidP="00DC49D7">
      <w:pPr>
        <w:ind w:firstLine="6"/>
        <w:rPr>
          <w:rFonts w:ascii="Arial" w:hAnsi="Arial" w:cs="Arial"/>
          <w:sz w:val="22"/>
        </w:rPr>
      </w:pPr>
    </w:p>
    <w:p w14:paraId="2BC5ED3A" w14:textId="77777777" w:rsidR="00FE7FC0" w:rsidRPr="005045DE" w:rsidRDefault="00FE7FC0" w:rsidP="00F101B3">
      <w:pPr>
        <w:ind w:firstLine="6"/>
        <w:jc w:val="both"/>
        <w:rPr>
          <w:rFonts w:ascii="Arial" w:hAnsi="Arial" w:cs="Arial"/>
          <w:b/>
          <w:sz w:val="22"/>
        </w:rPr>
      </w:pPr>
      <w:r w:rsidRPr="005045DE">
        <w:rPr>
          <w:rFonts w:ascii="Arial" w:hAnsi="Arial" w:cs="Arial"/>
          <w:b/>
          <w:sz w:val="22"/>
        </w:rPr>
        <w:t>5.1.2 Nachunternehmer/Dritte</w:t>
      </w:r>
    </w:p>
    <w:p w14:paraId="632A8290" w14:textId="77777777" w:rsidR="003E5F2B" w:rsidRPr="005045DE" w:rsidRDefault="003E5F2B" w:rsidP="00F101B3">
      <w:pPr>
        <w:ind w:firstLine="6"/>
        <w:jc w:val="both"/>
        <w:rPr>
          <w:rFonts w:ascii="Arial" w:hAnsi="Arial" w:cs="Arial"/>
          <w:sz w:val="22"/>
        </w:rPr>
      </w:pPr>
      <w:r w:rsidRPr="005045DE">
        <w:rPr>
          <w:rFonts w:ascii="Arial" w:hAnsi="Arial" w:cs="Arial"/>
          <w:sz w:val="22"/>
        </w:rPr>
        <w:t>Wenn der Bewerber beabsichtigt, Teile der Leistung von Nachunternehmen ausführen zu lassen, muss er die Art und den Umfang dieser Leistungen angeben. Die konkrete Benennung von Art und Umfang der Leistungen soll in der nachstehenden Tabelle erfolgen.</w:t>
      </w:r>
    </w:p>
    <w:p w14:paraId="70DFCCDD" w14:textId="564A8638" w:rsidR="003E5F2B" w:rsidRPr="005045DE" w:rsidRDefault="003E5F2B" w:rsidP="003E5F2B">
      <w:pPr>
        <w:ind w:firstLine="6"/>
        <w:jc w:val="both"/>
        <w:rPr>
          <w:rFonts w:ascii="Arial" w:hAnsi="Arial" w:cs="Arial"/>
          <w:sz w:val="22"/>
        </w:rPr>
      </w:pPr>
      <w:r w:rsidRPr="005045DE">
        <w:rPr>
          <w:rFonts w:ascii="Arial" w:hAnsi="Arial" w:cs="Arial"/>
          <w:sz w:val="22"/>
        </w:rPr>
        <w:t xml:space="preserve">Die Namen der Nachunternehmen sind nur auf Verlangen der </w:t>
      </w:r>
      <w:r w:rsidR="00D02CF0" w:rsidRPr="005045DE">
        <w:rPr>
          <w:rFonts w:ascii="Arial" w:hAnsi="Arial" w:cs="Arial"/>
          <w:sz w:val="22"/>
        </w:rPr>
        <w:t>NICE</w:t>
      </w:r>
      <w:r w:rsidRPr="005045DE">
        <w:rPr>
          <w:rFonts w:ascii="Arial" w:hAnsi="Arial" w:cs="Arial"/>
          <w:sz w:val="22"/>
        </w:rPr>
        <w:t xml:space="preserve"> anzugeben. Ferner hat der Bieter auf Verlangen der </w:t>
      </w:r>
      <w:r w:rsidR="00D02CF0" w:rsidRPr="005045DE">
        <w:rPr>
          <w:rFonts w:ascii="Arial" w:hAnsi="Arial" w:cs="Arial"/>
          <w:sz w:val="22"/>
        </w:rPr>
        <w:t>NICE</w:t>
      </w:r>
      <w:r w:rsidRPr="005045DE">
        <w:rPr>
          <w:rFonts w:ascii="Arial" w:hAnsi="Arial" w:cs="Arial"/>
          <w:sz w:val="22"/>
        </w:rPr>
        <w:t xml:space="preserve"> die Eignung der Nachunternehmen, bezogen auf die von ihnen zu erbringenden Leistungen, nachzuweisen. Die </w:t>
      </w:r>
      <w:r w:rsidR="00D02CF0" w:rsidRPr="005045DE">
        <w:rPr>
          <w:rFonts w:ascii="Arial" w:hAnsi="Arial" w:cs="Arial"/>
          <w:sz w:val="22"/>
        </w:rPr>
        <w:t>NICE</w:t>
      </w:r>
      <w:r w:rsidRPr="005045DE">
        <w:rPr>
          <w:rFonts w:ascii="Arial" w:hAnsi="Arial" w:cs="Arial"/>
          <w:sz w:val="22"/>
        </w:rPr>
        <w:t xml:space="preserve"> wird die Angabe der Namen und den Nachweis der Eignung der Nachunternehmen erst dann verlangen, wenn der Bieter ernsthaft für die Erteilung des Zuschlags in Frage kommt. In diesem Fall sind die verlangten Informationen innerhalb einer von der </w:t>
      </w:r>
      <w:r w:rsidR="00D02CF0" w:rsidRPr="005045DE">
        <w:rPr>
          <w:rFonts w:ascii="Arial" w:hAnsi="Arial" w:cs="Arial"/>
          <w:sz w:val="22"/>
        </w:rPr>
        <w:t>NICE</w:t>
      </w:r>
      <w:r w:rsidRPr="005045DE">
        <w:rPr>
          <w:rFonts w:ascii="Arial" w:hAnsi="Arial" w:cs="Arial"/>
          <w:sz w:val="22"/>
        </w:rPr>
        <w:t xml:space="preserve"> </w:t>
      </w:r>
      <w:proofErr w:type="gramStart"/>
      <w:r w:rsidRPr="005045DE">
        <w:rPr>
          <w:rFonts w:ascii="Arial" w:hAnsi="Arial" w:cs="Arial"/>
          <w:sz w:val="22"/>
        </w:rPr>
        <w:t>zu bestimmenden Frist</w:t>
      </w:r>
      <w:proofErr w:type="gramEnd"/>
      <w:r w:rsidRPr="005045DE">
        <w:rPr>
          <w:rFonts w:ascii="Arial" w:hAnsi="Arial" w:cs="Arial"/>
          <w:sz w:val="22"/>
        </w:rPr>
        <w:t xml:space="preserve"> – die ggf. nur wenige Tage beträgt – einzureichen.</w:t>
      </w:r>
    </w:p>
    <w:p w14:paraId="69F4B3B7" w14:textId="77777777" w:rsidR="00F101B3" w:rsidRDefault="00F101B3">
      <w:pPr>
        <w:spacing w:after="0" w:line="240" w:lineRule="auto"/>
        <w:rPr>
          <w:rFonts w:ascii="Arial" w:hAnsi="Arial" w:cs="Arial"/>
          <w:sz w:val="22"/>
        </w:rPr>
      </w:pPr>
      <w:r>
        <w:rPr>
          <w:rFonts w:ascii="Arial" w:hAnsi="Arial" w:cs="Arial"/>
          <w:sz w:val="22"/>
        </w:rPr>
        <w:br w:type="page"/>
      </w:r>
    </w:p>
    <w:p w14:paraId="54C33278" w14:textId="7C5F2AAA" w:rsidR="003E5F2B" w:rsidRPr="005045DE" w:rsidRDefault="003E5F2B" w:rsidP="003E5F2B">
      <w:pPr>
        <w:ind w:firstLine="6"/>
        <w:jc w:val="both"/>
        <w:rPr>
          <w:rFonts w:ascii="Arial" w:hAnsi="Arial" w:cs="Arial"/>
          <w:sz w:val="22"/>
        </w:rPr>
      </w:pPr>
      <w:r w:rsidRPr="005045DE">
        <w:rPr>
          <w:rFonts w:ascii="Arial" w:hAnsi="Arial" w:cs="Arial"/>
          <w:sz w:val="22"/>
        </w:rPr>
        <w:lastRenderedPageBreak/>
        <w:t>Wenn sich der Bieter bei der Erfüllung eines Auftrags der Kapazitäten anderer Unternehmen bedienen möchte (siehe § 47 Abs. 1 SektVO), hat er bereits mit seinem Teilnahmeantrag</w:t>
      </w:r>
    </w:p>
    <w:p w14:paraId="5F740CEB" w14:textId="77777777" w:rsidR="003E5F2B" w:rsidRPr="005045DE" w:rsidRDefault="003E5F2B" w:rsidP="00F101B3">
      <w:pPr>
        <w:numPr>
          <w:ilvl w:val="0"/>
          <w:numId w:val="13"/>
        </w:numPr>
        <w:spacing w:before="120" w:after="120" w:line="240" w:lineRule="auto"/>
        <w:ind w:left="998" w:hanging="210"/>
        <w:jc w:val="both"/>
        <w:rPr>
          <w:rFonts w:ascii="Arial" w:hAnsi="Arial" w:cs="Arial"/>
          <w:sz w:val="22"/>
        </w:rPr>
      </w:pPr>
      <w:r w:rsidRPr="005045DE">
        <w:rPr>
          <w:rFonts w:ascii="Arial" w:hAnsi="Arial" w:cs="Arial"/>
          <w:sz w:val="22"/>
        </w:rPr>
        <w:t>die Namen dieser Unternehmen anzugeben,</w:t>
      </w:r>
    </w:p>
    <w:p w14:paraId="02207FB9" w14:textId="77777777" w:rsidR="003E5F2B" w:rsidRPr="005045DE" w:rsidRDefault="003E5F2B" w:rsidP="00F101B3">
      <w:pPr>
        <w:numPr>
          <w:ilvl w:val="0"/>
          <w:numId w:val="13"/>
        </w:numPr>
        <w:spacing w:before="120" w:after="120" w:line="240" w:lineRule="auto"/>
        <w:ind w:left="998" w:hanging="210"/>
        <w:jc w:val="both"/>
        <w:rPr>
          <w:rFonts w:ascii="Arial" w:hAnsi="Arial" w:cs="Arial"/>
          <w:sz w:val="22"/>
        </w:rPr>
      </w:pPr>
      <w:r w:rsidRPr="005045DE">
        <w:rPr>
          <w:rFonts w:ascii="Arial" w:hAnsi="Arial" w:cs="Arial"/>
          <w:sz w:val="22"/>
        </w:rPr>
        <w:t>den Nachweis zu führen, dass ihm die erforderlichen Mittel zur Verfügung stehen (z. B. mittels einer Verpflichtungserklärung der Unternehmen, in der sich diese unwiderruflich verpflichten, dem Bieter die erforderlichen Mittel zur Verfügung zu stellen) und</w:t>
      </w:r>
    </w:p>
    <w:p w14:paraId="33D08259" w14:textId="77777777" w:rsidR="003E5F2B" w:rsidRPr="005045DE" w:rsidRDefault="003E5F2B" w:rsidP="00F101B3">
      <w:pPr>
        <w:numPr>
          <w:ilvl w:val="0"/>
          <w:numId w:val="13"/>
        </w:numPr>
        <w:spacing w:before="120" w:after="120" w:line="240" w:lineRule="auto"/>
        <w:ind w:left="998" w:hanging="210"/>
        <w:jc w:val="both"/>
        <w:rPr>
          <w:rFonts w:ascii="Arial" w:hAnsi="Arial" w:cs="Arial"/>
          <w:sz w:val="22"/>
        </w:rPr>
      </w:pPr>
      <w:r w:rsidRPr="005045DE">
        <w:rPr>
          <w:rFonts w:ascii="Arial" w:hAnsi="Arial" w:cs="Arial"/>
          <w:sz w:val="22"/>
        </w:rPr>
        <w:t>die Eignung dieser Unternehmen nachzuweisen.</w:t>
      </w:r>
    </w:p>
    <w:p w14:paraId="61255544" w14:textId="77777777" w:rsidR="003E5F2B" w:rsidRPr="005045DE" w:rsidRDefault="003E5F2B" w:rsidP="003E5F2B">
      <w:pPr>
        <w:ind w:firstLine="6"/>
        <w:rPr>
          <w:rFonts w:ascii="Arial" w:hAnsi="Arial" w:cs="Arial"/>
          <w:sz w:val="22"/>
        </w:rPr>
      </w:pPr>
    </w:p>
    <w:p w14:paraId="704506BD" w14:textId="77777777" w:rsidR="003E5F2B" w:rsidRPr="005045DE" w:rsidRDefault="003E5F2B" w:rsidP="00F101B3">
      <w:pPr>
        <w:ind w:firstLine="6"/>
        <w:jc w:val="both"/>
        <w:rPr>
          <w:rFonts w:ascii="Arial" w:hAnsi="Arial" w:cs="Arial"/>
          <w:sz w:val="22"/>
        </w:rPr>
      </w:pPr>
      <w:r w:rsidRPr="005045DE">
        <w:rPr>
          <w:rFonts w:ascii="Arial" w:hAnsi="Arial" w:cs="Arial"/>
          <w:sz w:val="22"/>
        </w:rPr>
        <w:t>Der Nachweis über die Verfügbarkeit der Mittel kann mit dem Muster gem. Anlage 2 zu diesem Formblatt „Teilnahmeantrag” geführt werden.</w:t>
      </w:r>
    </w:p>
    <w:p w14:paraId="029020C6" w14:textId="4DAA5891" w:rsidR="003A48E3" w:rsidRPr="005045DE" w:rsidRDefault="003A48E3">
      <w:pPr>
        <w:spacing w:after="0" w:line="240" w:lineRule="auto"/>
        <w:rPr>
          <w:rFonts w:ascii="Arial" w:hAnsi="Arial" w:cs="Arial"/>
          <w:sz w:val="22"/>
        </w:rPr>
      </w:pPr>
    </w:p>
    <w:p w14:paraId="2F644266" w14:textId="4454C180" w:rsidR="0021114F" w:rsidRPr="005045DE" w:rsidRDefault="003E5F2B" w:rsidP="00147FD9">
      <w:pPr>
        <w:tabs>
          <w:tab w:val="left" w:pos="0"/>
        </w:tabs>
        <w:jc w:val="both"/>
        <w:rPr>
          <w:rFonts w:ascii="Arial" w:hAnsi="Arial" w:cs="Arial"/>
          <w:sz w:val="22"/>
        </w:rPr>
      </w:pPr>
      <w:r w:rsidRPr="005045DE">
        <w:rPr>
          <w:rFonts w:ascii="Arial" w:hAnsi="Arial" w:cs="Arial"/>
          <w:sz w:val="22"/>
        </w:rPr>
        <w:t>Der Bieter/die Bietergemeinschaft erklärt, dass er/sie die nachfolgenden Nachunternehmer im Auftragsfall bei der Ausführung der ausgeschriebenen Leistungen einsetzen wird. Er/sie gibt in der nachfolgenden Tabelle an, welche Leistungsteile bzw. Aufgaben der jeweilige Nachunternehmer erbringen soll:</w:t>
      </w:r>
    </w:p>
    <w:p w14:paraId="345406CA" w14:textId="77777777" w:rsidR="003E5F2B" w:rsidRPr="005045DE" w:rsidRDefault="003E5F2B" w:rsidP="003E5F2B">
      <w:pPr>
        <w:autoSpaceDE w:val="0"/>
        <w:autoSpaceDN w:val="0"/>
        <w:adjustRightInd w:val="0"/>
        <w:rPr>
          <w:rFonts w:ascii="Arial" w:hAnsi="Arial" w:cs="Arial"/>
          <w:b/>
          <w:sz w:val="22"/>
        </w:rPr>
      </w:pPr>
      <w:r w:rsidRPr="005045DE">
        <w:rPr>
          <w:rFonts w:ascii="Arial" w:hAnsi="Arial" w:cs="Arial"/>
          <w:b/>
          <w:color w:val="000000"/>
          <w:sz w:val="22"/>
        </w:rPr>
        <w:t>Bitte eintragen!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273"/>
        <w:gridCol w:w="2834"/>
        <w:gridCol w:w="3117"/>
      </w:tblGrid>
      <w:tr w:rsidR="003E5F2B" w:rsidRPr="005045DE" w14:paraId="6F44A77A" w14:textId="77777777" w:rsidTr="0086126D">
        <w:trPr>
          <w:trHeight w:val="429"/>
        </w:trPr>
        <w:tc>
          <w:tcPr>
            <w:tcW w:w="520" w:type="dxa"/>
            <w:vMerge w:val="restart"/>
            <w:shd w:val="clear" w:color="auto" w:fill="D9D9D9"/>
            <w:vAlign w:val="center"/>
          </w:tcPr>
          <w:p w14:paraId="16955504"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Nr.</w:t>
            </w:r>
          </w:p>
        </w:tc>
        <w:tc>
          <w:tcPr>
            <w:tcW w:w="3274" w:type="dxa"/>
            <w:vMerge w:val="restart"/>
            <w:shd w:val="clear" w:color="auto" w:fill="D9D9D9"/>
          </w:tcPr>
          <w:p w14:paraId="79EB47ED"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 xml:space="preserve">Art und Umfang der vom Nachunternehmer zu erbringenden Aufgaben bzw. Leistungsteile </w:t>
            </w:r>
          </w:p>
        </w:tc>
        <w:tc>
          <w:tcPr>
            <w:tcW w:w="5953" w:type="dxa"/>
            <w:gridSpan w:val="2"/>
            <w:shd w:val="clear" w:color="auto" w:fill="D9D9D9"/>
            <w:vAlign w:val="center"/>
          </w:tcPr>
          <w:p w14:paraId="52334842" w14:textId="77777777" w:rsidR="003E5F2B" w:rsidRPr="005045DE" w:rsidRDefault="003E5F2B" w:rsidP="0086126D">
            <w:pPr>
              <w:pStyle w:val="StandardLZ"/>
              <w:spacing w:after="0" w:line="276" w:lineRule="auto"/>
              <w:jc w:val="center"/>
              <w:rPr>
                <w:rFonts w:ascii="Arial" w:hAnsi="Arial" w:cs="Arial"/>
                <w:b/>
                <w:sz w:val="22"/>
                <w:szCs w:val="22"/>
              </w:rPr>
            </w:pPr>
            <w:r w:rsidRPr="005045DE">
              <w:rPr>
                <w:rFonts w:ascii="Arial" w:hAnsi="Arial" w:cs="Arial"/>
                <w:b/>
                <w:sz w:val="22"/>
                <w:szCs w:val="22"/>
              </w:rPr>
              <w:t>Soweit möglich, bitten wir um folgende Angaben:</w:t>
            </w:r>
          </w:p>
          <w:p w14:paraId="1467DAE1" w14:textId="77777777" w:rsidR="003E5F2B" w:rsidRPr="005045DE" w:rsidRDefault="003E5F2B" w:rsidP="0086126D">
            <w:pPr>
              <w:pStyle w:val="StandardLZ"/>
              <w:spacing w:after="120" w:line="276" w:lineRule="auto"/>
              <w:jc w:val="center"/>
              <w:rPr>
                <w:rFonts w:ascii="Arial" w:hAnsi="Arial" w:cs="Arial"/>
                <w:b/>
                <w:sz w:val="22"/>
                <w:szCs w:val="22"/>
              </w:rPr>
            </w:pPr>
          </w:p>
        </w:tc>
      </w:tr>
      <w:tr w:rsidR="003E5F2B" w:rsidRPr="005045DE" w14:paraId="22C2C679" w14:textId="77777777" w:rsidTr="0086126D">
        <w:trPr>
          <w:trHeight w:val="1009"/>
        </w:trPr>
        <w:tc>
          <w:tcPr>
            <w:tcW w:w="520" w:type="dxa"/>
            <w:vMerge/>
            <w:shd w:val="clear" w:color="auto" w:fill="D9D9D9"/>
            <w:vAlign w:val="center"/>
          </w:tcPr>
          <w:p w14:paraId="37D9E6EF" w14:textId="77777777" w:rsidR="003E5F2B" w:rsidRPr="005045DE" w:rsidRDefault="003E5F2B" w:rsidP="0086126D">
            <w:pPr>
              <w:pStyle w:val="StandardLZ"/>
              <w:spacing w:after="120" w:line="276" w:lineRule="auto"/>
              <w:rPr>
                <w:rFonts w:ascii="Arial" w:hAnsi="Arial" w:cs="Arial"/>
                <w:b/>
                <w:sz w:val="22"/>
                <w:szCs w:val="22"/>
              </w:rPr>
            </w:pPr>
          </w:p>
        </w:tc>
        <w:tc>
          <w:tcPr>
            <w:tcW w:w="3274" w:type="dxa"/>
            <w:vMerge/>
            <w:shd w:val="clear" w:color="auto" w:fill="D9D9D9"/>
          </w:tcPr>
          <w:p w14:paraId="3D7D4327" w14:textId="77777777" w:rsidR="003E5F2B" w:rsidRPr="005045DE" w:rsidRDefault="003E5F2B" w:rsidP="0086126D">
            <w:pPr>
              <w:pStyle w:val="StandardLZ"/>
              <w:spacing w:after="120" w:line="276" w:lineRule="auto"/>
              <w:rPr>
                <w:rFonts w:ascii="Arial" w:hAnsi="Arial" w:cs="Arial"/>
                <w:b/>
                <w:sz w:val="22"/>
                <w:szCs w:val="22"/>
              </w:rPr>
            </w:pPr>
          </w:p>
        </w:tc>
        <w:tc>
          <w:tcPr>
            <w:tcW w:w="2835" w:type="dxa"/>
            <w:shd w:val="clear" w:color="auto" w:fill="D9D9D9"/>
            <w:vAlign w:val="center"/>
          </w:tcPr>
          <w:p w14:paraId="09861154"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Name (Firma)</w:t>
            </w:r>
          </w:p>
        </w:tc>
        <w:tc>
          <w:tcPr>
            <w:tcW w:w="3118" w:type="dxa"/>
            <w:shd w:val="clear" w:color="auto" w:fill="D9D9D9"/>
            <w:vAlign w:val="center"/>
          </w:tcPr>
          <w:p w14:paraId="7753750A" w14:textId="77777777" w:rsidR="003E5F2B" w:rsidRPr="005045DE" w:rsidRDefault="003E5F2B" w:rsidP="0086126D">
            <w:pPr>
              <w:pStyle w:val="StandardLZ"/>
              <w:spacing w:after="0" w:line="276" w:lineRule="auto"/>
              <w:rPr>
                <w:rFonts w:ascii="Arial" w:hAnsi="Arial" w:cs="Arial"/>
                <w:b/>
                <w:sz w:val="22"/>
                <w:szCs w:val="22"/>
              </w:rPr>
            </w:pPr>
            <w:r w:rsidRPr="005045DE">
              <w:rPr>
                <w:rFonts w:ascii="Arial" w:hAnsi="Arial" w:cs="Arial"/>
                <w:b/>
                <w:sz w:val="22"/>
                <w:szCs w:val="22"/>
              </w:rPr>
              <w:t>Adresse</w:t>
            </w:r>
          </w:p>
          <w:p w14:paraId="57BE034E" w14:textId="77777777" w:rsidR="003E5F2B" w:rsidRPr="005045DE" w:rsidRDefault="003E5F2B" w:rsidP="0086126D">
            <w:pPr>
              <w:pStyle w:val="StandardLZ"/>
              <w:spacing w:after="0" w:line="276" w:lineRule="auto"/>
              <w:rPr>
                <w:rFonts w:ascii="Arial" w:hAnsi="Arial" w:cs="Arial"/>
                <w:b/>
                <w:sz w:val="22"/>
                <w:szCs w:val="22"/>
              </w:rPr>
            </w:pPr>
            <w:r w:rsidRPr="005045DE">
              <w:rPr>
                <w:rFonts w:ascii="Arial" w:hAnsi="Arial" w:cs="Arial"/>
                <w:b/>
                <w:sz w:val="22"/>
                <w:szCs w:val="22"/>
              </w:rPr>
              <w:t>Ansprechpartner</w:t>
            </w:r>
          </w:p>
          <w:p w14:paraId="2F91BF26" w14:textId="77777777" w:rsidR="003E5F2B" w:rsidRPr="005045DE" w:rsidRDefault="003E5F2B" w:rsidP="0086126D">
            <w:pPr>
              <w:pStyle w:val="StandardLZ"/>
              <w:spacing w:after="0" w:line="276" w:lineRule="auto"/>
              <w:rPr>
                <w:rFonts w:ascii="Arial" w:hAnsi="Arial" w:cs="Arial"/>
                <w:b/>
                <w:sz w:val="22"/>
                <w:szCs w:val="22"/>
              </w:rPr>
            </w:pPr>
            <w:r w:rsidRPr="005045DE">
              <w:rPr>
                <w:rFonts w:ascii="Arial" w:hAnsi="Arial" w:cs="Arial"/>
                <w:b/>
                <w:sz w:val="22"/>
                <w:szCs w:val="22"/>
              </w:rPr>
              <w:t>E-Mail</w:t>
            </w:r>
          </w:p>
          <w:p w14:paraId="055ED94B"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Telefon und Fax-Nr.</w:t>
            </w:r>
          </w:p>
        </w:tc>
      </w:tr>
      <w:tr w:rsidR="003E5F2B" w:rsidRPr="005045DE" w14:paraId="459D7A6A" w14:textId="77777777" w:rsidTr="0086126D">
        <w:trPr>
          <w:trHeight w:val="790"/>
        </w:trPr>
        <w:tc>
          <w:tcPr>
            <w:tcW w:w="520" w:type="dxa"/>
            <w:shd w:val="clear" w:color="auto" w:fill="D9D9D9"/>
          </w:tcPr>
          <w:p w14:paraId="2544DA96"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1</w:t>
            </w:r>
          </w:p>
        </w:tc>
        <w:tc>
          <w:tcPr>
            <w:tcW w:w="3274" w:type="dxa"/>
            <w:shd w:val="clear" w:color="auto" w:fill="auto"/>
          </w:tcPr>
          <w:p w14:paraId="5D828308" w14:textId="6D6C24BD"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76"/>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bookmarkStart w:id="5" w:name="Text74"/>
        <w:tc>
          <w:tcPr>
            <w:tcW w:w="2835" w:type="dxa"/>
            <w:shd w:val="clear" w:color="auto" w:fill="auto"/>
          </w:tcPr>
          <w:p w14:paraId="72E9C23D" w14:textId="32DCB774"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74"/>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5"/>
          </w:p>
        </w:tc>
        <w:bookmarkStart w:id="6" w:name="Text75"/>
        <w:tc>
          <w:tcPr>
            <w:tcW w:w="3118" w:type="dxa"/>
            <w:shd w:val="clear" w:color="auto" w:fill="auto"/>
          </w:tcPr>
          <w:p w14:paraId="0CCD936D" w14:textId="3864A228"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75"/>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6"/>
          </w:p>
        </w:tc>
      </w:tr>
      <w:tr w:rsidR="003E5F2B" w:rsidRPr="005045DE" w14:paraId="7574BBAE" w14:textId="77777777" w:rsidTr="0086126D">
        <w:trPr>
          <w:trHeight w:val="689"/>
        </w:trPr>
        <w:tc>
          <w:tcPr>
            <w:tcW w:w="520" w:type="dxa"/>
            <w:shd w:val="clear" w:color="auto" w:fill="D9D9D9"/>
          </w:tcPr>
          <w:p w14:paraId="456E08BA"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2</w:t>
            </w:r>
          </w:p>
        </w:tc>
        <w:tc>
          <w:tcPr>
            <w:tcW w:w="3274" w:type="dxa"/>
            <w:shd w:val="clear" w:color="auto" w:fill="auto"/>
          </w:tcPr>
          <w:p w14:paraId="2951A7B4" w14:textId="27218775"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7"/>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bookmarkStart w:id="7" w:name="Text79"/>
        <w:tc>
          <w:tcPr>
            <w:tcW w:w="2835" w:type="dxa"/>
            <w:shd w:val="clear" w:color="auto" w:fill="auto"/>
          </w:tcPr>
          <w:p w14:paraId="3C9B7FF4" w14:textId="26B4086C"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79"/>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7"/>
          </w:p>
        </w:tc>
        <w:bookmarkStart w:id="8" w:name="Text86"/>
        <w:tc>
          <w:tcPr>
            <w:tcW w:w="3118" w:type="dxa"/>
            <w:shd w:val="clear" w:color="auto" w:fill="auto"/>
          </w:tcPr>
          <w:p w14:paraId="34888C22" w14:textId="15217F2A"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6"/>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8"/>
          </w:p>
        </w:tc>
      </w:tr>
      <w:tr w:rsidR="003E5F2B" w:rsidRPr="005045DE" w14:paraId="20DA96C2" w14:textId="77777777" w:rsidTr="0086126D">
        <w:trPr>
          <w:trHeight w:val="699"/>
        </w:trPr>
        <w:tc>
          <w:tcPr>
            <w:tcW w:w="520" w:type="dxa"/>
            <w:shd w:val="clear" w:color="auto" w:fill="D9D9D9"/>
          </w:tcPr>
          <w:p w14:paraId="1A50FF6B"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3</w:t>
            </w:r>
          </w:p>
        </w:tc>
        <w:tc>
          <w:tcPr>
            <w:tcW w:w="3274" w:type="dxa"/>
            <w:shd w:val="clear" w:color="auto" w:fill="auto"/>
          </w:tcPr>
          <w:p w14:paraId="3063736E" w14:textId="380DB6D5"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8"/>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bookmarkStart w:id="9" w:name="Text80"/>
        <w:tc>
          <w:tcPr>
            <w:tcW w:w="2835" w:type="dxa"/>
            <w:shd w:val="clear" w:color="auto" w:fill="auto"/>
          </w:tcPr>
          <w:p w14:paraId="72500857" w14:textId="0AB8D887"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0"/>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9"/>
          </w:p>
        </w:tc>
        <w:bookmarkStart w:id="10" w:name="Text85"/>
        <w:tc>
          <w:tcPr>
            <w:tcW w:w="3118" w:type="dxa"/>
            <w:shd w:val="clear" w:color="auto" w:fill="auto"/>
          </w:tcPr>
          <w:p w14:paraId="035CF974" w14:textId="56B9CD25"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5"/>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10"/>
          </w:p>
        </w:tc>
      </w:tr>
      <w:tr w:rsidR="003E5F2B" w:rsidRPr="005045DE" w14:paraId="59DB1229" w14:textId="77777777" w:rsidTr="0086126D">
        <w:trPr>
          <w:trHeight w:val="695"/>
        </w:trPr>
        <w:tc>
          <w:tcPr>
            <w:tcW w:w="520" w:type="dxa"/>
            <w:shd w:val="clear" w:color="auto" w:fill="D9D9D9"/>
          </w:tcPr>
          <w:p w14:paraId="7CD64C1E" w14:textId="77777777" w:rsidR="003E5F2B" w:rsidRPr="005045DE" w:rsidRDefault="003E5F2B" w:rsidP="0086126D">
            <w:pPr>
              <w:pStyle w:val="StandardLZ"/>
              <w:spacing w:after="120" w:line="276" w:lineRule="auto"/>
              <w:rPr>
                <w:rFonts w:ascii="Arial" w:hAnsi="Arial" w:cs="Arial"/>
                <w:b/>
                <w:sz w:val="22"/>
                <w:szCs w:val="22"/>
              </w:rPr>
            </w:pPr>
            <w:r w:rsidRPr="005045DE">
              <w:rPr>
                <w:rFonts w:ascii="Arial" w:hAnsi="Arial" w:cs="Arial"/>
                <w:b/>
                <w:sz w:val="22"/>
                <w:szCs w:val="22"/>
              </w:rPr>
              <w:t>4</w:t>
            </w:r>
          </w:p>
        </w:tc>
        <w:tc>
          <w:tcPr>
            <w:tcW w:w="3274" w:type="dxa"/>
            <w:shd w:val="clear" w:color="auto" w:fill="auto"/>
          </w:tcPr>
          <w:p w14:paraId="44330B37" w14:textId="6890C0B6"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9"/>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bookmarkStart w:id="11" w:name="Text81"/>
        <w:tc>
          <w:tcPr>
            <w:tcW w:w="2835" w:type="dxa"/>
            <w:shd w:val="clear" w:color="auto" w:fill="auto"/>
          </w:tcPr>
          <w:p w14:paraId="7542219B" w14:textId="275AADEF"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1"/>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11"/>
          </w:p>
        </w:tc>
        <w:bookmarkStart w:id="12" w:name="Text84"/>
        <w:tc>
          <w:tcPr>
            <w:tcW w:w="3118" w:type="dxa"/>
            <w:shd w:val="clear" w:color="auto" w:fill="auto"/>
          </w:tcPr>
          <w:p w14:paraId="05103558" w14:textId="16C29AB3" w:rsidR="003E5F2B" w:rsidRPr="005045DE" w:rsidRDefault="003E5F2B" w:rsidP="0086126D">
            <w:pPr>
              <w:pStyle w:val="StandardLZ"/>
              <w:spacing w:after="120" w:line="276" w:lineRule="auto"/>
              <w:rPr>
                <w:rFonts w:ascii="Arial" w:hAnsi="Arial" w:cs="Arial"/>
                <w:sz w:val="22"/>
                <w:szCs w:val="22"/>
              </w:rPr>
            </w:pPr>
            <w:r w:rsidRPr="005045DE">
              <w:rPr>
                <w:rFonts w:ascii="Arial" w:hAnsi="Arial" w:cs="Arial"/>
                <w:sz w:val="22"/>
                <w:szCs w:val="22"/>
              </w:rPr>
              <w:fldChar w:fldCharType="begin">
                <w:ffData>
                  <w:name w:val="Text84"/>
                  <w:enabled/>
                  <w:calcOnExit w:val="0"/>
                  <w:textInput/>
                </w:ffData>
              </w:fldChar>
            </w:r>
            <w:r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bookmarkEnd w:id="12"/>
          </w:p>
        </w:tc>
      </w:tr>
    </w:tbl>
    <w:p w14:paraId="44549AA4" w14:textId="77777777" w:rsidR="004918CF" w:rsidRPr="005045DE" w:rsidRDefault="004918CF">
      <w:pPr>
        <w:spacing w:after="0" w:line="240" w:lineRule="auto"/>
        <w:rPr>
          <w:rFonts w:ascii="Arial" w:hAnsi="Arial" w:cs="Arial"/>
          <w:sz w:val="22"/>
        </w:rPr>
      </w:pPr>
    </w:p>
    <w:p w14:paraId="7CBD670E" w14:textId="77777777" w:rsidR="001F048D" w:rsidRPr="005045DE" w:rsidRDefault="001F048D">
      <w:pPr>
        <w:spacing w:after="0" w:line="240" w:lineRule="auto"/>
        <w:rPr>
          <w:rFonts w:ascii="Arial" w:hAnsi="Arial" w:cs="Arial"/>
          <w:b/>
          <w:sz w:val="22"/>
        </w:rPr>
      </w:pPr>
    </w:p>
    <w:p w14:paraId="6EA65B82" w14:textId="77777777" w:rsidR="00F101B3" w:rsidRDefault="00F101B3">
      <w:pPr>
        <w:spacing w:after="0" w:line="240" w:lineRule="auto"/>
        <w:rPr>
          <w:rFonts w:ascii="Arial" w:hAnsi="Arial" w:cs="Arial"/>
          <w:b/>
          <w:sz w:val="22"/>
        </w:rPr>
      </w:pPr>
      <w:r>
        <w:rPr>
          <w:rFonts w:ascii="Arial" w:hAnsi="Arial" w:cs="Arial"/>
          <w:b/>
          <w:sz w:val="22"/>
        </w:rPr>
        <w:br w:type="page"/>
      </w:r>
    </w:p>
    <w:p w14:paraId="0927905B" w14:textId="3B27FDC2" w:rsidR="001E64BC" w:rsidRPr="005045DE" w:rsidRDefault="00F101B3" w:rsidP="00AA2CB2">
      <w:pPr>
        <w:spacing w:after="0" w:line="340" w:lineRule="exact"/>
        <w:rPr>
          <w:rFonts w:ascii="Arial" w:hAnsi="Arial" w:cs="Arial"/>
          <w:b/>
          <w:sz w:val="22"/>
        </w:rPr>
      </w:pPr>
      <w:r>
        <w:rPr>
          <w:rFonts w:ascii="Arial" w:hAnsi="Arial" w:cs="Arial"/>
          <w:b/>
          <w:sz w:val="22"/>
        </w:rPr>
        <w:lastRenderedPageBreak/>
        <w:t>5.2</w:t>
      </w:r>
      <w:r>
        <w:rPr>
          <w:rFonts w:ascii="Arial" w:hAnsi="Arial" w:cs="Arial"/>
          <w:b/>
          <w:sz w:val="22"/>
        </w:rPr>
        <w:tab/>
      </w:r>
      <w:r w:rsidR="001947D4" w:rsidRPr="005045DE">
        <w:rPr>
          <w:rFonts w:ascii="Arial" w:hAnsi="Arial" w:cs="Arial"/>
          <w:b/>
          <w:sz w:val="22"/>
        </w:rPr>
        <w:t>Eigenerklärungen</w:t>
      </w:r>
    </w:p>
    <w:p w14:paraId="4DD9A7BC" w14:textId="77777777" w:rsidR="001947D4" w:rsidRPr="005045DE" w:rsidRDefault="001947D4" w:rsidP="00AA2CB2">
      <w:pPr>
        <w:spacing w:after="0" w:line="340" w:lineRule="exact"/>
        <w:rPr>
          <w:rFonts w:ascii="Arial" w:hAnsi="Arial" w:cs="Arial"/>
          <w:b/>
          <w:sz w:val="22"/>
        </w:rPr>
      </w:pPr>
    </w:p>
    <w:p w14:paraId="3204A560" w14:textId="6EEEB3E0" w:rsidR="00872D23" w:rsidRPr="005045DE" w:rsidRDefault="00872D23" w:rsidP="00F101B3">
      <w:pPr>
        <w:ind w:firstLine="6"/>
        <w:jc w:val="both"/>
        <w:rPr>
          <w:rFonts w:ascii="Arial" w:hAnsi="Arial" w:cs="Arial"/>
          <w:sz w:val="22"/>
        </w:rPr>
      </w:pPr>
      <w:r w:rsidRPr="005045DE">
        <w:rPr>
          <w:rFonts w:ascii="Arial" w:hAnsi="Arial" w:cs="Arial"/>
          <w:b/>
          <w:sz w:val="22"/>
        </w:rPr>
        <w:t xml:space="preserve">Mit der Unterschrift unter diesen Bewerbungsbogen gelten </w:t>
      </w:r>
      <w:r w:rsidR="001E64BC" w:rsidRPr="005045DE">
        <w:rPr>
          <w:rFonts w:ascii="Arial" w:hAnsi="Arial" w:cs="Arial"/>
          <w:b/>
          <w:sz w:val="22"/>
        </w:rPr>
        <w:t xml:space="preserve">insbesondere </w:t>
      </w:r>
      <w:r w:rsidRPr="005045DE">
        <w:rPr>
          <w:rFonts w:ascii="Arial" w:hAnsi="Arial" w:cs="Arial"/>
          <w:b/>
          <w:sz w:val="22"/>
        </w:rPr>
        <w:t xml:space="preserve">die Eigenerklärungen gemäß Ziffer 4.2 </w:t>
      </w:r>
      <w:r w:rsidR="00275212">
        <w:rPr>
          <w:rFonts w:ascii="Arial" w:hAnsi="Arial" w:cs="Arial"/>
          <w:b/>
          <w:sz w:val="22"/>
        </w:rPr>
        <w:t xml:space="preserve">und Ziffer 4.3 </w:t>
      </w:r>
      <w:r w:rsidRPr="005045DE">
        <w:rPr>
          <w:rFonts w:ascii="Arial" w:hAnsi="Arial" w:cs="Arial"/>
          <w:b/>
          <w:sz w:val="22"/>
        </w:rPr>
        <w:t>dieses Teilnahmeantrags als abgegeben.</w:t>
      </w:r>
      <w:r w:rsidRPr="005045DE">
        <w:rPr>
          <w:rFonts w:ascii="Arial" w:hAnsi="Arial" w:cs="Arial"/>
          <w:sz w:val="22"/>
        </w:rPr>
        <w:t xml:space="preserve"> Dem </w:t>
      </w:r>
      <w:r w:rsidR="001E64BC" w:rsidRPr="005045DE">
        <w:rPr>
          <w:rFonts w:ascii="Arial" w:hAnsi="Arial" w:cs="Arial"/>
          <w:sz w:val="22"/>
        </w:rPr>
        <w:t>Bewerber</w:t>
      </w:r>
      <w:r w:rsidRPr="005045DE">
        <w:rPr>
          <w:rFonts w:ascii="Arial" w:hAnsi="Arial" w:cs="Arial"/>
          <w:sz w:val="22"/>
        </w:rPr>
        <w:t>/der B</w:t>
      </w:r>
      <w:r w:rsidR="001E64BC" w:rsidRPr="005045DE">
        <w:rPr>
          <w:rFonts w:ascii="Arial" w:hAnsi="Arial" w:cs="Arial"/>
          <w:sz w:val="22"/>
        </w:rPr>
        <w:t>ewerber</w:t>
      </w:r>
      <w:r w:rsidRPr="005045DE">
        <w:rPr>
          <w:rFonts w:ascii="Arial" w:hAnsi="Arial" w:cs="Arial"/>
          <w:sz w:val="22"/>
        </w:rPr>
        <w:t>gemeinschaft ist bekannt, dass sich der Auftraggeber vorbehält, im weiteren Verlauf des Verfahrens von ihm/ihr geeignete Belege zur Überprüfung der getätigten Angaben zu verlangen, die jeweils die aktuellen Eintragungsstände wiederge</w:t>
      </w:r>
      <w:r w:rsidR="00CC7CB6" w:rsidRPr="005045DE">
        <w:rPr>
          <w:rFonts w:ascii="Arial" w:hAnsi="Arial" w:cs="Arial"/>
          <w:sz w:val="22"/>
        </w:rPr>
        <w:t xml:space="preserve">ben und die </w:t>
      </w:r>
      <w:r w:rsidRPr="005045DE">
        <w:rPr>
          <w:rFonts w:ascii="Arial" w:hAnsi="Arial" w:cs="Arial"/>
          <w:sz w:val="22"/>
        </w:rPr>
        <w:t xml:space="preserve">dem Auftraggeber </w:t>
      </w:r>
      <w:r w:rsidR="00CC7CB6" w:rsidRPr="005045DE">
        <w:rPr>
          <w:rFonts w:ascii="Arial" w:hAnsi="Arial" w:cs="Arial"/>
          <w:sz w:val="22"/>
        </w:rPr>
        <w:t>binnen einer von dem Auftraggeber gesetzten und angemessenen Frist</w:t>
      </w:r>
      <w:r w:rsidRPr="005045DE">
        <w:rPr>
          <w:rFonts w:ascii="Arial" w:hAnsi="Arial" w:cs="Arial"/>
          <w:sz w:val="22"/>
        </w:rPr>
        <w:t xml:space="preserve"> nach einer entsprechenden Aufforderung vorzulegen sind.  </w:t>
      </w:r>
    </w:p>
    <w:p w14:paraId="774911B0" w14:textId="77777777" w:rsidR="00872D23" w:rsidRPr="005045DE" w:rsidRDefault="00872D23" w:rsidP="001E64BC">
      <w:pPr>
        <w:spacing w:after="0" w:line="340" w:lineRule="exact"/>
        <w:jc w:val="both"/>
        <w:rPr>
          <w:rFonts w:ascii="Arial" w:hAnsi="Arial" w:cs="Arial"/>
          <w:sz w:val="22"/>
        </w:rPr>
      </w:pPr>
    </w:p>
    <w:p w14:paraId="49388785" w14:textId="77777777" w:rsidR="001E64BC" w:rsidRPr="005045DE" w:rsidRDefault="001E64BC" w:rsidP="001E64BC">
      <w:pPr>
        <w:spacing w:after="0" w:line="340" w:lineRule="exact"/>
        <w:jc w:val="both"/>
        <w:rPr>
          <w:rFonts w:ascii="Arial" w:hAnsi="Arial" w:cs="Arial"/>
          <w:b/>
          <w:sz w:val="22"/>
        </w:rPr>
      </w:pPr>
      <w:r w:rsidRPr="005045DE">
        <w:rPr>
          <w:rFonts w:ascii="Arial" w:hAnsi="Arial" w:cs="Arial"/>
          <w:b/>
          <w:sz w:val="22"/>
        </w:rPr>
        <w:t>5.3 Kosten der Bewerbung</w:t>
      </w:r>
    </w:p>
    <w:p w14:paraId="18B3D974" w14:textId="77777777" w:rsidR="001947D4" w:rsidRPr="005045DE" w:rsidRDefault="001947D4" w:rsidP="001E64BC">
      <w:pPr>
        <w:spacing w:after="0" w:line="340" w:lineRule="exact"/>
        <w:jc w:val="both"/>
        <w:rPr>
          <w:rFonts w:ascii="Arial" w:hAnsi="Arial" w:cs="Arial"/>
          <w:b/>
          <w:sz w:val="22"/>
        </w:rPr>
      </w:pPr>
    </w:p>
    <w:p w14:paraId="46A9EC57" w14:textId="77777777" w:rsidR="00872D23" w:rsidRPr="005045DE" w:rsidRDefault="00872D23" w:rsidP="00ED2DF0">
      <w:pPr>
        <w:ind w:firstLine="6"/>
        <w:rPr>
          <w:rFonts w:ascii="Arial" w:hAnsi="Arial" w:cs="Arial"/>
          <w:sz w:val="22"/>
        </w:rPr>
      </w:pPr>
      <w:r w:rsidRPr="005045DE">
        <w:rPr>
          <w:rFonts w:ascii="Arial" w:hAnsi="Arial" w:cs="Arial"/>
          <w:sz w:val="22"/>
        </w:rPr>
        <w:t>Die Bewerbungsunterlagen verbleiben beim Auftraggeber und werden nicht zurückgegeben. Kosten für die Erstellung der Bewerbungsunterlagen werden nicht erstattet.</w:t>
      </w:r>
      <w:r w:rsidR="00DF66F8" w:rsidRPr="005045DE">
        <w:rPr>
          <w:rFonts w:ascii="Arial" w:hAnsi="Arial" w:cs="Arial"/>
          <w:sz w:val="22"/>
        </w:rPr>
        <w:t xml:space="preserve"> </w:t>
      </w:r>
    </w:p>
    <w:p w14:paraId="7FDC9E18" w14:textId="77777777" w:rsidR="004918CF" w:rsidRPr="005045DE" w:rsidRDefault="004918CF">
      <w:pPr>
        <w:spacing w:after="0" w:line="240" w:lineRule="auto"/>
        <w:rPr>
          <w:rFonts w:ascii="Arial" w:hAnsi="Arial" w:cs="Arial"/>
          <w:b/>
          <w:sz w:val="22"/>
        </w:rPr>
      </w:pPr>
    </w:p>
    <w:p w14:paraId="4DA9EC6A" w14:textId="482A0809" w:rsidR="00147FD9" w:rsidRPr="005045DE" w:rsidRDefault="00147FD9">
      <w:pPr>
        <w:spacing w:after="0" w:line="240" w:lineRule="auto"/>
        <w:rPr>
          <w:rFonts w:ascii="Arial" w:hAnsi="Arial" w:cs="Arial"/>
          <w:b/>
          <w:sz w:val="22"/>
        </w:rPr>
      </w:pPr>
    </w:p>
    <w:p w14:paraId="0ADF755A" w14:textId="77777777" w:rsidR="001E64BC" w:rsidRPr="005045DE" w:rsidRDefault="001E64BC" w:rsidP="001E64BC">
      <w:pPr>
        <w:spacing w:after="0" w:line="340" w:lineRule="exact"/>
        <w:jc w:val="both"/>
        <w:rPr>
          <w:rFonts w:ascii="Arial" w:hAnsi="Arial" w:cs="Arial"/>
          <w:b/>
          <w:sz w:val="22"/>
        </w:rPr>
      </w:pPr>
      <w:r w:rsidRPr="005045DE">
        <w:rPr>
          <w:rFonts w:ascii="Arial" w:hAnsi="Arial" w:cs="Arial"/>
          <w:b/>
          <w:sz w:val="22"/>
        </w:rPr>
        <w:t>5.4 Nachfragen</w:t>
      </w:r>
    </w:p>
    <w:p w14:paraId="39A5C52D" w14:textId="77777777" w:rsidR="001947D4" w:rsidRPr="005045DE" w:rsidRDefault="001947D4" w:rsidP="001E64BC">
      <w:pPr>
        <w:spacing w:after="0" w:line="340" w:lineRule="exact"/>
        <w:jc w:val="both"/>
        <w:rPr>
          <w:rFonts w:ascii="Arial" w:hAnsi="Arial" w:cs="Arial"/>
          <w:b/>
          <w:sz w:val="22"/>
        </w:rPr>
      </w:pPr>
    </w:p>
    <w:p w14:paraId="278A3421" w14:textId="77777777" w:rsidR="00872D23" w:rsidRPr="005045DE" w:rsidRDefault="00872D23" w:rsidP="00F101B3">
      <w:pPr>
        <w:ind w:firstLine="6"/>
        <w:jc w:val="both"/>
        <w:rPr>
          <w:rFonts w:ascii="Arial" w:hAnsi="Arial" w:cs="Arial"/>
          <w:sz w:val="22"/>
        </w:rPr>
      </w:pPr>
      <w:r w:rsidRPr="005045DE">
        <w:rPr>
          <w:rFonts w:ascii="Arial" w:hAnsi="Arial" w:cs="Arial"/>
          <w:sz w:val="22"/>
        </w:rPr>
        <w:t xml:space="preserve">Von Fragen über den Stand der Auswertung der Bewerbung bitten wir abzusehen. Sie werden </w:t>
      </w:r>
      <w:r w:rsidR="001D5C85" w:rsidRPr="005045DE">
        <w:rPr>
          <w:rFonts w:ascii="Arial" w:hAnsi="Arial" w:cs="Arial"/>
          <w:sz w:val="22"/>
        </w:rPr>
        <w:t>nach Abschluss des Auswahlverfahrens</w:t>
      </w:r>
      <w:r w:rsidRPr="005045DE">
        <w:rPr>
          <w:rFonts w:ascii="Arial" w:hAnsi="Arial" w:cs="Arial"/>
          <w:sz w:val="22"/>
        </w:rPr>
        <w:t xml:space="preserve"> über Ihre Berücksichtigung / Nichtberücksichtigung benachrichtigt.</w:t>
      </w:r>
    </w:p>
    <w:p w14:paraId="7BFE9539" w14:textId="77777777" w:rsidR="00872D23" w:rsidRPr="005045DE" w:rsidRDefault="00872D23" w:rsidP="00F101B3">
      <w:pPr>
        <w:pStyle w:val="Listenabsatz"/>
        <w:ind w:left="1416"/>
        <w:jc w:val="both"/>
      </w:pPr>
    </w:p>
    <w:p w14:paraId="70AFB798" w14:textId="2B11DDF2" w:rsidR="00ED2DF0" w:rsidRPr="005045DE" w:rsidRDefault="00872D23" w:rsidP="00F101B3">
      <w:pPr>
        <w:ind w:firstLine="6"/>
        <w:jc w:val="both"/>
        <w:rPr>
          <w:rFonts w:ascii="Arial" w:hAnsi="Arial" w:cs="Arial"/>
          <w:sz w:val="22"/>
        </w:rPr>
      </w:pPr>
      <w:r w:rsidRPr="005045DE">
        <w:rPr>
          <w:rFonts w:ascii="Arial" w:hAnsi="Arial" w:cs="Arial"/>
          <w:sz w:val="22"/>
        </w:rPr>
        <w:t>Enthalten die Unterlagen nach Auffassung des Bewerbers Unvollständigkeiten oder Unklarheiten, so hat der Bewerber den Auftraggeb</w:t>
      </w:r>
      <w:r w:rsidR="00C265AF" w:rsidRPr="005045DE">
        <w:rPr>
          <w:rFonts w:ascii="Arial" w:hAnsi="Arial" w:cs="Arial"/>
          <w:sz w:val="22"/>
        </w:rPr>
        <w:t>er</w:t>
      </w:r>
      <w:r w:rsidR="003D4FED" w:rsidRPr="005045DE">
        <w:rPr>
          <w:rFonts w:ascii="Arial" w:hAnsi="Arial" w:cs="Arial"/>
          <w:sz w:val="22"/>
        </w:rPr>
        <w:t xml:space="preserve"> unverzüglich</w:t>
      </w:r>
      <w:r w:rsidR="003D4FED" w:rsidRPr="00C43F7E">
        <w:rPr>
          <w:rFonts w:ascii="Arial" w:hAnsi="Arial" w:cs="Arial"/>
          <w:sz w:val="22"/>
        </w:rPr>
        <w:t xml:space="preserve">, spätestens bis </w:t>
      </w:r>
      <w:r w:rsidR="00527F87" w:rsidRPr="00275212">
        <w:rPr>
          <w:rFonts w:ascii="Arial" w:hAnsi="Arial" w:cs="Arial"/>
          <w:b/>
          <w:sz w:val="22"/>
        </w:rPr>
        <w:t>10.</w:t>
      </w:r>
      <w:r w:rsidR="008460F2" w:rsidRPr="00275212">
        <w:rPr>
          <w:rFonts w:ascii="Arial" w:hAnsi="Arial" w:cs="Arial"/>
          <w:b/>
          <w:sz w:val="22"/>
        </w:rPr>
        <w:t>03</w:t>
      </w:r>
      <w:r w:rsidR="00BB6289" w:rsidRPr="00275212">
        <w:rPr>
          <w:rFonts w:ascii="Arial" w:hAnsi="Arial" w:cs="Arial"/>
          <w:b/>
          <w:sz w:val="22"/>
        </w:rPr>
        <w:t>.</w:t>
      </w:r>
      <w:r w:rsidR="008460F2" w:rsidRPr="00275212">
        <w:rPr>
          <w:rFonts w:ascii="Arial" w:hAnsi="Arial" w:cs="Arial"/>
          <w:b/>
          <w:sz w:val="22"/>
        </w:rPr>
        <w:t>2025</w:t>
      </w:r>
      <w:r w:rsidR="003A48E3" w:rsidRPr="00275212">
        <w:rPr>
          <w:rFonts w:ascii="Arial" w:hAnsi="Arial" w:cs="Arial"/>
          <w:b/>
          <w:sz w:val="22"/>
        </w:rPr>
        <w:t>,</w:t>
      </w:r>
      <w:r w:rsidRPr="00275212">
        <w:rPr>
          <w:rFonts w:ascii="Arial" w:hAnsi="Arial" w:cs="Arial"/>
          <w:b/>
          <w:sz w:val="22"/>
        </w:rPr>
        <w:t xml:space="preserve"> 12:00 Uhr</w:t>
      </w:r>
      <w:r w:rsidRPr="00275212">
        <w:rPr>
          <w:rFonts w:ascii="Arial" w:hAnsi="Arial" w:cs="Arial"/>
          <w:sz w:val="22"/>
        </w:rPr>
        <w:t xml:space="preserve">, darauf hinzuweisen. </w:t>
      </w:r>
      <w:r w:rsidR="00A404BD" w:rsidRPr="00275212">
        <w:rPr>
          <w:rFonts w:ascii="Arial" w:hAnsi="Arial" w:cs="Arial"/>
          <w:sz w:val="22"/>
        </w:rPr>
        <w:t xml:space="preserve">Auskunftsersuchen sind ausschließlich </w:t>
      </w:r>
      <w:r w:rsidR="008E03DC">
        <w:rPr>
          <w:rFonts w:ascii="Arial" w:hAnsi="Arial" w:cs="Arial"/>
          <w:sz w:val="22"/>
        </w:rPr>
        <w:t xml:space="preserve">unter </w:t>
      </w:r>
      <w:hyperlink r:id="rId11" w:history="1">
        <w:r w:rsidR="008E03DC" w:rsidRPr="009B126B">
          <w:rPr>
            <w:rStyle w:val="Hyperlink"/>
            <w:rFonts w:ascii="Arial" w:hAnsi="Arial" w:cs="Arial"/>
            <w:sz w:val="22"/>
          </w:rPr>
          <w:t>https://www.evergabe.de/unterlagen/019528f7-d6b9-4079-8c48-0d1439d776f4/zustellweg-auswaehlen</w:t>
        </w:r>
      </w:hyperlink>
      <w:r w:rsidR="008E03DC">
        <w:rPr>
          <w:rFonts w:ascii="Arial" w:hAnsi="Arial" w:cs="Arial"/>
          <w:sz w:val="22"/>
        </w:rPr>
        <w:t xml:space="preserve"> </w:t>
      </w:r>
      <w:r w:rsidR="00A404BD" w:rsidRPr="00275212">
        <w:rPr>
          <w:rFonts w:ascii="Arial" w:hAnsi="Arial" w:cs="Arial"/>
          <w:sz w:val="22"/>
        </w:rPr>
        <w:t xml:space="preserve">zu stellen und werden ausschließlich </w:t>
      </w:r>
      <w:r w:rsidR="00275212" w:rsidRPr="00275212">
        <w:rPr>
          <w:rFonts w:ascii="Arial" w:hAnsi="Arial" w:cs="Arial"/>
          <w:sz w:val="22"/>
        </w:rPr>
        <w:t>über diese Plattform beantwortet</w:t>
      </w:r>
      <w:r w:rsidR="00A404BD" w:rsidRPr="00275212">
        <w:rPr>
          <w:rFonts w:ascii="Arial" w:hAnsi="Arial" w:cs="Arial"/>
          <w:sz w:val="22"/>
        </w:rPr>
        <w:t>. Mündliche/telefonische Anfragen werden nicht beantwortet. Auskünfte werden grundsätzlich nur auf solche Fragen erteilt, die bis zu diesem Zeitpunkt</w:t>
      </w:r>
      <w:r w:rsidR="003A48E3" w:rsidRPr="00275212">
        <w:rPr>
          <w:rFonts w:ascii="Arial" w:hAnsi="Arial" w:cs="Arial"/>
          <w:sz w:val="22"/>
        </w:rPr>
        <w:t xml:space="preserve"> </w:t>
      </w:r>
      <w:r w:rsidR="00275212">
        <w:rPr>
          <w:rFonts w:ascii="Arial" w:hAnsi="Arial" w:cs="Arial"/>
          <w:sz w:val="22"/>
        </w:rPr>
        <w:t>elektronisch auf der Plattform</w:t>
      </w:r>
      <w:r w:rsidR="00A404BD" w:rsidRPr="00275212">
        <w:rPr>
          <w:rFonts w:ascii="Arial" w:hAnsi="Arial" w:cs="Arial"/>
          <w:sz w:val="22"/>
        </w:rPr>
        <w:t xml:space="preserve"> eingegangen sind. </w:t>
      </w:r>
      <w:r w:rsidRPr="00275212">
        <w:rPr>
          <w:rFonts w:ascii="Arial" w:hAnsi="Arial" w:cs="Arial"/>
          <w:sz w:val="22"/>
        </w:rPr>
        <w:t xml:space="preserve">Später eingehende Auskunftsersuchen werden nicht bearbeitet. Das Risiko der vollständigen und lesbaren Übermittlung des Auskunftsersuchens trägt </w:t>
      </w:r>
      <w:r w:rsidR="00937C1F" w:rsidRPr="00275212">
        <w:rPr>
          <w:rFonts w:ascii="Arial" w:hAnsi="Arial" w:cs="Arial"/>
          <w:sz w:val="22"/>
        </w:rPr>
        <w:t>das</w:t>
      </w:r>
      <w:r w:rsidRPr="00275212">
        <w:rPr>
          <w:rFonts w:ascii="Arial" w:hAnsi="Arial" w:cs="Arial"/>
          <w:sz w:val="22"/>
        </w:rPr>
        <w:t xml:space="preserve"> anfragende </w:t>
      </w:r>
      <w:r w:rsidR="00937C1F" w:rsidRPr="00275212">
        <w:rPr>
          <w:rFonts w:ascii="Arial" w:hAnsi="Arial" w:cs="Arial"/>
          <w:sz w:val="22"/>
        </w:rPr>
        <w:t>Unternehmen</w:t>
      </w:r>
      <w:r w:rsidR="00ED2DF0" w:rsidRPr="00275212">
        <w:rPr>
          <w:rFonts w:ascii="Arial" w:hAnsi="Arial" w:cs="Arial"/>
          <w:sz w:val="22"/>
        </w:rPr>
        <w:t>.</w:t>
      </w:r>
    </w:p>
    <w:p w14:paraId="20234738" w14:textId="77777777" w:rsidR="0041572A" w:rsidRPr="005045DE" w:rsidRDefault="0041572A" w:rsidP="0041572A">
      <w:pPr>
        <w:rPr>
          <w:rFonts w:ascii="Arial" w:hAnsi="Arial" w:cs="Arial"/>
          <w:b/>
          <w:sz w:val="22"/>
        </w:rPr>
      </w:pPr>
    </w:p>
    <w:p w14:paraId="799FA340" w14:textId="77777777" w:rsidR="00F101B3" w:rsidRDefault="00F101B3">
      <w:pPr>
        <w:spacing w:after="0" w:line="240" w:lineRule="auto"/>
        <w:rPr>
          <w:rFonts w:ascii="Arial" w:hAnsi="Arial" w:cs="Arial"/>
          <w:b/>
          <w:sz w:val="22"/>
        </w:rPr>
      </w:pPr>
      <w:r>
        <w:rPr>
          <w:rFonts w:ascii="Arial" w:hAnsi="Arial" w:cs="Arial"/>
          <w:b/>
          <w:sz w:val="22"/>
        </w:rPr>
        <w:br w:type="page"/>
      </w:r>
    </w:p>
    <w:p w14:paraId="046FF2B5" w14:textId="49FFE922" w:rsidR="00872D23" w:rsidRPr="005045DE" w:rsidRDefault="000B1BF0" w:rsidP="0041572A">
      <w:pPr>
        <w:rPr>
          <w:rFonts w:ascii="Arial" w:hAnsi="Arial" w:cs="Arial"/>
          <w:sz w:val="22"/>
        </w:rPr>
      </w:pPr>
      <w:r w:rsidRPr="005045DE">
        <w:rPr>
          <w:rFonts w:ascii="Arial" w:hAnsi="Arial" w:cs="Arial"/>
          <w:b/>
          <w:sz w:val="22"/>
        </w:rPr>
        <w:lastRenderedPageBreak/>
        <w:t>5.5</w:t>
      </w:r>
      <w:r w:rsidR="00AA2CB2" w:rsidRPr="005045DE">
        <w:rPr>
          <w:rFonts w:ascii="Arial" w:hAnsi="Arial" w:cs="Arial"/>
          <w:b/>
          <w:sz w:val="22"/>
        </w:rPr>
        <w:tab/>
      </w:r>
      <w:r w:rsidR="00872D23" w:rsidRPr="005045DE">
        <w:rPr>
          <w:rFonts w:ascii="Arial" w:hAnsi="Arial" w:cs="Arial"/>
          <w:b/>
          <w:sz w:val="22"/>
        </w:rPr>
        <w:t>Eins</w:t>
      </w:r>
      <w:r w:rsidR="00734B4B" w:rsidRPr="005045DE">
        <w:rPr>
          <w:rFonts w:ascii="Arial" w:hAnsi="Arial" w:cs="Arial"/>
          <w:b/>
          <w:sz w:val="22"/>
        </w:rPr>
        <w:t>endung der Bewerbungsunterlagen</w:t>
      </w:r>
    </w:p>
    <w:p w14:paraId="55BEC88B" w14:textId="164F3FCC" w:rsidR="001E64BC" w:rsidRPr="005045DE" w:rsidRDefault="001E64BC" w:rsidP="00DF66F8">
      <w:pPr>
        <w:ind w:firstLine="6"/>
        <w:rPr>
          <w:rFonts w:ascii="Arial" w:hAnsi="Arial" w:cs="Arial"/>
          <w:sz w:val="22"/>
        </w:rPr>
      </w:pPr>
      <w:r w:rsidRPr="005045DE">
        <w:rPr>
          <w:rFonts w:ascii="Arial" w:hAnsi="Arial" w:cs="Arial"/>
          <w:sz w:val="22"/>
        </w:rPr>
        <w:t xml:space="preserve">Der Teilnahmeantrag ist unter zwingender Verwendung dieses Formulars vollständig ausgefüllt </w:t>
      </w:r>
    </w:p>
    <w:p w14:paraId="13205E95" w14:textId="77777777" w:rsidR="001E64BC" w:rsidRPr="005045DE" w:rsidRDefault="001E64BC" w:rsidP="001E64BC">
      <w:pPr>
        <w:pStyle w:val="Listenabsatz"/>
        <w:ind w:left="0"/>
      </w:pPr>
    </w:p>
    <w:p w14:paraId="5BD924B0" w14:textId="4730F6D8" w:rsidR="001E64BC" w:rsidRPr="005045DE" w:rsidRDefault="001E64BC" w:rsidP="00E77937">
      <w:pPr>
        <w:pStyle w:val="Listenabsatz"/>
        <w:ind w:left="426"/>
        <w:rPr>
          <w:b/>
        </w:rPr>
      </w:pPr>
      <w:r w:rsidRPr="00C43F7E">
        <w:rPr>
          <w:b/>
        </w:rPr>
        <w:t xml:space="preserve">bis zum </w:t>
      </w:r>
      <w:r w:rsidRPr="00C43F7E">
        <w:rPr>
          <w:b/>
        </w:rPr>
        <w:tab/>
      </w:r>
      <w:r w:rsidRPr="00C43F7E">
        <w:rPr>
          <w:b/>
        </w:rPr>
        <w:tab/>
      </w:r>
      <w:r w:rsidR="00527F87" w:rsidRPr="00275212">
        <w:rPr>
          <w:b/>
        </w:rPr>
        <w:t>19.</w:t>
      </w:r>
      <w:r w:rsidR="008460F2" w:rsidRPr="00275212">
        <w:rPr>
          <w:b/>
        </w:rPr>
        <w:t>03</w:t>
      </w:r>
      <w:r w:rsidR="00BB6289" w:rsidRPr="00275212">
        <w:rPr>
          <w:b/>
        </w:rPr>
        <w:t>.</w:t>
      </w:r>
      <w:r w:rsidR="008460F2" w:rsidRPr="00275212">
        <w:rPr>
          <w:b/>
        </w:rPr>
        <w:t>2025</w:t>
      </w:r>
      <w:r w:rsidRPr="00275212">
        <w:rPr>
          <w:b/>
        </w:rPr>
        <w:t>, 10:00 Uhr</w:t>
      </w:r>
    </w:p>
    <w:p w14:paraId="3461545F" w14:textId="77777777" w:rsidR="001E64BC" w:rsidRPr="005045DE" w:rsidRDefault="001E64BC" w:rsidP="001E64BC">
      <w:pPr>
        <w:pStyle w:val="Listenabsatz"/>
        <w:ind w:left="0"/>
        <w:rPr>
          <w:b/>
        </w:rPr>
      </w:pPr>
    </w:p>
    <w:p w14:paraId="54C49AA7" w14:textId="6815B295" w:rsidR="0045513A" w:rsidRDefault="0045513A" w:rsidP="0045513A">
      <w:pPr>
        <w:pStyle w:val="Listenabsatz"/>
        <w:ind w:left="2124" w:hanging="1698"/>
        <w:rPr>
          <w:b/>
          <w:bCs/>
        </w:rPr>
      </w:pPr>
      <w:r>
        <w:rPr>
          <w:b/>
        </w:rPr>
        <w:t>unter</w:t>
      </w:r>
      <w:r w:rsidR="001E64BC" w:rsidRPr="005045DE">
        <w:rPr>
          <w:b/>
        </w:rPr>
        <w:t xml:space="preserve"> </w:t>
      </w:r>
      <w:r w:rsidR="001E64BC" w:rsidRPr="005045DE">
        <w:rPr>
          <w:b/>
        </w:rPr>
        <w:tab/>
      </w:r>
      <w:hyperlink r:id="rId12" w:history="1">
        <w:r w:rsidRPr="009B126B">
          <w:rPr>
            <w:rStyle w:val="Hyperlink"/>
            <w:b/>
            <w:bCs/>
          </w:rPr>
          <w:t>https://www.evergabe.de/unterlagen/019528f7-d6b9-4079-8c48-0d1439d776f4/zustellweg-auswaehlen</w:t>
        </w:r>
      </w:hyperlink>
    </w:p>
    <w:p w14:paraId="0A7A1A42" w14:textId="77777777" w:rsidR="0045513A" w:rsidRDefault="0045513A" w:rsidP="0045513A">
      <w:pPr>
        <w:pStyle w:val="Listenabsatz"/>
        <w:ind w:left="2124" w:hanging="1698"/>
        <w:rPr>
          <w:b/>
          <w:bCs/>
        </w:rPr>
      </w:pPr>
    </w:p>
    <w:p w14:paraId="17F81A14" w14:textId="16BDCD4F" w:rsidR="00DF66F8" w:rsidRPr="005045DE" w:rsidRDefault="00DF66F8" w:rsidP="0045513A">
      <w:pPr>
        <w:pStyle w:val="Listenabsatz"/>
        <w:ind w:left="2124" w:hanging="1698"/>
      </w:pPr>
      <w:r w:rsidRPr="005045DE">
        <w:t>einzureichen.</w:t>
      </w:r>
    </w:p>
    <w:p w14:paraId="3FD16073" w14:textId="77777777" w:rsidR="0045513A" w:rsidRDefault="0045513A" w:rsidP="00DF66F8">
      <w:pPr>
        <w:ind w:firstLine="6"/>
        <w:rPr>
          <w:rFonts w:ascii="Arial" w:hAnsi="Arial" w:cs="Arial"/>
          <w:b/>
          <w:sz w:val="22"/>
        </w:rPr>
      </w:pPr>
    </w:p>
    <w:p w14:paraId="240D3E25" w14:textId="2370F771" w:rsidR="005045DE" w:rsidRDefault="00DF66F8" w:rsidP="00DF66F8">
      <w:pPr>
        <w:ind w:firstLine="6"/>
        <w:rPr>
          <w:rFonts w:ascii="Arial" w:hAnsi="Arial" w:cs="Arial"/>
          <w:b/>
          <w:sz w:val="22"/>
        </w:rPr>
      </w:pPr>
      <w:r w:rsidRPr="005045DE">
        <w:rPr>
          <w:rFonts w:ascii="Arial" w:hAnsi="Arial" w:cs="Arial"/>
          <w:b/>
          <w:sz w:val="22"/>
        </w:rPr>
        <w:t>Insb. verspätete Teilnahmeanträge werden vom weiteren Vergabeverfahren ausgeschlossen.</w:t>
      </w:r>
    </w:p>
    <w:p w14:paraId="7E850F31" w14:textId="2A1FAA70" w:rsidR="00F101B3" w:rsidRDefault="00F101B3">
      <w:pPr>
        <w:spacing w:after="0" w:line="240" w:lineRule="auto"/>
        <w:rPr>
          <w:rFonts w:ascii="Arial" w:hAnsi="Arial" w:cs="Arial"/>
          <w:b/>
          <w:sz w:val="22"/>
        </w:rPr>
      </w:pPr>
    </w:p>
    <w:p w14:paraId="2BEDB93E" w14:textId="3806F8D7" w:rsidR="002816A4" w:rsidRPr="005045DE" w:rsidRDefault="002816A4" w:rsidP="002816A4">
      <w:pPr>
        <w:rPr>
          <w:rFonts w:ascii="Arial" w:hAnsi="Arial" w:cs="Arial"/>
          <w:b/>
          <w:caps/>
          <w:sz w:val="22"/>
        </w:rPr>
      </w:pPr>
      <w:r w:rsidRPr="005045DE">
        <w:rPr>
          <w:rFonts w:ascii="Arial" w:hAnsi="Arial" w:cs="Arial"/>
          <w:b/>
          <w:sz w:val="22"/>
        </w:rPr>
        <w:t xml:space="preserve">6. </w:t>
      </w:r>
      <w:r w:rsidRPr="005045DE">
        <w:rPr>
          <w:rFonts w:ascii="Arial" w:hAnsi="Arial" w:cs="Arial"/>
          <w:b/>
          <w:sz w:val="22"/>
        </w:rPr>
        <w:tab/>
        <w:t xml:space="preserve">Ansprechpartner für die </w:t>
      </w:r>
      <w:r w:rsidR="00D02CF0" w:rsidRPr="005045DE">
        <w:rPr>
          <w:rFonts w:ascii="Arial" w:hAnsi="Arial" w:cs="Arial"/>
          <w:b/>
          <w:sz w:val="22"/>
        </w:rPr>
        <w:t>NICE</w:t>
      </w:r>
    </w:p>
    <w:p w14:paraId="59E84D4C" w14:textId="476B1F33" w:rsidR="002816A4" w:rsidRPr="005045DE" w:rsidRDefault="002816A4" w:rsidP="00F101B3">
      <w:pPr>
        <w:ind w:firstLine="6"/>
        <w:jc w:val="both"/>
        <w:rPr>
          <w:rFonts w:ascii="Arial" w:hAnsi="Arial" w:cs="Arial"/>
          <w:sz w:val="22"/>
        </w:rPr>
      </w:pPr>
      <w:r w:rsidRPr="005045DE">
        <w:rPr>
          <w:rFonts w:ascii="Arial" w:hAnsi="Arial" w:cs="Arial"/>
          <w:sz w:val="22"/>
        </w:rPr>
        <w:t xml:space="preserve">Als verantwortlichen Ansprechpartner, der während der Durchführung des Auftrages der </w:t>
      </w:r>
      <w:r w:rsidR="00D02CF0" w:rsidRPr="005045DE">
        <w:rPr>
          <w:rFonts w:ascii="Arial" w:hAnsi="Arial" w:cs="Arial"/>
          <w:sz w:val="22"/>
        </w:rPr>
        <w:t>NICE</w:t>
      </w:r>
      <w:r w:rsidRPr="005045DE">
        <w:rPr>
          <w:rFonts w:ascii="Arial" w:hAnsi="Arial" w:cs="Arial"/>
          <w:sz w:val="22"/>
        </w:rPr>
        <w:t xml:space="preserve"> zur Verfügung steht und befugt ist, die erforderlichen Entscheidungen zu treffen oder diese unverzügl</w:t>
      </w:r>
      <w:r w:rsidR="00841A95" w:rsidRPr="005045DE">
        <w:rPr>
          <w:rFonts w:ascii="Arial" w:hAnsi="Arial" w:cs="Arial"/>
          <w:sz w:val="22"/>
        </w:rPr>
        <w:t>ich herbeizuführen, benennt der Bewerb</w:t>
      </w:r>
      <w:r w:rsidR="00A404BD" w:rsidRPr="005045DE">
        <w:rPr>
          <w:rFonts w:ascii="Arial" w:hAnsi="Arial" w:cs="Arial"/>
          <w:sz w:val="22"/>
        </w:rPr>
        <w:t>er</w:t>
      </w:r>
      <w:r w:rsidR="00841A95" w:rsidRPr="005045DE">
        <w:rPr>
          <w:rFonts w:ascii="Arial" w:hAnsi="Arial" w:cs="Arial"/>
          <w:sz w:val="22"/>
        </w:rPr>
        <w:t>/die Bewerbergemeinschaft</w:t>
      </w:r>
      <w:r w:rsidRPr="005045DE">
        <w:rPr>
          <w:rFonts w:ascii="Arial" w:hAnsi="Arial" w:cs="Arial"/>
          <w:sz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6457"/>
      </w:tblGrid>
      <w:tr w:rsidR="002816A4" w:rsidRPr="005045DE" w14:paraId="0E3031C6" w14:textId="77777777" w:rsidTr="00275212">
        <w:trPr>
          <w:trHeight w:val="527"/>
        </w:trPr>
        <w:tc>
          <w:tcPr>
            <w:tcW w:w="263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FEA4B47" w14:textId="77777777" w:rsidR="002816A4" w:rsidRPr="005045DE" w:rsidRDefault="002816A4">
            <w:pPr>
              <w:tabs>
                <w:tab w:val="left" w:pos="709"/>
              </w:tabs>
              <w:ind w:left="709"/>
              <w:jc w:val="both"/>
              <w:rPr>
                <w:rFonts w:ascii="Arial" w:hAnsi="Arial" w:cs="Arial"/>
                <w:sz w:val="22"/>
              </w:rPr>
            </w:pPr>
            <w:r w:rsidRPr="005045DE">
              <w:rPr>
                <w:rFonts w:ascii="Arial" w:hAnsi="Arial" w:cs="Arial"/>
                <w:sz w:val="22"/>
              </w:rPr>
              <w:t>Name</w:t>
            </w:r>
          </w:p>
        </w:tc>
        <w:tc>
          <w:tcPr>
            <w:tcW w:w="6457" w:type="dxa"/>
            <w:tcBorders>
              <w:top w:val="single" w:sz="4" w:space="0" w:color="auto"/>
              <w:left w:val="single" w:sz="4" w:space="0" w:color="auto"/>
              <w:bottom w:val="single" w:sz="4" w:space="0" w:color="auto"/>
              <w:right w:val="single" w:sz="4" w:space="0" w:color="auto"/>
            </w:tcBorders>
            <w:vAlign w:val="center"/>
            <w:hideMark/>
          </w:tcPr>
          <w:p w14:paraId="1A56C780" w14:textId="6B769FBB" w:rsidR="002816A4" w:rsidRPr="005045DE" w:rsidRDefault="004D263E">
            <w:pPr>
              <w:tabs>
                <w:tab w:val="left" w:pos="709"/>
              </w:tabs>
              <w:ind w:left="709"/>
              <w:jc w:val="both"/>
              <w:rPr>
                <w:rFonts w:ascii="Arial" w:hAnsi="Arial" w:cs="Arial"/>
                <w:sz w:val="22"/>
              </w:rPr>
            </w:pPr>
            <w:r w:rsidRPr="005045DE">
              <w:rPr>
                <w:rFonts w:ascii="Arial" w:hAnsi="Arial" w:cs="Arial"/>
                <w:sz w:val="22"/>
              </w:rPr>
              <w:fldChar w:fldCharType="begin">
                <w:ffData>
                  <w:name w:val="Text7"/>
                  <w:enabled/>
                  <w:calcOnExit w:val="0"/>
                  <w:textInput/>
                </w:ffData>
              </w:fldChar>
            </w:r>
            <w:bookmarkStart w:id="13" w:name="Text7"/>
            <w:r w:rsidR="002816A4"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bookmarkEnd w:id="13"/>
          </w:p>
        </w:tc>
      </w:tr>
      <w:tr w:rsidR="002816A4" w:rsidRPr="005045DE" w14:paraId="5D637975" w14:textId="77777777" w:rsidTr="00275212">
        <w:trPr>
          <w:trHeight w:val="527"/>
        </w:trPr>
        <w:tc>
          <w:tcPr>
            <w:tcW w:w="263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9F23C37" w14:textId="77777777" w:rsidR="002816A4" w:rsidRPr="005045DE" w:rsidRDefault="002816A4">
            <w:pPr>
              <w:tabs>
                <w:tab w:val="left" w:pos="709"/>
              </w:tabs>
              <w:ind w:left="709"/>
              <w:jc w:val="both"/>
              <w:rPr>
                <w:rFonts w:ascii="Arial" w:hAnsi="Arial" w:cs="Arial"/>
                <w:sz w:val="22"/>
              </w:rPr>
            </w:pPr>
            <w:r w:rsidRPr="005045DE">
              <w:rPr>
                <w:rFonts w:ascii="Arial" w:hAnsi="Arial" w:cs="Arial"/>
                <w:sz w:val="22"/>
              </w:rPr>
              <w:t>Telefon</w:t>
            </w:r>
          </w:p>
        </w:tc>
        <w:tc>
          <w:tcPr>
            <w:tcW w:w="6457" w:type="dxa"/>
            <w:tcBorders>
              <w:top w:val="single" w:sz="4" w:space="0" w:color="auto"/>
              <w:left w:val="single" w:sz="4" w:space="0" w:color="auto"/>
              <w:bottom w:val="single" w:sz="4" w:space="0" w:color="auto"/>
              <w:right w:val="single" w:sz="4" w:space="0" w:color="auto"/>
            </w:tcBorders>
            <w:vAlign w:val="center"/>
            <w:hideMark/>
          </w:tcPr>
          <w:p w14:paraId="0CFCE82B" w14:textId="7183AFA7" w:rsidR="002816A4" w:rsidRPr="005045DE" w:rsidRDefault="004D263E">
            <w:pPr>
              <w:tabs>
                <w:tab w:val="left" w:pos="709"/>
              </w:tabs>
              <w:ind w:left="709"/>
              <w:jc w:val="both"/>
              <w:rPr>
                <w:rFonts w:ascii="Arial" w:hAnsi="Arial" w:cs="Arial"/>
                <w:sz w:val="22"/>
              </w:rPr>
            </w:pPr>
            <w:r w:rsidRPr="005045DE">
              <w:rPr>
                <w:rFonts w:ascii="Arial" w:hAnsi="Arial" w:cs="Arial"/>
                <w:sz w:val="22"/>
              </w:rPr>
              <w:fldChar w:fldCharType="begin">
                <w:ffData>
                  <w:name w:val="Text8"/>
                  <w:enabled/>
                  <w:calcOnExit w:val="0"/>
                  <w:textInput/>
                </w:ffData>
              </w:fldChar>
            </w:r>
            <w:bookmarkStart w:id="14" w:name="Text8"/>
            <w:r w:rsidR="002816A4"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bookmarkEnd w:id="14"/>
          </w:p>
        </w:tc>
      </w:tr>
      <w:tr w:rsidR="002816A4" w:rsidRPr="005045DE" w14:paraId="0189D92D" w14:textId="77777777" w:rsidTr="00275212">
        <w:trPr>
          <w:trHeight w:val="528"/>
        </w:trPr>
        <w:tc>
          <w:tcPr>
            <w:tcW w:w="263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CB03EFE" w14:textId="77777777" w:rsidR="002816A4" w:rsidRPr="005045DE" w:rsidRDefault="004B3C12">
            <w:pPr>
              <w:tabs>
                <w:tab w:val="left" w:pos="709"/>
              </w:tabs>
              <w:ind w:left="709"/>
              <w:jc w:val="both"/>
              <w:rPr>
                <w:rFonts w:ascii="Arial" w:hAnsi="Arial" w:cs="Arial"/>
                <w:sz w:val="22"/>
              </w:rPr>
            </w:pPr>
            <w:r w:rsidRPr="005045DE">
              <w:rPr>
                <w:rFonts w:ascii="Arial" w:hAnsi="Arial" w:cs="Arial"/>
                <w:sz w:val="22"/>
              </w:rPr>
              <w:t>E-Mail</w:t>
            </w:r>
          </w:p>
        </w:tc>
        <w:tc>
          <w:tcPr>
            <w:tcW w:w="6457" w:type="dxa"/>
            <w:tcBorders>
              <w:top w:val="single" w:sz="4" w:space="0" w:color="auto"/>
              <w:left w:val="single" w:sz="4" w:space="0" w:color="auto"/>
              <w:bottom w:val="single" w:sz="4" w:space="0" w:color="auto"/>
              <w:right w:val="single" w:sz="4" w:space="0" w:color="auto"/>
            </w:tcBorders>
            <w:vAlign w:val="center"/>
            <w:hideMark/>
          </w:tcPr>
          <w:p w14:paraId="006D70B7" w14:textId="3F0765B3" w:rsidR="002816A4" w:rsidRPr="005045DE" w:rsidRDefault="004D263E">
            <w:pPr>
              <w:tabs>
                <w:tab w:val="left" w:pos="709"/>
              </w:tabs>
              <w:ind w:left="709"/>
              <w:jc w:val="both"/>
              <w:rPr>
                <w:rFonts w:ascii="Arial" w:hAnsi="Arial" w:cs="Arial"/>
                <w:sz w:val="22"/>
              </w:rPr>
            </w:pPr>
            <w:r w:rsidRPr="005045DE">
              <w:rPr>
                <w:rFonts w:ascii="Arial" w:hAnsi="Arial" w:cs="Arial"/>
                <w:sz w:val="22"/>
              </w:rPr>
              <w:fldChar w:fldCharType="begin">
                <w:ffData>
                  <w:name w:val="Text10"/>
                  <w:enabled/>
                  <w:calcOnExit w:val="0"/>
                  <w:textInput/>
                </w:ffData>
              </w:fldChar>
            </w:r>
            <w:bookmarkStart w:id="15" w:name="Text10"/>
            <w:r w:rsidR="002816A4"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bookmarkEnd w:id="15"/>
          </w:p>
        </w:tc>
      </w:tr>
    </w:tbl>
    <w:p w14:paraId="205D4BC6" w14:textId="77777777" w:rsidR="0041572A" w:rsidRPr="005045DE" w:rsidRDefault="0041572A" w:rsidP="002816A4">
      <w:pPr>
        <w:rPr>
          <w:rFonts w:ascii="Arial" w:hAnsi="Arial" w:cs="Arial"/>
          <w:b/>
          <w:sz w:val="22"/>
        </w:rPr>
      </w:pPr>
    </w:p>
    <w:p w14:paraId="45BC50E3" w14:textId="77BBE1D4" w:rsidR="005045DE" w:rsidRPr="005045DE" w:rsidRDefault="005045DE">
      <w:pPr>
        <w:spacing w:after="0" w:line="240" w:lineRule="auto"/>
        <w:rPr>
          <w:rFonts w:ascii="Arial" w:hAnsi="Arial" w:cs="Arial"/>
          <w:b/>
          <w:sz w:val="22"/>
        </w:rPr>
      </w:pPr>
    </w:p>
    <w:p w14:paraId="3630A14A" w14:textId="77F9D063" w:rsidR="002816A4" w:rsidRPr="005045DE" w:rsidRDefault="002816A4" w:rsidP="002816A4">
      <w:pPr>
        <w:rPr>
          <w:rFonts w:ascii="Arial" w:hAnsi="Arial" w:cs="Arial"/>
          <w:b/>
          <w:sz w:val="22"/>
        </w:rPr>
      </w:pPr>
      <w:r w:rsidRPr="005045DE">
        <w:rPr>
          <w:rFonts w:ascii="Arial" w:hAnsi="Arial" w:cs="Arial"/>
          <w:b/>
          <w:sz w:val="22"/>
        </w:rPr>
        <w:t xml:space="preserve">7. </w:t>
      </w:r>
      <w:r w:rsidRPr="005045DE">
        <w:rPr>
          <w:rFonts w:ascii="Arial" w:hAnsi="Arial" w:cs="Arial"/>
          <w:b/>
          <w:sz w:val="22"/>
        </w:rPr>
        <w:tab/>
        <w:t>Versicherung der Richtigkeit der getätigten Angaben</w:t>
      </w:r>
      <w:r w:rsidR="00CC7CB6" w:rsidRPr="005045DE">
        <w:rPr>
          <w:rFonts w:ascii="Arial" w:hAnsi="Arial" w:cs="Arial"/>
          <w:b/>
          <w:sz w:val="22"/>
        </w:rPr>
        <w:t>/Unterschrift</w:t>
      </w:r>
    </w:p>
    <w:p w14:paraId="02A8617A" w14:textId="77777777" w:rsidR="002816A4" w:rsidRPr="005045DE" w:rsidRDefault="002816A4" w:rsidP="00DF66F8">
      <w:pPr>
        <w:ind w:firstLine="6"/>
        <w:rPr>
          <w:rFonts w:ascii="Arial" w:hAnsi="Arial" w:cs="Arial"/>
          <w:sz w:val="22"/>
        </w:rPr>
      </w:pPr>
      <w:r w:rsidRPr="005045DE">
        <w:rPr>
          <w:rFonts w:ascii="Arial" w:hAnsi="Arial" w:cs="Arial"/>
          <w:sz w:val="22"/>
        </w:rPr>
        <w:t>Hiermit versichere ich die Richtigkeit meiner getätigten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5"/>
        <w:gridCol w:w="1870"/>
        <w:gridCol w:w="5417"/>
      </w:tblGrid>
      <w:tr w:rsidR="002816A4" w:rsidRPr="005045DE" w14:paraId="1164842C" w14:textId="77777777" w:rsidTr="000318AF">
        <w:trPr>
          <w:trHeight w:val="1151"/>
        </w:trPr>
        <w:tc>
          <w:tcPr>
            <w:tcW w:w="1788" w:type="dxa"/>
            <w:tcBorders>
              <w:top w:val="single" w:sz="4" w:space="0" w:color="auto"/>
              <w:left w:val="single" w:sz="4" w:space="0" w:color="auto"/>
              <w:bottom w:val="single" w:sz="4" w:space="0" w:color="auto"/>
              <w:right w:val="single" w:sz="4" w:space="0" w:color="auto"/>
            </w:tcBorders>
            <w:vAlign w:val="bottom"/>
          </w:tcPr>
          <w:p w14:paraId="10B028FD" w14:textId="77777777" w:rsidR="000318AF" w:rsidRPr="005045DE" w:rsidRDefault="000318AF">
            <w:pPr>
              <w:pStyle w:val="TextBrief"/>
              <w:ind w:left="-142"/>
              <w:rPr>
                <w:rFonts w:ascii="Arial" w:hAnsi="Arial" w:cs="Arial"/>
                <w:sz w:val="22"/>
                <w:szCs w:val="22"/>
              </w:rPr>
            </w:pPr>
          </w:p>
          <w:p w14:paraId="51213712" w14:textId="09471556" w:rsidR="002816A4" w:rsidRPr="005045DE" w:rsidRDefault="004D263E" w:rsidP="000318AF">
            <w:pPr>
              <w:jc w:val="center"/>
              <w:rPr>
                <w:rFonts w:ascii="Arial" w:hAnsi="Arial" w:cs="Arial"/>
                <w:sz w:val="22"/>
                <w:lang w:eastAsia="de-DE"/>
              </w:rPr>
            </w:pPr>
            <w:r w:rsidRPr="005045DE">
              <w:rPr>
                <w:rFonts w:ascii="Arial" w:hAnsi="Arial" w:cs="Arial"/>
                <w:sz w:val="22"/>
              </w:rPr>
              <w:fldChar w:fldCharType="begin">
                <w:ffData>
                  <w:name w:val="Text10"/>
                  <w:enabled/>
                  <w:calcOnExit w:val="0"/>
                  <w:textInput/>
                </w:ffData>
              </w:fldChar>
            </w:r>
            <w:r w:rsidR="000318AF"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p>
        </w:tc>
        <w:tc>
          <w:tcPr>
            <w:tcW w:w="1883" w:type="dxa"/>
            <w:tcBorders>
              <w:top w:val="single" w:sz="4" w:space="0" w:color="auto"/>
              <w:left w:val="single" w:sz="4" w:space="0" w:color="auto"/>
              <w:bottom w:val="single" w:sz="4" w:space="0" w:color="auto"/>
              <w:right w:val="single" w:sz="4" w:space="0" w:color="auto"/>
            </w:tcBorders>
            <w:vAlign w:val="bottom"/>
          </w:tcPr>
          <w:p w14:paraId="024A911F" w14:textId="77777777" w:rsidR="000318AF" w:rsidRPr="005045DE" w:rsidRDefault="000318AF">
            <w:pPr>
              <w:pStyle w:val="TextBrief"/>
              <w:rPr>
                <w:rFonts w:ascii="Arial" w:hAnsi="Arial" w:cs="Arial"/>
                <w:sz w:val="22"/>
                <w:szCs w:val="22"/>
              </w:rPr>
            </w:pPr>
          </w:p>
          <w:p w14:paraId="01AE151A" w14:textId="2F756F18" w:rsidR="002816A4" w:rsidRPr="005045DE" w:rsidRDefault="004D263E" w:rsidP="000318AF">
            <w:pPr>
              <w:jc w:val="center"/>
              <w:rPr>
                <w:rFonts w:ascii="Arial" w:hAnsi="Arial" w:cs="Arial"/>
                <w:sz w:val="22"/>
                <w:lang w:eastAsia="de-DE"/>
              </w:rPr>
            </w:pPr>
            <w:r w:rsidRPr="005045DE">
              <w:rPr>
                <w:rFonts w:ascii="Arial" w:hAnsi="Arial" w:cs="Arial"/>
                <w:sz w:val="22"/>
              </w:rPr>
              <w:fldChar w:fldCharType="begin">
                <w:ffData>
                  <w:name w:val="Text10"/>
                  <w:enabled/>
                  <w:calcOnExit w:val="0"/>
                  <w:textInput/>
                </w:ffData>
              </w:fldChar>
            </w:r>
            <w:r w:rsidR="000318AF"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p>
        </w:tc>
        <w:tc>
          <w:tcPr>
            <w:tcW w:w="5471" w:type="dxa"/>
            <w:tcBorders>
              <w:top w:val="single" w:sz="4" w:space="0" w:color="auto"/>
              <w:left w:val="single" w:sz="4" w:space="0" w:color="auto"/>
              <w:bottom w:val="single" w:sz="4" w:space="0" w:color="auto"/>
              <w:right w:val="single" w:sz="4" w:space="0" w:color="auto"/>
            </w:tcBorders>
            <w:vAlign w:val="bottom"/>
          </w:tcPr>
          <w:p w14:paraId="0E6C3AD3" w14:textId="77777777" w:rsidR="000318AF" w:rsidRPr="005045DE" w:rsidRDefault="000318AF">
            <w:pPr>
              <w:pStyle w:val="TextBrief"/>
              <w:rPr>
                <w:rFonts w:ascii="Arial" w:hAnsi="Arial" w:cs="Arial"/>
                <w:sz w:val="22"/>
                <w:szCs w:val="22"/>
              </w:rPr>
            </w:pPr>
          </w:p>
          <w:p w14:paraId="691979DA" w14:textId="77777777" w:rsidR="002816A4" w:rsidRPr="005045DE" w:rsidRDefault="002816A4" w:rsidP="000318AF">
            <w:pPr>
              <w:rPr>
                <w:rFonts w:ascii="Arial" w:hAnsi="Arial" w:cs="Arial"/>
                <w:sz w:val="22"/>
                <w:lang w:eastAsia="de-DE"/>
              </w:rPr>
            </w:pPr>
          </w:p>
        </w:tc>
      </w:tr>
      <w:tr w:rsidR="002816A4" w:rsidRPr="005045DE" w14:paraId="7DBC43A6" w14:textId="77777777" w:rsidTr="002816A4">
        <w:trPr>
          <w:trHeight w:val="697"/>
        </w:trPr>
        <w:tc>
          <w:tcPr>
            <w:tcW w:w="1788" w:type="dxa"/>
            <w:tcBorders>
              <w:top w:val="single" w:sz="4" w:space="0" w:color="auto"/>
              <w:left w:val="single" w:sz="4" w:space="0" w:color="auto"/>
              <w:bottom w:val="single" w:sz="4" w:space="0" w:color="auto"/>
              <w:right w:val="single" w:sz="4" w:space="0" w:color="auto"/>
            </w:tcBorders>
            <w:shd w:val="clear" w:color="auto" w:fill="E0E0E0"/>
            <w:hideMark/>
          </w:tcPr>
          <w:p w14:paraId="582F436E" w14:textId="77777777" w:rsidR="002816A4" w:rsidRPr="005045DE" w:rsidRDefault="002816A4">
            <w:pPr>
              <w:pStyle w:val="TextBrief"/>
              <w:rPr>
                <w:rFonts w:ascii="Arial" w:hAnsi="Arial" w:cs="Arial"/>
                <w:sz w:val="22"/>
                <w:szCs w:val="22"/>
              </w:rPr>
            </w:pPr>
            <w:r w:rsidRPr="005045DE">
              <w:rPr>
                <w:rFonts w:ascii="Arial" w:hAnsi="Arial" w:cs="Arial"/>
                <w:sz w:val="22"/>
                <w:szCs w:val="22"/>
              </w:rPr>
              <w:t>Ort</w:t>
            </w:r>
          </w:p>
        </w:tc>
        <w:tc>
          <w:tcPr>
            <w:tcW w:w="1883" w:type="dxa"/>
            <w:tcBorders>
              <w:top w:val="single" w:sz="4" w:space="0" w:color="auto"/>
              <w:left w:val="single" w:sz="4" w:space="0" w:color="auto"/>
              <w:bottom w:val="single" w:sz="4" w:space="0" w:color="auto"/>
              <w:right w:val="single" w:sz="4" w:space="0" w:color="auto"/>
            </w:tcBorders>
            <w:shd w:val="clear" w:color="auto" w:fill="E0E0E0"/>
            <w:hideMark/>
          </w:tcPr>
          <w:p w14:paraId="283ABCB0" w14:textId="77777777" w:rsidR="002816A4" w:rsidRPr="005045DE" w:rsidRDefault="002816A4">
            <w:pPr>
              <w:pStyle w:val="TextBrief"/>
              <w:rPr>
                <w:rFonts w:ascii="Arial" w:hAnsi="Arial" w:cs="Arial"/>
                <w:sz w:val="22"/>
                <w:szCs w:val="22"/>
              </w:rPr>
            </w:pPr>
            <w:r w:rsidRPr="005045DE">
              <w:rPr>
                <w:rFonts w:ascii="Arial" w:hAnsi="Arial" w:cs="Arial"/>
                <w:sz w:val="22"/>
                <w:szCs w:val="22"/>
              </w:rPr>
              <w:t>Datum</w:t>
            </w:r>
          </w:p>
        </w:tc>
        <w:tc>
          <w:tcPr>
            <w:tcW w:w="5471" w:type="dxa"/>
            <w:tcBorders>
              <w:top w:val="single" w:sz="4" w:space="0" w:color="auto"/>
              <w:left w:val="single" w:sz="4" w:space="0" w:color="auto"/>
              <w:bottom w:val="single" w:sz="4" w:space="0" w:color="auto"/>
              <w:right w:val="single" w:sz="4" w:space="0" w:color="auto"/>
            </w:tcBorders>
            <w:shd w:val="clear" w:color="auto" w:fill="E0E0E0"/>
            <w:hideMark/>
          </w:tcPr>
          <w:p w14:paraId="70656ABA" w14:textId="25050CDD" w:rsidR="002816A4" w:rsidRPr="005045DE" w:rsidRDefault="00527F87" w:rsidP="00C265AF">
            <w:pPr>
              <w:pStyle w:val="TextBrief"/>
              <w:rPr>
                <w:rFonts w:ascii="Arial" w:hAnsi="Arial" w:cs="Arial"/>
                <w:sz w:val="22"/>
                <w:szCs w:val="22"/>
              </w:rPr>
            </w:pPr>
            <w:r>
              <w:rPr>
                <w:rFonts w:ascii="Arial" w:hAnsi="Arial" w:cs="Arial"/>
                <w:spacing w:val="-2"/>
                <w:sz w:val="22"/>
                <w:szCs w:val="22"/>
              </w:rPr>
              <w:t>Name(n)</w:t>
            </w:r>
          </w:p>
        </w:tc>
      </w:tr>
    </w:tbl>
    <w:p w14:paraId="4917173C" w14:textId="77777777" w:rsidR="004241DD" w:rsidRPr="005045DE" w:rsidRDefault="004241DD" w:rsidP="004241DD">
      <w:pPr>
        <w:tabs>
          <w:tab w:val="left" w:pos="0"/>
        </w:tabs>
        <w:spacing w:line="300" w:lineRule="exact"/>
        <w:ind w:right="281"/>
        <w:jc w:val="center"/>
        <w:rPr>
          <w:rFonts w:ascii="Arial" w:hAnsi="Arial" w:cs="Arial"/>
          <w:b/>
          <w:sz w:val="22"/>
          <w:u w:val="single"/>
        </w:rPr>
      </w:pPr>
      <w:r w:rsidRPr="005045DE">
        <w:rPr>
          <w:rFonts w:ascii="Arial" w:hAnsi="Arial" w:cs="Arial"/>
          <w:b/>
          <w:sz w:val="22"/>
        </w:rPr>
        <w:br w:type="page"/>
      </w:r>
      <w:r w:rsidRPr="005045DE">
        <w:rPr>
          <w:rFonts w:ascii="Arial" w:hAnsi="Arial" w:cs="Arial"/>
          <w:b/>
          <w:sz w:val="22"/>
          <w:u w:val="single"/>
        </w:rPr>
        <w:lastRenderedPageBreak/>
        <w:t>Bewerbergemeinschaftserklärung (Anlage 1)</w:t>
      </w:r>
    </w:p>
    <w:p w14:paraId="15E32CB8" w14:textId="77777777" w:rsidR="004241DD" w:rsidRPr="005045DE" w:rsidRDefault="004241DD" w:rsidP="004241DD">
      <w:pPr>
        <w:tabs>
          <w:tab w:val="left" w:pos="567"/>
          <w:tab w:val="left" w:pos="993"/>
        </w:tabs>
        <w:spacing w:line="300" w:lineRule="exact"/>
        <w:jc w:val="center"/>
        <w:rPr>
          <w:rFonts w:ascii="Arial" w:hAnsi="Arial" w:cs="Arial"/>
          <w:b/>
          <w:sz w:val="22"/>
          <w:u w:val="single"/>
        </w:rPr>
      </w:pPr>
      <w:r w:rsidRPr="005045DE">
        <w:rPr>
          <w:rFonts w:ascii="Arial" w:hAnsi="Arial" w:cs="Arial"/>
          <w:b/>
          <w:sz w:val="22"/>
          <w:u w:val="single"/>
        </w:rPr>
        <w:t>nur im Bedarfsfall auszufüllen!</w:t>
      </w:r>
    </w:p>
    <w:p w14:paraId="4737531A" w14:textId="77777777" w:rsidR="004241DD" w:rsidRPr="005045DE" w:rsidRDefault="004241DD" w:rsidP="00B74943">
      <w:pPr>
        <w:tabs>
          <w:tab w:val="left" w:pos="567"/>
          <w:tab w:val="left" w:pos="993"/>
        </w:tabs>
        <w:spacing w:line="300" w:lineRule="exact"/>
        <w:rPr>
          <w:rFonts w:ascii="Arial" w:hAnsi="Arial" w:cs="Arial"/>
          <w:b/>
          <w:sz w:val="22"/>
          <w:u w:val="single"/>
        </w:rPr>
      </w:pPr>
    </w:p>
    <w:p w14:paraId="307BF87E" w14:textId="77777777" w:rsidR="004241DD" w:rsidRPr="005045DE" w:rsidRDefault="004241DD" w:rsidP="004241DD">
      <w:pPr>
        <w:tabs>
          <w:tab w:val="left" w:pos="567"/>
        </w:tabs>
        <w:spacing w:line="300" w:lineRule="exact"/>
        <w:ind w:left="567" w:hanging="567"/>
        <w:rPr>
          <w:rFonts w:ascii="Arial" w:hAnsi="Arial" w:cs="Arial"/>
          <w:sz w:val="22"/>
        </w:rPr>
      </w:pPr>
      <w:r w:rsidRPr="005045DE">
        <w:rPr>
          <w:rFonts w:ascii="Arial" w:hAnsi="Arial" w:cs="Arial"/>
          <w:sz w:val="22"/>
        </w:rPr>
        <w:t>Die Bewerbergemeinschaft erklärt, dass</w:t>
      </w:r>
    </w:p>
    <w:p w14:paraId="1EF8D0C4" w14:textId="77777777" w:rsidR="004241DD" w:rsidRPr="005045DE" w:rsidRDefault="004241DD" w:rsidP="00513486">
      <w:pPr>
        <w:numPr>
          <w:ilvl w:val="0"/>
          <w:numId w:val="15"/>
        </w:numPr>
        <w:tabs>
          <w:tab w:val="clear" w:pos="720"/>
        </w:tabs>
        <w:spacing w:after="0" w:line="300" w:lineRule="exact"/>
        <w:ind w:left="567" w:hanging="207"/>
        <w:rPr>
          <w:rFonts w:ascii="Arial" w:hAnsi="Arial" w:cs="Arial"/>
          <w:sz w:val="22"/>
        </w:rPr>
      </w:pPr>
      <w:r w:rsidRPr="005045DE">
        <w:rPr>
          <w:rFonts w:ascii="Arial" w:hAnsi="Arial" w:cs="Arial"/>
          <w:sz w:val="22"/>
        </w:rPr>
        <w:t xml:space="preserve">im Fall der Zuschlagserteilung auf ihr Angebot/Auftragserteilung eine Arbeitsgemeinschaft gebildet wird, die </w:t>
      </w:r>
      <w:proofErr w:type="gramStart"/>
      <w:r w:rsidRPr="005045DE">
        <w:rPr>
          <w:rFonts w:ascii="Arial" w:hAnsi="Arial" w:cs="Arial"/>
          <w:sz w:val="22"/>
        </w:rPr>
        <w:t>aus folgenden</w:t>
      </w:r>
      <w:proofErr w:type="gramEnd"/>
      <w:r w:rsidRPr="005045DE">
        <w:rPr>
          <w:rFonts w:ascii="Arial" w:hAnsi="Arial" w:cs="Arial"/>
          <w:sz w:val="22"/>
        </w:rPr>
        <w:t xml:space="preserve"> Mitgliedern besteht:</w:t>
      </w:r>
    </w:p>
    <w:p w14:paraId="4A6DC49F" w14:textId="77777777" w:rsidR="004241DD" w:rsidRPr="005045DE" w:rsidRDefault="004241DD" w:rsidP="004241DD">
      <w:pPr>
        <w:tabs>
          <w:tab w:val="left" w:pos="567"/>
        </w:tabs>
        <w:spacing w:line="300" w:lineRule="exact"/>
        <w:ind w:left="567" w:hanging="567"/>
        <w:rPr>
          <w:rFonts w:ascii="Arial" w:hAnsi="Arial" w:cs="Arial"/>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5104"/>
      </w:tblGrid>
      <w:tr w:rsidR="004241DD" w:rsidRPr="005045DE" w14:paraId="37ACFAA6" w14:textId="77777777" w:rsidTr="004241DD">
        <w:trPr>
          <w:trHeight w:val="859"/>
        </w:trPr>
        <w:tc>
          <w:tcPr>
            <w:tcW w:w="4394" w:type="dxa"/>
          </w:tcPr>
          <w:p w14:paraId="701CE44C" w14:textId="77777777" w:rsidR="004241DD" w:rsidRPr="005045DE" w:rsidRDefault="004241DD" w:rsidP="004241DD">
            <w:pPr>
              <w:pStyle w:val="StandardLZ"/>
              <w:spacing w:after="120" w:line="300" w:lineRule="exact"/>
              <w:jc w:val="left"/>
              <w:rPr>
                <w:rFonts w:ascii="Arial" w:hAnsi="Arial" w:cs="Arial"/>
                <w:sz w:val="22"/>
                <w:szCs w:val="22"/>
              </w:rPr>
            </w:pPr>
            <w:r w:rsidRPr="005045DE">
              <w:rPr>
                <w:rFonts w:ascii="Arial" w:hAnsi="Arial" w:cs="Arial"/>
                <w:sz w:val="22"/>
                <w:szCs w:val="22"/>
              </w:rPr>
              <w:t>1. Mitglied der Bewerbergemeinschaft</w:t>
            </w:r>
          </w:p>
          <w:p w14:paraId="1F6F1DF7" w14:textId="77777777" w:rsidR="004241DD" w:rsidRPr="005045DE" w:rsidRDefault="004241DD" w:rsidP="004241DD">
            <w:pPr>
              <w:pStyle w:val="StandardLZ"/>
              <w:spacing w:after="120" w:line="300" w:lineRule="exact"/>
              <w:jc w:val="left"/>
              <w:rPr>
                <w:rFonts w:ascii="Arial" w:hAnsi="Arial" w:cs="Arial"/>
                <w:sz w:val="22"/>
                <w:szCs w:val="22"/>
              </w:rPr>
            </w:pPr>
          </w:p>
        </w:tc>
        <w:tc>
          <w:tcPr>
            <w:tcW w:w="5104" w:type="dxa"/>
          </w:tcPr>
          <w:p w14:paraId="04DD4501" w14:textId="246BDBF2" w:rsidR="004241DD" w:rsidRPr="005045DE" w:rsidRDefault="004D263E" w:rsidP="004241DD">
            <w:pPr>
              <w:pStyle w:val="StandardLZ"/>
              <w:spacing w:after="120" w:line="300" w:lineRule="exact"/>
              <w:jc w:val="left"/>
              <w:rPr>
                <w:rFonts w:ascii="Arial" w:hAnsi="Arial" w:cs="Arial"/>
                <w:sz w:val="22"/>
                <w:szCs w:val="22"/>
                <w:highlight w:val="lightGray"/>
              </w:rPr>
            </w:pPr>
            <w:r w:rsidRPr="005045DE">
              <w:rPr>
                <w:rFonts w:ascii="Arial" w:hAnsi="Arial" w:cs="Arial"/>
                <w:sz w:val="22"/>
                <w:szCs w:val="22"/>
              </w:rPr>
              <w:fldChar w:fldCharType="begin">
                <w:ffData>
                  <w:name w:val="Text7"/>
                  <w:enabled/>
                  <w:calcOnExit w:val="0"/>
                  <w:textInput/>
                </w:ffData>
              </w:fldChar>
            </w:r>
            <w:r w:rsidR="0054168C"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tr>
      <w:tr w:rsidR="004241DD" w:rsidRPr="005045DE" w14:paraId="0BEE2315" w14:textId="77777777" w:rsidTr="004241DD">
        <w:trPr>
          <w:trHeight w:val="844"/>
        </w:trPr>
        <w:tc>
          <w:tcPr>
            <w:tcW w:w="4394" w:type="dxa"/>
          </w:tcPr>
          <w:p w14:paraId="0218907E" w14:textId="77777777" w:rsidR="004241DD" w:rsidRPr="005045DE" w:rsidRDefault="004241DD" w:rsidP="004241DD">
            <w:pPr>
              <w:pStyle w:val="StandardLZ"/>
              <w:spacing w:after="120" w:line="300" w:lineRule="exact"/>
              <w:jc w:val="left"/>
              <w:rPr>
                <w:rFonts w:ascii="Arial" w:hAnsi="Arial" w:cs="Arial"/>
                <w:sz w:val="22"/>
                <w:szCs w:val="22"/>
              </w:rPr>
            </w:pPr>
            <w:r w:rsidRPr="005045DE">
              <w:rPr>
                <w:rFonts w:ascii="Arial" w:hAnsi="Arial" w:cs="Arial"/>
                <w:sz w:val="22"/>
                <w:szCs w:val="22"/>
              </w:rPr>
              <w:t>2. Mitglied der Bewerbergemeinschaft</w:t>
            </w:r>
          </w:p>
          <w:p w14:paraId="036BF19E" w14:textId="77777777" w:rsidR="004241DD" w:rsidRPr="005045DE" w:rsidRDefault="004241DD" w:rsidP="004241DD">
            <w:pPr>
              <w:pStyle w:val="StandardLZ"/>
              <w:spacing w:after="120" w:line="300" w:lineRule="exact"/>
              <w:jc w:val="left"/>
              <w:rPr>
                <w:rFonts w:ascii="Arial" w:hAnsi="Arial" w:cs="Arial"/>
                <w:sz w:val="22"/>
                <w:szCs w:val="22"/>
              </w:rPr>
            </w:pPr>
          </w:p>
        </w:tc>
        <w:tc>
          <w:tcPr>
            <w:tcW w:w="5104" w:type="dxa"/>
          </w:tcPr>
          <w:p w14:paraId="5F20E495" w14:textId="6487DB77" w:rsidR="004241DD" w:rsidRPr="005045DE" w:rsidRDefault="004D263E" w:rsidP="004241DD">
            <w:pPr>
              <w:pStyle w:val="StandardLZ"/>
              <w:spacing w:after="120" w:line="300" w:lineRule="exact"/>
              <w:jc w:val="left"/>
              <w:rPr>
                <w:rFonts w:ascii="Arial" w:hAnsi="Arial" w:cs="Arial"/>
                <w:sz w:val="22"/>
                <w:szCs w:val="22"/>
                <w:highlight w:val="lightGray"/>
              </w:rPr>
            </w:pPr>
            <w:r w:rsidRPr="005045DE">
              <w:rPr>
                <w:rFonts w:ascii="Arial" w:hAnsi="Arial" w:cs="Arial"/>
                <w:sz w:val="22"/>
                <w:szCs w:val="22"/>
              </w:rPr>
              <w:fldChar w:fldCharType="begin">
                <w:ffData>
                  <w:name w:val="Text7"/>
                  <w:enabled/>
                  <w:calcOnExit w:val="0"/>
                  <w:textInput/>
                </w:ffData>
              </w:fldChar>
            </w:r>
            <w:r w:rsidR="0054168C"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tr>
      <w:tr w:rsidR="004241DD" w:rsidRPr="005045DE" w14:paraId="3B11D244" w14:textId="77777777" w:rsidTr="004241DD">
        <w:trPr>
          <w:trHeight w:val="842"/>
        </w:trPr>
        <w:tc>
          <w:tcPr>
            <w:tcW w:w="4394" w:type="dxa"/>
          </w:tcPr>
          <w:p w14:paraId="49C48397" w14:textId="77777777" w:rsidR="004241DD" w:rsidRPr="005045DE" w:rsidRDefault="004241DD" w:rsidP="004241DD">
            <w:pPr>
              <w:pStyle w:val="StandardLZ"/>
              <w:spacing w:after="120" w:line="300" w:lineRule="exact"/>
              <w:jc w:val="left"/>
              <w:rPr>
                <w:rFonts w:ascii="Arial" w:hAnsi="Arial" w:cs="Arial"/>
                <w:sz w:val="22"/>
                <w:szCs w:val="22"/>
              </w:rPr>
            </w:pPr>
            <w:r w:rsidRPr="005045DE">
              <w:rPr>
                <w:rFonts w:ascii="Arial" w:hAnsi="Arial" w:cs="Arial"/>
                <w:sz w:val="22"/>
                <w:szCs w:val="22"/>
              </w:rPr>
              <w:t>3. Mitglied der Bewerbergemeinschaft</w:t>
            </w:r>
          </w:p>
          <w:p w14:paraId="12F92315" w14:textId="77777777" w:rsidR="004241DD" w:rsidRPr="005045DE" w:rsidRDefault="004241DD" w:rsidP="004241DD">
            <w:pPr>
              <w:pStyle w:val="StandardLZ"/>
              <w:spacing w:after="120" w:line="300" w:lineRule="exact"/>
              <w:jc w:val="left"/>
              <w:rPr>
                <w:rFonts w:ascii="Arial" w:hAnsi="Arial" w:cs="Arial"/>
                <w:sz w:val="22"/>
                <w:szCs w:val="22"/>
              </w:rPr>
            </w:pPr>
          </w:p>
        </w:tc>
        <w:tc>
          <w:tcPr>
            <w:tcW w:w="5104" w:type="dxa"/>
          </w:tcPr>
          <w:p w14:paraId="7AC38D54" w14:textId="25BF50BC" w:rsidR="004241DD" w:rsidRPr="005045DE" w:rsidRDefault="004D263E" w:rsidP="004241DD">
            <w:pPr>
              <w:pStyle w:val="StandardLZ"/>
              <w:spacing w:after="120" w:line="300" w:lineRule="exact"/>
              <w:jc w:val="left"/>
              <w:rPr>
                <w:rFonts w:ascii="Arial" w:hAnsi="Arial" w:cs="Arial"/>
                <w:sz w:val="22"/>
                <w:szCs w:val="22"/>
                <w:highlight w:val="lightGray"/>
              </w:rPr>
            </w:pPr>
            <w:r w:rsidRPr="005045DE">
              <w:rPr>
                <w:rFonts w:ascii="Arial" w:hAnsi="Arial" w:cs="Arial"/>
                <w:sz w:val="22"/>
                <w:szCs w:val="22"/>
              </w:rPr>
              <w:fldChar w:fldCharType="begin">
                <w:ffData>
                  <w:name w:val="Text7"/>
                  <w:enabled/>
                  <w:calcOnExit w:val="0"/>
                  <w:textInput/>
                </w:ffData>
              </w:fldChar>
            </w:r>
            <w:r w:rsidR="0054168C"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tr>
      <w:tr w:rsidR="004241DD" w:rsidRPr="005045DE" w14:paraId="7C1AD6A9" w14:textId="77777777" w:rsidTr="004241DD">
        <w:trPr>
          <w:trHeight w:val="980"/>
        </w:trPr>
        <w:tc>
          <w:tcPr>
            <w:tcW w:w="4394" w:type="dxa"/>
          </w:tcPr>
          <w:p w14:paraId="35BC5332" w14:textId="77777777" w:rsidR="004241DD" w:rsidRPr="005045DE" w:rsidRDefault="004241DD" w:rsidP="004241DD">
            <w:pPr>
              <w:pStyle w:val="StandardLZ"/>
              <w:spacing w:after="120" w:line="300" w:lineRule="exact"/>
              <w:jc w:val="left"/>
              <w:rPr>
                <w:rFonts w:ascii="Arial" w:hAnsi="Arial" w:cs="Arial"/>
                <w:sz w:val="22"/>
                <w:szCs w:val="22"/>
              </w:rPr>
            </w:pPr>
            <w:r w:rsidRPr="005045DE">
              <w:rPr>
                <w:rFonts w:ascii="Arial" w:hAnsi="Arial" w:cs="Arial"/>
                <w:sz w:val="22"/>
                <w:szCs w:val="22"/>
              </w:rPr>
              <w:t>4. Mitglied der Bewerbergemeinschaft</w:t>
            </w:r>
          </w:p>
          <w:p w14:paraId="14D06C80" w14:textId="77777777" w:rsidR="004241DD" w:rsidRPr="005045DE" w:rsidRDefault="004241DD" w:rsidP="004241DD">
            <w:pPr>
              <w:pStyle w:val="StandardLZ"/>
              <w:spacing w:after="120" w:line="300" w:lineRule="exact"/>
              <w:jc w:val="left"/>
              <w:rPr>
                <w:rFonts w:ascii="Arial" w:hAnsi="Arial" w:cs="Arial"/>
                <w:sz w:val="22"/>
                <w:szCs w:val="22"/>
              </w:rPr>
            </w:pPr>
          </w:p>
        </w:tc>
        <w:tc>
          <w:tcPr>
            <w:tcW w:w="5104" w:type="dxa"/>
          </w:tcPr>
          <w:p w14:paraId="1ADF1AFB" w14:textId="202339E6" w:rsidR="004241DD" w:rsidRPr="005045DE" w:rsidRDefault="004D263E" w:rsidP="004241DD">
            <w:pPr>
              <w:pStyle w:val="StandardLZ"/>
              <w:spacing w:after="120" w:line="300" w:lineRule="exact"/>
              <w:jc w:val="left"/>
              <w:rPr>
                <w:rFonts w:ascii="Arial" w:hAnsi="Arial" w:cs="Arial"/>
                <w:sz w:val="22"/>
                <w:szCs w:val="22"/>
                <w:highlight w:val="lightGray"/>
              </w:rPr>
            </w:pPr>
            <w:r w:rsidRPr="005045DE">
              <w:rPr>
                <w:rFonts w:ascii="Arial" w:hAnsi="Arial" w:cs="Arial"/>
                <w:sz w:val="22"/>
                <w:szCs w:val="22"/>
              </w:rPr>
              <w:fldChar w:fldCharType="begin">
                <w:ffData>
                  <w:name w:val="Text7"/>
                  <w:enabled/>
                  <w:calcOnExit w:val="0"/>
                  <w:textInput/>
                </w:ffData>
              </w:fldChar>
            </w:r>
            <w:r w:rsidR="0054168C" w:rsidRPr="005045DE">
              <w:rPr>
                <w:rFonts w:ascii="Arial" w:hAnsi="Arial" w:cs="Arial"/>
                <w:sz w:val="22"/>
                <w:szCs w:val="22"/>
              </w:rPr>
              <w:instrText xml:space="preserve"> FORMTEXT </w:instrText>
            </w:r>
            <w:r w:rsidRPr="005045DE">
              <w:rPr>
                <w:rFonts w:ascii="Arial" w:hAnsi="Arial" w:cs="Arial"/>
                <w:sz w:val="22"/>
                <w:szCs w:val="22"/>
              </w:rPr>
            </w:r>
            <w:r w:rsidRPr="005045DE">
              <w:rPr>
                <w:rFonts w:ascii="Arial" w:hAnsi="Arial" w:cs="Arial"/>
                <w:sz w:val="22"/>
                <w:szCs w:val="22"/>
              </w:rPr>
              <w:fldChar w:fldCharType="separate"/>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008D3F15">
              <w:rPr>
                <w:rFonts w:ascii="Arial" w:hAnsi="Arial" w:cs="Arial"/>
                <w:noProof/>
                <w:sz w:val="22"/>
                <w:szCs w:val="22"/>
              </w:rPr>
              <w:t> </w:t>
            </w:r>
            <w:r w:rsidRPr="005045DE">
              <w:rPr>
                <w:rFonts w:ascii="Arial" w:hAnsi="Arial" w:cs="Arial"/>
                <w:sz w:val="22"/>
                <w:szCs w:val="22"/>
              </w:rPr>
              <w:fldChar w:fldCharType="end"/>
            </w:r>
          </w:p>
        </w:tc>
      </w:tr>
    </w:tbl>
    <w:p w14:paraId="2CAA1C8A" w14:textId="77777777" w:rsidR="004241DD" w:rsidRPr="005045DE" w:rsidRDefault="004241DD" w:rsidP="004241DD">
      <w:pPr>
        <w:tabs>
          <w:tab w:val="left" w:pos="567"/>
        </w:tabs>
        <w:spacing w:line="300" w:lineRule="exact"/>
        <w:ind w:left="567" w:hanging="567"/>
        <w:rPr>
          <w:rFonts w:ascii="Arial" w:hAnsi="Arial" w:cs="Arial"/>
          <w:sz w:val="22"/>
        </w:rPr>
      </w:pPr>
      <w:r w:rsidRPr="005045DE">
        <w:rPr>
          <w:rFonts w:ascii="Arial" w:hAnsi="Arial" w:cs="Arial"/>
          <w:sz w:val="22"/>
        </w:rPr>
        <w:tab/>
        <w:t>(Anzugeben sind jeweils vollständige Firma und Adresse)</w:t>
      </w:r>
    </w:p>
    <w:p w14:paraId="15159973" w14:textId="77777777" w:rsidR="004241DD" w:rsidRPr="005045DE" w:rsidRDefault="004241DD" w:rsidP="004241DD">
      <w:pPr>
        <w:numPr>
          <w:ilvl w:val="0"/>
          <w:numId w:val="16"/>
        </w:numPr>
        <w:tabs>
          <w:tab w:val="left" w:pos="567"/>
        </w:tabs>
        <w:spacing w:after="0" w:line="300" w:lineRule="exact"/>
        <w:jc w:val="both"/>
        <w:rPr>
          <w:rFonts w:ascii="Arial" w:hAnsi="Arial" w:cs="Arial"/>
          <w:sz w:val="22"/>
        </w:rPr>
      </w:pPr>
      <w:r w:rsidRPr="005045DE">
        <w:rPr>
          <w:rFonts w:ascii="Arial" w:hAnsi="Arial" w:cs="Arial"/>
          <w:sz w:val="22"/>
        </w:rPr>
        <w:t>der bevollmächtigte Vertreter der Bewerbergemeinschaft ist:</w:t>
      </w:r>
    </w:p>
    <w:p w14:paraId="78AC96E8" w14:textId="77777777" w:rsidR="004241DD" w:rsidRPr="005045DE" w:rsidRDefault="004241DD" w:rsidP="004241DD">
      <w:pPr>
        <w:tabs>
          <w:tab w:val="left" w:pos="567"/>
        </w:tabs>
        <w:spacing w:line="300" w:lineRule="exact"/>
        <w:ind w:left="567" w:hanging="567"/>
        <w:rPr>
          <w:rFonts w:ascii="Arial" w:hAnsi="Arial" w:cs="Arial"/>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103"/>
      </w:tblGrid>
      <w:tr w:rsidR="004241DD" w:rsidRPr="005045DE" w14:paraId="3BAE7B3B" w14:textId="77777777" w:rsidTr="004241DD">
        <w:trPr>
          <w:trHeight w:val="1182"/>
        </w:trPr>
        <w:tc>
          <w:tcPr>
            <w:tcW w:w="4395" w:type="dxa"/>
          </w:tcPr>
          <w:p w14:paraId="10264316" w14:textId="77777777" w:rsidR="004241DD" w:rsidRPr="005045DE" w:rsidRDefault="004241DD" w:rsidP="004241DD">
            <w:pPr>
              <w:tabs>
                <w:tab w:val="left" w:pos="567"/>
              </w:tabs>
              <w:spacing w:line="300" w:lineRule="exact"/>
              <w:rPr>
                <w:rFonts w:ascii="Arial" w:hAnsi="Arial" w:cs="Arial"/>
                <w:sz w:val="22"/>
              </w:rPr>
            </w:pPr>
            <w:r w:rsidRPr="005045DE">
              <w:rPr>
                <w:rFonts w:ascii="Arial" w:hAnsi="Arial" w:cs="Arial"/>
                <w:sz w:val="22"/>
              </w:rPr>
              <w:t>Bevollmächtigter Vertreter der Bewerbergemeinschaft:</w:t>
            </w:r>
          </w:p>
        </w:tc>
        <w:tc>
          <w:tcPr>
            <w:tcW w:w="5103" w:type="dxa"/>
          </w:tcPr>
          <w:p w14:paraId="26E85FC3" w14:textId="4277203D" w:rsidR="004241DD" w:rsidRPr="005045DE" w:rsidRDefault="004D263E" w:rsidP="004241DD">
            <w:pPr>
              <w:tabs>
                <w:tab w:val="left" w:pos="567"/>
              </w:tabs>
              <w:spacing w:line="300" w:lineRule="exact"/>
              <w:rPr>
                <w:rFonts w:ascii="Arial" w:hAnsi="Arial" w:cs="Arial"/>
                <w:sz w:val="22"/>
              </w:rPr>
            </w:pPr>
            <w:r w:rsidRPr="005045DE">
              <w:rPr>
                <w:rFonts w:ascii="Arial" w:hAnsi="Arial" w:cs="Arial"/>
                <w:sz w:val="22"/>
              </w:rPr>
              <w:fldChar w:fldCharType="begin">
                <w:ffData>
                  <w:name w:val="Text7"/>
                  <w:enabled/>
                  <w:calcOnExit w:val="0"/>
                  <w:textInput/>
                </w:ffData>
              </w:fldChar>
            </w:r>
            <w:r w:rsidR="0054168C"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p>
        </w:tc>
      </w:tr>
    </w:tbl>
    <w:p w14:paraId="2FBA5389" w14:textId="77777777" w:rsidR="00513486" w:rsidRPr="005045DE" w:rsidRDefault="00513486" w:rsidP="00513486">
      <w:pPr>
        <w:spacing w:after="0" w:line="300" w:lineRule="exact"/>
        <w:ind w:left="567"/>
        <w:rPr>
          <w:rFonts w:ascii="Arial" w:hAnsi="Arial" w:cs="Arial"/>
          <w:sz w:val="22"/>
        </w:rPr>
      </w:pPr>
    </w:p>
    <w:p w14:paraId="1A238517" w14:textId="77777777" w:rsidR="004241DD" w:rsidRPr="005045DE" w:rsidRDefault="004241DD" w:rsidP="00F101B3">
      <w:pPr>
        <w:numPr>
          <w:ilvl w:val="0"/>
          <w:numId w:val="16"/>
        </w:numPr>
        <w:tabs>
          <w:tab w:val="clear" w:pos="720"/>
        </w:tabs>
        <w:spacing w:before="120" w:after="120" w:line="240" w:lineRule="auto"/>
        <w:ind w:left="567" w:hanging="207"/>
        <w:rPr>
          <w:rFonts w:ascii="Arial" w:hAnsi="Arial" w:cs="Arial"/>
          <w:sz w:val="22"/>
        </w:rPr>
      </w:pPr>
      <w:r w:rsidRPr="005045DE">
        <w:rPr>
          <w:rFonts w:ascii="Arial" w:hAnsi="Arial" w:cs="Arial"/>
          <w:sz w:val="22"/>
        </w:rPr>
        <w:t>der bevollmächtigte Vertreter die Mitglieder gegenüber dem Auftraggeber rechtsverbindlich vertritt,</w:t>
      </w:r>
    </w:p>
    <w:p w14:paraId="5FB5806C" w14:textId="77777777" w:rsidR="004241DD" w:rsidRPr="005045DE" w:rsidRDefault="004241DD" w:rsidP="00F101B3">
      <w:pPr>
        <w:numPr>
          <w:ilvl w:val="0"/>
          <w:numId w:val="16"/>
        </w:numPr>
        <w:tabs>
          <w:tab w:val="left" w:pos="567"/>
        </w:tabs>
        <w:spacing w:before="120" w:after="120" w:line="240" w:lineRule="auto"/>
        <w:rPr>
          <w:rFonts w:ascii="Arial" w:hAnsi="Arial" w:cs="Arial"/>
          <w:sz w:val="22"/>
        </w:rPr>
      </w:pPr>
      <w:r w:rsidRPr="005045DE">
        <w:rPr>
          <w:rFonts w:ascii="Arial" w:hAnsi="Arial" w:cs="Arial"/>
          <w:sz w:val="22"/>
        </w:rPr>
        <w:t>alle Mitglieder als Gesamtschuldner haften.</w:t>
      </w:r>
    </w:p>
    <w:p w14:paraId="510C8A7F" w14:textId="77777777" w:rsidR="00513486" w:rsidRPr="005045DE" w:rsidRDefault="00513486" w:rsidP="00F101B3">
      <w:pPr>
        <w:spacing w:before="120" w:after="120" w:line="240" w:lineRule="auto"/>
        <w:rPr>
          <w:rFonts w:ascii="Arial" w:hAnsi="Arial" w:cs="Arial"/>
          <w:sz w:val="22"/>
        </w:rPr>
      </w:pPr>
    </w:p>
    <w:p w14:paraId="692A0D1D" w14:textId="77777777" w:rsidR="004241DD" w:rsidRPr="005045DE" w:rsidRDefault="004241DD" w:rsidP="00F101B3">
      <w:pPr>
        <w:jc w:val="both"/>
        <w:rPr>
          <w:rFonts w:ascii="Arial" w:hAnsi="Arial" w:cs="Arial"/>
          <w:sz w:val="22"/>
        </w:rPr>
      </w:pPr>
      <w:r w:rsidRPr="005045DE">
        <w:rPr>
          <w:rFonts w:ascii="Arial" w:hAnsi="Arial" w:cs="Arial"/>
          <w:sz w:val="22"/>
        </w:rPr>
        <w:t>Die Bewerbergemeinschaft erklärt sodann folgendes:</w:t>
      </w:r>
    </w:p>
    <w:p w14:paraId="0D460FB8" w14:textId="77777777" w:rsidR="004241DD" w:rsidRPr="005045DE" w:rsidRDefault="004241DD" w:rsidP="00F101B3">
      <w:pPr>
        <w:jc w:val="both"/>
        <w:rPr>
          <w:rFonts w:ascii="Arial" w:hAnsi="Arial" w:cs="Arial"/>
          <w:sz w:val="22"/>
        </w:rPr>
      </w:pPr>
      <w:r w:rsidRPr="005045DE">
        <w:rPr>
          <w:rFonts w:ascii="Arial" w:hAnsi="Arial" w:cs="Arial"/>
          <w:sz w:val="22"/>
        </w:rPr>
        <w:t>Uns ist bekannt, dass das Gesetz (§</w:t>
      </w:r>
      <w:r w:rsidR="00513486" w:rsidRPr="005045DE">
        <w:rPr>
          <w:rFonts w:ascii="Arial" w:hAnsi="Arial" w:cs="Arial"/>
          <w:sz w:val="22"/>
        </w:rPr>
        <w:t xml:space="preserve"> </w:t>
      </w:r>
      <w:r w:rsidRPr="005045DE">
        <w:rPr>
          <w:rFonts w:ascii="Arial" w:hAnsi="Arial" w:cs="Arial"/>
          <w:sz w:val="22"/>
        </w:rPr>
        <w:t>1 des Gesetzes gegen Wettbewerbsbeschränkungen – GWB) wettbewerbsbeschränkende Vereinbarungen, Verhaltensweisen und Beschlüsse verbietet. Wird eine Bewerbergemeinschaft unter Verstoß gegen diese Vorschrift gebildet, ist die zwingende Folge ein Ausschluss des entsprechenden Angebotes.</w:t>
      </w:r>
    </w:p>
    <w:p w14:paraId="53D5B4D3" w14:textId="77777777" w:rsidR="004241DD" w:rsidRPr="005045DE" w:rsidRDefault="004241DD" w:rsidP="004241DD">
      <w:pPr>
        <w:rPr>
          <w:rFonts w:ascii="Arial" w:hAnsi="Arial" w:cs="Arial"/>
          <w:sz w:val="22"/>
        </w:rPr>
      </w:pPr>
    </w:p>
    <w:p w14:paraId="4886D838" w14:textId="77777777" w:rsidR="004241DD" w:rsidRPr="005045DE" w:rsidRDefault="004241DD" w:rsidP="004241DD">
      <w:pPr>
        <w:rPr>
          <w:rFonts w:ascii="Arial" w:hAnsi="Arial" w:cs="Arial"/>
          <w:sz w:val="22"/>
        </w:rPr>
      </w:pPr>
      <w:r w:rsidRPr="005045DE">
        <w:rPr>
          <w:rFonts w:ascii="Arial" w:hAnsi="Arial" w:cs="Arial"/>
          <w:sz w:val="22"/>
        </w:rPr>
        <w:lastRenderedPageBreak/>
        <w:t>Zulässig sind jedoch Bewerbergemeinschaften, die gebildet werden, um ein technisch und kaufmännisch sinnvo</w:t>
      </w:r>
      <w:r w:rsidR="00513486" w:rsidRPr="005045DE">
        <w:rPr>
          <w:rFonts w:ascii="Arial" w:hAnsi="Arial" w:cs="Arial"/>
          <w:sz w:val="22"/>
        </w:rPr>
        <w:t>lles Angebot abgeben zu können.</w:t>
      </w:r>
    </w:p>
    <w:p w14:paraId="7821C6D0" w14:textId="77777777" w:rsidR="004241DD" w:rsidRPr="005045DE" w:rsidRDefault="004241DD" w:rsidP="004241DD">
      <w:pPr>
        <w:rPr>
          <w:rFonts w:ascii="Arial" w:hAnsi="Arial" w:cs="Arial"/>
          <w:sz w:val="22"/>
        </w:rPr>
      </w:pPr>
      <w:r w:rsidRPr="005045DE">
        <w:rPr>
          <w:rFonts w:ascii="Arial" w:hAnsi="Arial" w:cs="Arial"/>
          <w:sz w:val="22"/>
        </w:rPr>
        <w:t>Für uns sind die folgenden Gründe (bitte in Stichworten angeben; Sie können eine Anlage benutzen) maßgeblich:</w:t>
      </w:r>
    </w:p>
    <w:p w14:paraId="42D51E09" w14:textId="77777777" w:rsidR="004241DD" w:rsidRPr="005045DE" w:rsidRDefault="004241DD" w:rsidP="004241DD">
      <w:pPr>
        <w:tabs>
          <w:tab w:val="left" w:pos="0"/>
        </w:tabs>
        <w:spacing w:line="300" w:lineRule="exact"/>
        <w:ind w:right="281"/>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4168C" w:rsidRPr="005045DE" w14:paraId="14DC471B" w14:textId="77777777" w:rsidTr="00917120">
        <w:tc>
          <w:tcPr>
            <w:tcW w:w="9212" w:type="dxa"/>
          </w:tcPr>
          <w:p w14:paraId="04EE1E82" w14:textId="36C3FBBD" w:rsidR="0054168C" w:rsidRPr="005045DE" w:rsidRDefault="004D263E" w:rsidP="00917120">
            <w:pPr>
              <w:tabs>
                <w:tab w:val="left" w:pos="0"/>
              </w:tabs>
              <w:spacing w:line="300" w:lineRule="exact"/>
              <w:ind w:right="281"/>
              <w:rPr>
                <w:rFonts w:ascii="Arial" w:hAnsi="Arial" w:cs="Arial"/>
                <w:sz w:val="22"/>
              </w:rPr>
            </w:pPr>
            <w:r w:rsidRPr="005045DE">
              <w:rPr>
                <w:rFonts w:ascii="Arial" w:hAnsi="Arial" w:cs="Arial"/>
                <w:sz w:val="22"/>
              </w:rPr>
              <w:fldChar w:fldCharType="begin">
                <w:ffData>
                  <w:name w:val="Text7"/>
                  <w:enabled/>
                  <w:calcOnExit w:val="0"/>
                  <w:textInput/>
                </w:ffData>
              </w:fldChar>
            </w:r>
            <w:r w:rsidR="0054168C"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p>
          <w:p w14:paraId="3E150F88" w14:textId="77777777" w:rsidR="0054168C" w:rsidRPr="005045DE" w:rsidRDefault="0054168C" w:rsidP="00917120">
            <w:pPr>
              <w:tabs>
                <w:tab w:val="left" w:pos="0"/>
              </w:tabs>
              <w:spacing w:line="300" w:lineRule="exact"/>
              <w:ind w:right="281"/>
              <w:rPr>
                <w:rFonts w:ascii="Arial" w:hAnsi="Arial" w:cs="Arial"/>
                <w:sz w:val="22"/>
              </w:rPr>
            </w:pPr>
          </w:p>
          <w:p w14:paraId="4901B7FC" w14:textId="77777777" w:rsidR="0054168C" w:rsidRPr="005045DE" w:rsidRDefault="0054168C" w:rsidP="00917120">
            <w:pPr>
              <w:tabs>
                <w:tab w:val="left" w:pos="0"/>
              </w:tabs>
              <w:spacing w:line="300" w:lineRule="exact"/>
              <w:ind w:right="281"/>
              <w:rPr>
                <w:rFonts w:ascii="Arial" w:hAnsi="Arial" w:cs="Arial"/>
                <w:sz w:val="22"/>
              </w:rPr>
            </w:pPr>
          </w:p>
          <w:p w14:paraId="61FC27BF" w14:textId="77777777" w:rsidR="0054168C" w:rsidRPr="005045DE" w:rsidRDefault="0054168C" w:rsidP="00917120">
            <w:pPr>
              <w:tabs>
                <w:tab w:val="left" w:pos="0"/>
              </w:tabs>
              <w:spacing w:line="300" w:lineRule="exact"/>
              <w:ind w:right="281"/>
              <w:rPr>
                <w:rFonts w:ascii="Arial" w:hAnsi="Arial" w:cs="Arial"/>
                <w:sz w:val="22"/>
              </w:rPr>
            </w:pPr>
          </w:p>
          <w:p w14:paraId="218DA521" w14:textId="77777777" w:rsidR="0054168C" w:rsidRPr="005045DE" w:rsidRDefault="0054168C" w:rsidP="00917120">
            <w:pPr>
              <w:tabs>
                <w:tab w:val="left" w:pos="0"/>
              </w:tabs>
              <w:spacing w:line="300" w:lineRule="exact"/>
              <w:ind w:right="281"/>
              <w:rPr>
                <w:rFonts w:ascii="Arial" w:hAnsi="Arial" w:cs="Arial"/>
                <w:sz w:val="22"/>
              </w:rPr>
            </w:pPr>
          </w:p>
          <w:p w14:paraId="52049531" w14:textId="77777777" w:rsidR="0054168C" w:rsidRPr="005045DE" w:rsidRDefault="0054168C" w:rsidP="00917120">
            <w:pPr>
              <w:tabs>
                <w:tab w:val="left" w:pos="0"/>
              </w:tabs>
              <w:spacing w:line="300" w:lineRule="exact"/>
              <w:ind w:right="281"/>
              <w:rPr>
                <w:rFonts w:ascii="Arial" w:hAnsi="Arial" w:cs="Arial"/>
                <w:sz w:val="22"/>
              </w:rPr>
            </w:pPr>
          </w:p>
        </w:tc>
      </w:tr>
    </w:tbl>
    <w:p w14:paraId="61A0832A" w14:textId="77777777" w:rsidR="004241DD" w:rsidRPr="005045DE" w:rsidRDefault="004241DD" w:rsidP="004241DD">
      <w:pPr>
        <w:tabs>
          <w:tab w:val="left" w:pos="0"/>
        </w:tabs>
        <w:spacing w:line="300" w:lineRule="exact"/>
        <w:ind w:right="281"/>
        <w:rPr>
          <w:rFonts w:ascii="Arial" w:hAnsi="Arial" w:cs="Arial"/>
          <w:sz w:val="22"/>
        </w:rPr>
      </w:pPr>
    </w:p>
    <w:p w14:paraId="65D4D07A" w14:textId="77777777" w:rsidR="004241DD" w:rsidRPr="005045DE" w:rsidRDefault="004241DD" w:rsidP="004241DD">
      <w:pPr>
        <w:tabs>
          <w:tab w:val="left" w:pos="0"/>
        </w:tabs>
        <w:spacing w:line="300" w:lineRule="exact"/>
        <w:ind w:right="281"/>
        <w:rPr>
          <w:rFonts w:ascii="Arial" w:hAnsi="Arial" w:cs="Arial"/>
          <w:sz w:val="22"/>
        </w:rPr>
      </w:pPr>
    </w:p>
    <w:p w14:paraId="304EB994" w14:textId="77777777" w:rsidR="004241DD" w:rsidRPr="005045DE" w:rsidRDefault="004241DD" w:rsidP="004241DD">
      <w:pPr>
        <w:tabs>
          <w:tab w:val="left" w:pos="0"/>
        </w:tabs>
        <w:spacing w:line="300" w:lineRule="exact"/>
        <w:ind w:right="281"/>
        <w:rPr>
          <w:rFonts w:ascii="Arial" w:hAnsi="Arial" w:cs="Arial"/>
          <w:sz w:val="22"/>
        </w:rPr>
      </w:pPr>
    </w:p>
    <w:p w14:paraId="573233C3" w14:textId="77777777" w:rsidR="004241DD" w:rsidRPr="005045DE" w:rsidRDefault="004241DD" w:rsidP="004241DD">
      <w:pPr>
        <w:tabs>
          <w:tab w:val="left" w:pos="0"/>
        </w:tabs>
        <w:spacing w:line="300" w:lineRule="exact"/>
        <w:ind w:right="281"/>
        <w:rPr>
          <w:rFonts w:ascii="Arial" w:hAnsi="Arial" w:cs="Arial"/>
          <w:sz w:val="22"/>
        </w:rPr>
      </w:pPr>
    </w:p>
    <w:p w14:paraId="3BF8A73E" w14:textId="77777777" w:rsidR="004241DD" w:rsidRPr="005045DE" w:rsidRDefault="004241DD" w:rsidP="004241DD">
      <w:pPr>
        <w:tabs>
          <w:tab w:val="left" w:pos="567"/>
        </w:tabs>
        <w:spacing w:line="300" w:lineRule="exact"/>
        <w:rPr>
          <w:rFonts w:ascii="Arial" w:hAnsi="Arial" w:cs="Arial"/>
          <w:sz w:val="22"/>
        </w:rPr>
      </w:pPr>
    </w:p>
    <w:p w14:paraId="4D34C279" w14:textId="77777777" w:rsidR="004241DD" w:rsidRPr="005045DE" w:rsidRDefault="004241DD" w:rsidP="004241DD">
      <w:pPr>
        <w:rPr>
          <w:rFonts w:ascii="Arial" w:hAnsi="Arial" w:cs="Arial"/>
          <w:sz w:val="22"/>
        </w:rPr>
      </w:pPr>
      <w:r w:rsidRPr="005045DE">
        <w:rPr>
          <w:rFonts w:ascii="Arial" w:hAnsi="Arial" w:cs="Arial"/>
          <w:sz w:val="22"/>
        </w:rPr>
        <w:t>----------------------------------------------</w:t>
      </w:r>
    </w:p>
    <w:p w14:paraId="7C158AB3" w14:textId="77777777" w:rsidR="004241DD" w:rsidRPr="005045DE" w:rsidRDefault="004241DD" w:rsidP="004241DD">
      <w:pPr>
        <w:rPr>
          <w:rFonts w:ascii="Arial" w:hAnsi="Arial" w:cs="Arial"/>
          <w:sz w:val="22"/>
        </w:rPr>
      </w:pPr>
      <w:r w:rsidRPr="005045DE">
        <w:rPr>
          <w:rFonts w:ascii="Arial" w:hAnsi="Arial" w:cs="Arial"/>
          <w:sz w:val="22"/>
        </w:rPr>
        <w:t>(Ort, Datum)</w:t>
      </w:r>
    </w:p>
    <w:p w14:paraId="6176E0B3" w14:textId="77777777" w:rsidR="004241DD" w:rsidRPr="005045DE" w:rsidRDefault="004241DD" w:rsidP="004241DD">
      <w:pPr>
        <w:rPr>
          <w:rFonts w:ascii="Arial" w:hAnsi="Arial" w:cs="Arial"/>
          <w:sz w:val="22"/>
        </w:rPr>
      </w:pPr>
    </w:p>
    <w:p w14:paraId="28970D9E" w14:textId="77777777" w:rsidR="004241DD" w:rsidRPr="005045DE" w:rsidRDefault="004241DD" w:rsidP="004241DD">
      <w:pPr>
        <w:rPr>
          <w:rFonts w:ascii="Arial" w:hAnsi="Arial" w:cs="Arial"/>
          <w:sz w:val="22"/>
        </w:rPr>
      </w:pPr>
      <w:r w:rsidRPr="005045DE">
        <w:rPr>
          <w:rFonts w:ascii="Arial" w:hAnsi="Arial" w:cs="Arial"/>
          <w:sz w:val="22"/>
        </w:rPr>
        <w:t>-----------------------------</w:t>
      </w:r>
      <w:r w:rsidRPr="005045DE">
        <w:rPr>
          <w:rFonts w:ascii="Arial" w:hAnsi="Arial" w:cs="Arial"/>
          <w:sz w:val="22"/>
        </w:rPr>
        <w:tab/>
      </w:r>
      <w:r w:rsidRPr="005045DE">
        <w:rPr>
          <w:rFonts w:ascii="Arial" w:hAnsi="Arial" w:cs="Arial"/>
          <w:sz w:val="22"/>
        </w:rPr>
        <w:tab/>
        <w:t xml:space="preserve">---------------------------- </w:t>
      </w:r>
      <w:r w:rsidRPr="005045DE">
        <w:rPr>
          <w:rFonts w:ascii="Arial" w:hAnsi="Arial" w:cs="Arial"/>
          <w:sz w:val="22"/>
        </w:rPr>
        <w:tab/>
      </w:r>
      <w:r w:rsidRPr="005045DE">
        <w:rPr>
          <w:rFonts w:ascii="Arial" w:hAnsi="Arial" w:cs="Arial"/>
          <w:sz w:val="22"/>
        </w:rPr>
        <w:tab/>
      </w:r>
      <w:r w:rsidRPr="005045DE">
        <w:rPr>
          <w:rFonts w:ascii="Arial" w:hAnsi="Arial" w:cs="Arial"/>
          <w:sz w:val="22"/>
        </w:rPr>
        <w:tab/>
        <w:t>---------------------------</w:t>
      </w:r>
    </w:p>
    <w:p w14:paraId="45F23107" w14:textId="77777777" w:rsidR="004241DD" w:rsidRPr="005045DE" w:rsidRDefault="004241DD" w:rsidP="004241DD">
      <w:pPr>
        <w:rPr>
          <w:rFonts w:ascii="Arial" w:hAnsi="Arial" w:cs="Arial"/>
          <w:sz w:val="22"/>
        </w:rPr>
      </w:pPr>
    </w:p>
    <w:p w14:paraId="774FB015" w14:textId="77777777" w:rsidR="004241DD" w:rsidRPr="005045DE" w:rsidRDefault="004241DD" w:rsidP="004241DD">
      <w:pPr>
        <w:rPr>
          <w:rFonts w:ascii="Arial" w:hAnsi="Arial" w:cs="Arial"/>
          <w:sz w:val="22"/>
        </w:rPr>
      </w:pPr>
      <w:r w:rsidRPr="005045DE">
        <w:rPr>
          <w:rFonts w:ascii="Arial" w:hAnsi="Arial" w:cs="Arial"/>
          <w:sz w:val="22"/>
        </w:rPr>
        <w:t>-----------------------------</w:t>
      </w:r>
      <w:r w:rsidRPr="005045DE">
        <w:rPr>
          <w:rFonts w:ascii="Arial" w:hAnsi="Arial" w:cs="Arial"/>
          <w:sz w:val="22"/>
        </w:rPr>
        <w:tab/>
      </w:r>
      <w:r w:rsidRPr="005045DE">
        <w:rPr>
          <w:rFonts w:ascii="Arial" w:hAnsi="Arial" w:cs="Arial"/>
          <w:sz w:val="22"/>
        </w:rPr>
        <w:tab/>
        <w:t>----------------------------</w:t>
      </w:r>
      <w:r w:rsidRPr="005045DE">
        <w:rPr>
          <w:rFonts w:ascii="Arial" w:hAnsi="Arial" w:cs="Arial"/>
          <w:sz w:val="22"/>
        </w:rPr>
        <w:tab/>
      </w:r>
      <w:r w:rsidRPr="005045DE">
        <w:rPr>
          <w:rFonts w:ascii="Arial" w:hAnsi="Arial" w:cs="Arial"/>
          <w:sz w:val="22"/>
        </w:rPr>
        <w:tab/>
      </w:r>
      <w:r w:rsidRPr="005045DE">
        <w:rPr>
          <w:rFonts w:ascii="Arial" w:hAnsi="Arial" w:cs="Arial"/>
          <w:sz w:val="22"/>
        </w:rPr>
        <w:tab/>
        <w:t>---------------------------</w:t>
      </w:r>
      <w:r w:rsidR="00513486" w:rsidRPr="005045DE">
        <w:rPr>
          <w:rFonts w:ascii="Arial" w:hAnsi="Arial" w:cs="Arial"/>
          <w:sz w:val="22"/>
        </w:rPr>
        <w:t>(</w:t>
      </w:r>
      <w:r w:rsidRPr="005045DE">
        <w:rPr>
          <w:rFonts w:ascii="Arial" w:hAnsi="Arial" w:cs="Arial"/>
          <w:sz w:val="22"/>
        </w:rPr>
        <w:t>Stempel/Unterschriften aller Bewerbergemeinschaftsmitglieder)</w:t>
      </w:r>
    </w:p>
    <w:p w14:paraId="47230DF7" w14:textId="77777777" w:rsidR="0054168C" w:rsidRPr="005045DE" w:rsidRDefault="004241DD" w:rsidP="0054168C">
      <w:pPr>
        <w:rPr>
          <w:rFonts w:ascii="Arial" w:hAnsi="Arial" w:cs="Arial"/>
          <w:sz w:val="22"/>
        </w:rPr>
      </w:pPr>
      <w:r w:rsidRPr="005045DE">
        <w:rPr>
          <w:rFonts w:ascii="Arial" w:hAnsi="Arial" w:cs="Arial"/>
          <w:sz w:val="22"/>
        </w:rPr>
        <w:br w:type="page"/>
      </w:r>
      <w:r w:rsidR="0054168C" w:rsidRPr="005045DE">
        <w:rPr>
          <w:rFonts w:ascii="Arial" w:hAnsi="Arial" w:cs="Arial"/>
          <w:b/>
          <w:sz w:val="22"/>
        </w:rPr>
        <w:lastRenderedPageBreak/>
        <w:t>Nachunternehmer</w:t>
      </w:r>
      <w:r w:rsidR="00FE7FC0" w:rsidRPr="005045DE">
        <w:rPr>
          <w:rFonts w:ascii="Arial" w:hAnsi="Arial" w:cs="Arial"/>
          <w:b/>
          <w:sz w:val="22"/>
        </w:rPr>
        <w:t>verpflichtungserklärung</w:t>
      </w:r>
      <w:r w:rsidR="0054168C" w:rsidRPr="005045DE">
        <w:rPr>
          <w:rFonts w:ascii="Arial" w:hAnsi="Arial" w:cs="Arial"/>
          <w:b/>
          <w:sz w:val="22"/>
        </w:rPr>
        <w:t xml:space="preserve"> (Anlage 2)</w:t>
      </w:r>
      <w:r w:rsidR="001947D4" w:rsidRPr="005045DE">
        <w:rPr>
          <w:rFonts w:ascii="Arial" w:hAnsi="Arial" w:cs="Arial"/>
          <w:b/>
          <w:sz w:val="22"/>
        </w:rPr>
        <w:t xml:space="preserve"> - </w:t>
      </w:r>
      <w:r w:rsidR="0054168C" w:rsidRPr="005045DE">
        <w:rPr>
          <w:rFonts w:ascii="Arial" w:hAnsi="Arial" w:cs="Arial"/>
          <w:sz w:val="22"/>
        </w:rPr>
        <w:t xml:space="preserve">(Formular erforderlichenfalls vervielfältigen) </w:t>
      </w:r>
    </w:p>
    <w:p w14:paraId="26DB8BC8" w14:textId="77777777" w:rsidR="00FE7FC0" w:rsidRPr="005045DE" w:rsidRDefault="00FE7FC0" w:rsidP="00FE7FC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7FC0" w:rsidRPr="005045DE" w14:paraId="3D821F41" w14:textId="77777777" w:rsidTr="004D7156">
        <w:trPr>
          <w:trHeight w:val="1344"/>
        </w:trPr>
        <w:tc>
          <w:tcPr>
            <w:tcW w:w="9777" w:type="dxa"/>
            <w:vAlign w:val="center"/>
          </w:tcPr>
          <w:p w14:paraId="4F8E4355" w14:textId="77777777" w:rsidR="00FE7FC0" w:rsidRPr="005045DE" w:rsidRDefault="00FE7FC0" w:rsidP="004D7156">
            <w:pPr>
              <w:spacing w:line="360" w:lineRule="auto"/>
              <w:rPr>
                <w:rFonts w:ascii="Arial" w:hAnsi="Arial" w:cs="Arial"/>
                <w:sz w:val="22"/>
                <w:u w:val="single"/>
              </w:rPr>
            </w:pPr>
            <w:r w:rsidRPr="005045DE">
              <w:rPr>
                <w:rFonts w:ascii="Arial" w:hAnsi="Arial" w:cs="Arial"/>
                <w:sz w:val="22"/>
                <w:u w:val="single"/>
              </w:rPr>
              <w:t>Hinweis:</w:t>
            </w:r>
          </w:p>
          <w:p w14:paraId="1FB9FF41" w14:textId="77777777" w:rsidR="00FE7FC0" w:rsidRPr="005045DE" w:rsidRDefault="00FE7FC0" w:rsidP="004D7156">
            <w:pPr>
              <w:spacing w:line="240" w:lineRule="auto"/>
              <w:ind w:left="357" w:right="198"/>
              <w:rPr>
                <w:rFonts w:ascii="Arial" w:hAnsi="Arial" w:cs="Arial"/>
                <w:sz w:val="22"/>
              </w:rPr>
            </w:pPr>
            <w:r w:rsidRPr="005045DE">
              <w:rPr>
                <w:rFonts w:ascii="Arial" w:hAnsi="Arial" w:cs="Arial"/>
                <w:sz w:val="22"/>
              </w:rPr>
              <w:t>Je nach Anzahl der Nachunternehmer, auf deren Ressourcen und Erfahrung sich der Einzelbieter/die Bietergemeinschaft zum Nachweis seiner/ihrer eigenen Leistungsfähigkeit verweist, ist dieser Vordruck ggf. zu vervielfältigen.</w:t>
            </w:r>
          </w:p>
        </w:tc>
      </w:tr>
    </w:tbl>
    <w:p w14:paraId="43F5D4C2" w14:textId="77777777" w:rsidR="00FE7FC0" w:rsidRPr="005045DE" w:rsidRDefault="00FE7FC0" w:rsidP="00FE7FC0">
      <w:pPr>
        <w:pStyle w:val="TextBrief"/>
        <w:tabs>
          <w:tab w:val="clear" w:pos="6521"/>
          <w:tab w:val="clear" w:pos="8222"/>
        </w:tabs>
        <w:spacing w:line="240" w:lineRule="exact"/>
        <w:ind w:right="-2"/>
        <w:rPr>
          <w:rFonts w:ascii="Arial" w:hAnsi="Arial" w:cs="Arial"/>
          <w:sz w:val="22"/>
          <w:szCs w:val="22"/>
        </w:rPr>
      </w:pPr>
    </w:p>
    <w:p w14:paraId="48EFEFA4" w14:textId="77777777" w:rsidR="00FE7FC0" w:rsidRPr="005045DE" w:rsidRDefault="00FE7FC0" w:rsidP="00FE7FC0">
      <w:pPr>
        <w:pStyle w:val="formulartexte"/>
        <w:rPr>
          <w:sz w:val="22"/>
          <w:szCs w:val="22"/>
        </w:rPr>
      </w:pPr>
    </w:p>
    <w:p w14:paraId="37C94643" w14:textId="77777777" w:rsidR="00FE7FC0" w:rsidRPr="005045DE" w:rsidRDefault="00FE7FC0" w:rsidP="00FE7FC0">
      <w:pPr>
        <w:pStyle w:val="formulartexte"/>
        <w:rPr>
          <w:sz w:val="22"/>
          <w:szCs w:val="22"/>
        </w:rPr>
      </w:pPr>
    </w:p>
    <w:p w14:paraId="3F995075" w14:textId="77777777" w:rsidR="00FE7FC0" w:rsidRPr="005045DE" w:rsidRDefault="00FE7FC0" w:rsidP="00FE7FC0">
      <w:pPr>
        <w:tabs>
          <w:tab w:val="left" w:pos="180"/>
        </w:tabs>
        <w:rPr>
          <w:rFonts w:ascii="Arial" w:hAnsi="Arial" w:cs="Arial"/>
          <w:sz w:val="22"/>
        </w:rPr>
      </w:pPr>
      <w:r w:rsidRPr="005045DE">
        <w:rPr>
          <w:rFonts w:ascii="Arial" w:hAnsi="Arial" w:cs="Arial"/>
          <w:sz w:val="22"/>
        </w:rPr>
        <w:t>Bezeichnung des Nachunternehmers:</w:t>
      </w:r>
    </w:p>
    <w:p w14:paraId="77B0635B" w14:textId="77777777" w:rsidR="00FE7FC0" w:rsidRPr="005045DE" w:rsidRDefault="00FE7FC0" w:rsidP="00FE7FC0">
      <w:pPr>
        <w:tabs>
          <w:tab w:val="left" w:pos="180"/>
        </w:tabs>
        <w:spacing w:after="120"/>
        <w:rPr>
          <w:rFonts w:ascii="Arial" w:hAnsi="Arial" w:cs="Arial"/>
          <w:sz w:val="22"/>
        </w:rPr>
      </w:pPr>
      <w:r w:rsidRPr="005045DE">
        <w:rPr>
          <w:rFonts w:ascii="Arial" w:hAnsi="Arial" w:cs="Arial"/>
          <w:sz w:val="22"/>
        </w:rPr>
        <w:t>(Anzugeben ist die vollständige Firma und Adresse)</w:t>
      </w:r>
    </w:p>
    <w:p w14:paraId="44E08581" w14:textId="77777777" w:rsidR="00FE7FC0" w:rsidRPr="005045DE" w:rsidRDefault="00FE7FC0" w:rsidP="00FE7FC0">
      <w:pPr>
        <w:tabs>
          <w:tab w:val="left" w:pos="180"/>
        </w:tabs>
        <w:spacing w:after="120"/>
        <w:rPr>
          <w:rFonts w:ascii="Arial" w:hAnsi="Arial" w:cs="Arial"/>
          <w:sz w:val="22"/>
        </w:rPr>
      </w:pPr>
    </w:p>
    <w:p w14:paraId="746E91FB" w14:textId="0881A98F" w:rsidR="00FE7FC0" w:rsidRPr="005045DE" w:rsidRDefault="004D263E" w:rsidP="00FE7FC0">
      <w:pPr>
        <w:tabs>
          <w:tab w:val="left" w:pos="8931"/>
        </w:tabs>
        <w:rPr>
          <w:rFonts w:ascii="Arial" w:hAnsi="Arial" w:cs="Arial"/>
          <w:sz w:val="22"/>
          <w:u w:val="single"/>
        </w:rPr>
      </w:pPr>
      <w:r w:rsidRPr="005045DE">
        <w:rPr>
          <w:rFonts w:ascii="Arial" w:hAnsi="Arial" w:cs="Arial"/>
          <w:sz w:val="22"/>
        </w:rPr>
        <w:fldChar w:fldCharType="begin">
          <w:ffData>
            <w:name w:val="Text89"/>
            <w:enabled/>
            <w:calcOnExit w:val="0"/>
            <w:textInput/>
          </w:ffData>
        </w:fldChar>
      </w:r>
      <w:r w:rsidR="00FE7FC0"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r w:rsidR="00FE7FC0" w:rsidRPr="005045DE">
        <w:rPr>
          <w:rFonts w:ascii="Arial" w:hAnsi="Arial" w:cs="Arial"/>
          <w:sz w:val="22"/>
          <w:u w:val="single"/>
        </w:rPr>
        <w:tab/>
      </w:r>
    </w:p>
    <w:p w14:paraId="50E34E82" w14:textId="77777777" w:rsidR="00FE7FC0" w:rsidRPr="005045DE" w:rsidRDefault="00FE7FC0" w:rsidP="00FE7FC0">
      <w:pPr>
        <w:tabs>
          <w:tab w:val="left" w:pos="8931"/>
        </w:tabs>
        <w:spacing w:after="120"/>
        <w:rPr>
          <w:rFonts w:ascii="Arial" w:hAnsi="Arial" w:cs="Arial"/>
          <w:sz w:val="22"/>
          <w:u w:val="single"/>
        </w:rPr>
      </w:pPr>
    </w:p>
    <w:p w14:paraId="3B47A2AD" w14:textId="056C1BBD" w:rsidR="00FE7FC0" w:rsidRPr="005045DE" w:rsidRDefault="004D263E" w:rsidP="00FE7FC0">
      <w:pPr>
        <w:tabs>
          <w:tab w:val="left" w:pos="8931"/>
        </w:tabs>
        <w:rPr>
          <w:rFonts w:ascii="Arial" w:hAnsi="Arial" w:cs="Arial"/>
          <w:sz w:val="22"/>
          <w:u w:val="single"/>
        </w:rPr>
      </w:pPr>
      <w:r w:rsidRPr="005045DE">
        <w:rPr>
          <w:rFonts w:ascii="Arial" w:hAnsi="Arial" w:cs="Arial"/>
          <w:sz w:val="22"/>
        </w:rPr>
        <w:fldChar w:fldCharType="begin">
          <w:ffData>
            <w:name w:val="Text89"/>
            <w:enabled/>
            <w:calcOnExit w:val="0"/>
            <w:textInput/>
          </w:ffData>
        </w:fldChar>
      </w:r>
      <w:r w:rsidR="00FE7FC0"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r w:rsidR="00FE7FC0" w:rsidRPr="005045DE">
        <w:rPr>
          <w:rFonts w:ascii="Arial" w:hAnsi="Arial" w:cs="Arial"/>
          <w:sz w:val="22"/>
          <w:u w:val="single"/>
        </w:rPr>
        <w:tab/>
      </w:r>
    </w:p>
    <w:p w14:paraId="46388B55" w14:textId="77777777" w:rsidR="00FE7FC0" w:rsidRPr="005045DE" w:rsidRDefault="00FE7FC0" w:rsidP="00FE7FC0">
      <w:pPr>
        <w:pStyle w:val="formulartexte"/>
        <w:rPr>
          <w:sz w:val="22"/>
          <w:szCs w:val="22"/>
        </w:rPr>
      </w:pPr>
    </w:p>
    <w:p w14:paraId="02461679" w14:textId="77777777" w:rsidR="00FE7FC0" w:rsidRPr="005045DE" w:rsidRDefault="00FE7FC0" w:rsidP="00FE7FC0">
      <w:pPr>
        <w:pStyle w:val="formulartexte"/>
        <w:rPr>
          <w:sz w:val="22"/>
          <w:szCs w:val="22"/>
        </w:rPr>
      </w:pPr>
    </w:p>
    <w:p w14:paraId="55D8C439" w14:textId="77777777" w:rsidR="00FE7FC0" w:rsidRPr="005045DE" w:rsidRDefault="00FE7FC0" w:rsidP="00FE7FC0">
      <w:pPr>
        <w:pStyle w:val="formulartexte"/>
        <w:rPr>
          <w:sz w:val="22"/>
          <w:szCs w:val="22"/>
        </w:rPr>
      </w:pPr>
      <w:r w:rsidRPr="005045DE">
        <w:rPr>
          <w:sz w:val="22"/>
          <w:szCs w:val="22"/>
        </w:rPr>
        <w:t>Für den Fall, dass der Zuschlag in dem o. g. Vergabeverfahren an den Bewerber erteilt wird, verpflichten wir uns diesem Bieter gegenüber, diejenigen Leistungen zu erbringen, die in Ziffer 5.1.2 des Formblattes „Teilnahmeantrag“, unserem Unternehmen zugeordnet sind.</w:t>
      </w:r>
    </w:p>
    <w:p w14:paraId="77EC9540" w14:textId="77777777" w:rsidR="00FE7FC0" w:rsidRPr="005045DE" w:rsidRDefault="00FE7FC0" w:rsidP="00FE7FC0">
      <w:pPr>
        <w:pStyle w:val="formulartexte"/>
        <w:rPr>
          <w:sz w:val="22"/>
          <w:szCs w:val="22"/>
        </w:rPr>
      </w:pPr>
    </w:p>
    <w:p w14:paraId="4A26A139" w14:textId="77777777" w:rsidR="00FE7FC0" w:rsidRPr="005045DE" w:rsidRDefault="00FE7FC0" w:rsidP="00FE7FC0">
      <w:pPr>
        <w:pStyle w:val="formulartexte"/>
        <w:rPr>
          <w:sz w:val="22"/>
          <w:szCs w:val="22"/>
        </w:rPr>
      </w:pP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4787"/>
      </w:tblGrid>
      <w:tr w:rsidR="00FE7FC0" w:rsidRPr="005045DE" w14:paraId="7082C0E5" w14:textId="77777777" w:rsidTr="004D7156">
        <w:trPr>
          <w:trHeight w:val="730"/>
        </w:trPr>
        <w:tc>
          <w:tcPr>
            <w:tcW w:w="4389" w:type="dxa"/>
            <w:vAlign w:val="bottom"/>
          </w:tcPr>
          <w:p w14:paraId="4703F3FA" w14:textId="48BE5997" w:rsidR="00FE7FC0" w:rsidRPr="005045DE" w:rsidRDefault="00FE7FC0" w:rsidP="004D7156">
            <w:pPr>
              <w:pStyle w:val="Fuzeile"/>
              <w:rPr>
                <w:rFonts w:ascii="Arial" w:hAnsi="Arial" w:cs="Arial"/>
                <w:sz w:val="22"/>
              </w:rPr>
            </w:pPr>
            <w:r w:rsidRPr="005045DE">
              <w:rPr>
                <w:rFonts w:ascii="Arial" w:hAnsi="Arial" w:cs="Arial"/>
                <w:sz w:val="22"/>
              </w:rPr>
              <w:t>Ort</w:t>
            </w:r>
            <w:r w:rsidR="004D263E" w:rsidRPr="005045DE">
              <w:rPr>
                <w:rFonts w:ascii="Arial" w:hAnsi="Arial" w:cs="Arial"/>
                <w:sz w:val="22"/>
              </w:rPr>
              <w:fldChar w:fldCharType="begin">
                <w:ffData>
                  <w:name w:val="Text89"/>
                  <w:enabled/>
                  <w:calcOnExit w:val="0"/>
                  <w:textInput/>
                </w:ffData>
              </w:fldChar>
            </w:r>
            <w:r w:rsidRPr="005045DE">
              <w:rPr>
                <w:rFonts w:ascii="Arial" w:hAnsi="Arial" w:cs="Arial"/>
                <w:sz w:val="22"/>
              </w:rPr>
              <w:instrText xml:space="preserve"> FORMTEXT </w:instrText>
            </w:r>
            <w:r w:rsidR="004D263E" w:rsidRPr="005045DE">
              <w:rPr>
                <w:rFonts w:ascii="Arial" w:hAnsi="Arial" w:cs="Arial"/>
                <w:sz w:val="22"/>
              </w:rPr>
            </w:r>
            <w:r w:rsidR="004D263E"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5045DE">
              <w:rPr>
                <w:rFonts w:ascii="Arial" w:hAnsi="Arial" w:cs="Arial"/>
                <w:sz w:val="22"/>
              </w:rPr>
              <w:fldChar w:fldCharType="end"/>
            </w:r>
          </w:p>
        </w:tc>
        <w:tc>
          <w:tcPr>
            <w:tcW w:w="4787" w:type="dxa"/>
            <w:vAlign w:val="bottom"/>
          </w:tcPr>
          <w:p w14:paraId="7DB3A9B7" w14:textId="48976298" w:rsidR="00FE7FC0" w:rsidRPr="005045DE" w:rsidRDefault="00FE7FC0" w:rsidP="004D7156">
            <w:pPr>
              <w:pStyle w:val="Fuzeile"/>
              <w:rPr>
                <w:rFonts w:ascii="Arial" w:hAnsi="Arial" w:cs="Arial"/>
                <w:sz w:val="22"/>
              </w:rPr>
            </w:pPr>
            <w:r w:rsidRPr="005045DE">
              <w:rPr>
                <w:rFonts w:ascii="Arial" w:hAnsi="Arial" w:cs="Arial"/>
                <w:sz w:val="22"/>
              </w:rPr>
              <w:t>Datum</w:t>
            </w:r>
            <w:r w:rsidR="004D263E" w:rsidRPr="005045DE">
              <w:rPr>
                <w:rFonts w:ascii="Arial" w:hAnsi="Arial" w:cs="Arial"/>
                <w:sz w:val="22"/>
              </w:rPr>
              <w:fldChar w:fldCharType="begin">
                <w:ffData>
                  <w:name w:val="Text89"/>
                  <w:enabled/>
                  <w:calcOnExit w:val="0"/>
                  <w:textInput/>
                </w:ffData>
              </w:fldChar>
            </w:r>
            <w:r w:rsidRPr="005045DE">
              <w:rPr>
                <w:rFonts w:ascii="Arial" w:hAnsi="Arial" w:cs="Arial"/>
                <w:sz w:val="22"/>
              </w:rPr>
              <w:instrText xml:space="preserve"> FORMTEXT </w:instrText>
            </w:r>
            <w:r w:rsidR="004D263E" w:rsidRPr="005045DE">
              <w:rPr>
                <w:rFonts w:ascii="Arial" w:hAnsi="Arial" w:cs="Arial"/>
                <w:sz w:val="22"/>
              </w:rPr>
            </w:r>
            <w:r w:rsidR="004D263E"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4D263E" w:rsidRPr="005045DE">
              <w:rPr>
                <w:rFonts w:ascii="Arial" w:hAnsi="Arial" w:cs="Arial"/>
                <w:sz w:val="22"/>
              </w:rPr>
              <w:fldChar w:fldCharType="end"/>
            </w:r>
          </w:p>
        </w:tc>
      </w:tr>
      <w:tr w:rsidR="00FE7FC0" w:rsidRPr="005045DE" w14:paraId="4F4C285C" w14:textId="77777777" w:rsidTr="004D7156">
        <w:trPr>
          <w:cantSplit/>
          <w:trHeight w:val="1113"/>
        </w:trPr>
        <w:tc>
          <w:tcPr>
            <w:tcW w:w="9176" w:type="dxa"/>
            <w:gridSpan w:val="2"/>
            <w:vAlign w:val="bottom"/>
          </w:tcPr>
          <w:p w14:paraId="632F154A" w14:textId="77777777" w:rsidR="00FE7FC0" w:rsidRPr="005045DE" w:rsidRDefault="00FE7FC0" w:rsidP="004D7156">
            <w:pPr>
              <w:pStyle w:val="Fuzeile"/>
              <w:spacing w:before="120" w:after="120"/>
              <w:rPr>
                <w:rFonts w:ascii="Arial" w:hAnsi="Arial" w:cs="Arial"/>
                <w:sz w:val="22"/>
              </w:rPr>
            </w:pPr>
            <w:r w:rsidRPr="005045DE">
              <w:rPr>
                <w:rFonts w:ascii="Arial" w:hAnsi="Arial" w:cs="Arial"/>
                <w:sz w:val="22"/>
              </w:rPr>
              <w:t>Name des Unterschriftleistenden</w:t>
            </w:r>
          </w:p>
          <w:p w14:paraId="20509AB7" w14:textId="1FA11132" w:rsidR="00FE7FC0" w:rsidRPr="005045DE" w:rsidRDefault="004D263E" w:rsidP="004D7156">
            <w:pPr>
              <w:pStyle w:val="Fuzeile"/>
              <w:spacing w:before="120" w:after="120"/>
              <w:rPr>
                <w:rFonts w:ascii="Arial" w:hAnsi="Arial" w:cs="Arial"/>
                <w:sz w:val="22"/>
              </w:rPr>
            </w:pPr>
            <w:r w:rsidRPr="005045DE">
              <w:rPr>
                <w:rFonts w:ascii="Arial" w:hAnsi="Arial" w:cs="Arial"/>
                <w:sz w:val="22"/>
              </w:rPr>
              <w:fldChar w:fldCharType="begin">
                <w:ffData>
                  <w:name w:val=""/>
                  <w:enabled/>
                  <w:calcOnExit w:val="0"/>
                  <w:textInput/>
                </w:ffData>
              </w:fldChar>
            </w:r>
            <w:r w:rsidR="00FE7FC0" w:rsidRPr="005045DE">
              <w:rPr>
                <w:rFonts w:ascii="Arial" w:hAnsi="Arial" w:cs="Arial"/>
                <w:sz w:val="22"/>
              </w:rPr>
              <w:instrText xml:space="preserve"> FORMTEXT </w:instrText>
            </w:r>
            <w:r w:rsidRPr="005045DE">
              <w:rPr>
                <w:rFonts w:ascii="Arial" w:hAnsi="Arial" w:cs="Arial"/>
                <w:sz w:val="22"/>
              </w:rPr>
            </w:r>
            <w:r w:rsidRPr="005045DE">
              <w:rPr>
                <w:rFonts w:ascii="Arial" w:hAnsi="Arial" w:cs="Arial"/>
                <w:sz w:val="22"/>
              </w:rPr>
              <w:fldChar w:fldCharType="separate"/>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008D3F15">
              <w:rPr>
                <w:rFonts w:ascii="Arial" w:hAnsi="Arial" w:cs="Arial"/>
                <w:noProof/>
                <w:sz w:val="22"/>
              </w:rPr>
              <w:t> </w:t>
            </w:r>
            <w:r w:rsidRPr="005045DE">
              <w:rPr>
                <w:rFonts w:ascii="Arial" w:hAnsi="Arial" w:cs="Arial"/>
                <w:sz w:val="22"/>
              </w:rPr>
              <w:fldChar w:fldCharType="end"/>
            </w:r>
          </w:p>
        </w:tc>
      </w:tr>
      <w:tr w:rsidR="00FE7FC0" w:rsidRPr="005045DE" w14:paraId="3CD9348C" w14:textId="77777777" w:rsidTr="004D7156">
        <w:trPr>
          <w:cantSplit/>
          <w:trHeight w:val="1838"/>
        </w:trPr>
        <w:tc>
          <w:tcPr>
            <w:tcW w:w="9176" w:type="dxa"/>
            <w:gridSpan w:val="2"/>
            <w:vAlign w:val="bottom"/>
          </w:tcPr>
          <w:p w14:paraId="37B52F02" w14:textId="77777777" w:rsidR="00FE7FC0" w:rsidRPr="005045DE" w:rsidDel="00713079" w:rsidRDefault="00FE7FC0" w:rsidP="004D7156">
            <w:pPr>
              <w:pStyle w:val="Fuzeile"/>
              <w:rPr>
                <w:rFonts w:ascii="Arial" w:hAnsi="Arial" w:cs="Arial"/>
                <w:sz w:val="22"/>
              </w:rPr>
            </w:pPr>
            <w:r w:rsidRPr="005045DE">
              <w:rPr>
                <w:rFonts w:ascii="Arial" w:hAnsi="Arial" w:cs="Arial"/>
                <w:sz w:val="22"/>
              </w:rPr>
              <w:t>Unterschrift des Nachunternehmers</w:t>
            </w:r>
          </w:p>
        </w:tc>
      </w:tr>
    </w:tbl>
    <w:p w14:paraId="73C1AA02" w14:textId="77777777" w:rsidR="00FE7FC0" w:rsidRPr="007150FC" w:rsidRDefault="00FE7FC0" w:rsidP="00FE7FC0">
      <w:pPr>
        <w:pStyle w:val="Normal"/>
        <w:tabs>
          <w:tab w:val="left" w:pos="566"/>
          <w:tab w:val="left" w:pos="2268"/>
        </w:tabs>
        <w:spacing w:line="300" w:lineRule="exact"/>
        <w:ind w:left="57" w:right="281"/>
        <w:jc w:val="both"/>
        <w:rPr>
          <w:rFonts w:cs="Arial"/>
        </w:rPr>
      </w:pPr>
    </w:p>
    <w:p w14:paraId="67A4160C" w14:textId="77777777" w:rsidR="0054168C" w:rsidRPr="002932A6" w:rsidRDefault="00FD4ED2" w:rsidP="00FD4ED2">
      <w:pPr>
        <w:autoSpaceDE w:val="0"/>
        <w:autoSpaceDN w:val="0"/>
        <w:adjustRightInd w:val="0"/>
        <w:spacing w:after="0" w:line="240" w:lineRule="auto"/>
        <w:rPr>
          <w:rFonts w:ascii="Arial" w:hAnsi="Arial" w:cs="Arial"/>
          <w:b/>
          <w:sz w:val="22"/>
        </w:rPr>
      </w:pPr>
      <w:r w:rsidRPr="002932A6">
        <w:rPr>
          <w:rFonts w:ascii="Arial" w:hAnsi="Arial" w:cs="Arial"/>
          <w:b/>
          <w:sz w:val="22"/>
        </w:rPr>
        <w:t xml:space="preserve"> </w:t>
      </w:r>
    </w:p>
    <w:p w14:paraId="1CEEA600" w14:textId="77777777" w:rsidR="002816A4" w:rsidRPr="002932A6" w:rsidRDefault="002816A4" w:rsidP="0054168C">
      <w:pPr>
        <w:rPr>
          <w:rFonts w:ascii="Arial" w:hAnsi="Arial" w:cs="Arial"/>
          <w:b/>
          <w:sz w:val="22"/>
        </w:rPr>
      </w:pPr>
    </w:p>
    <w:sectPr w:rsidR="002816A4" w:rsidRPr="002932A6" w:rsidSect="00A30862">
      <w:headerReference w:type="default" r:id="rId13"/>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2D03" w14:textId="77777777" w:rsidR="00B23ECC" w:rsidRDefault="00B23ECC" w:rsidP="00E77937">
      <w:pPr>
        <w:spacing w:after="0" w:line="240" w:lineRule="auto"/>
      </w:pPr>
      <w:r>
        <w:separator/>
      </w:r>
    </w:p>
  </w:endnote>
  <w:endnote w:type="continuationSeparator" w:id="0">
    <w:p w14:paraId="618FCA79" w14:textId="77777777" w:rsidR="00B23ECC" w:rsidRDefault="00B23ECC" w:rsidP="00E7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25765" w14:textId="19FE516E" w:rsidR="0086126D" w:rsidRPr="00E77937" w:rsidRDefault="0086126D">
    <w:pPr>
      <w:pStyle w:val="Fuzeile"/>
      <w:jc w:val="right"/>
      <w:rPr>
        <w:rFonts w:ascii="Arial" w:hAnsi="Arial" w:cs="Arial"/>
        <w:sz w:val="18"/>
        <w:szCs w:val="18"/>
      </w:rPr>
    </w:pPr>
    <w:r w:rsidRPr="00E77937">
      <w:rPr>
        <w:rFonts w:ascii="Arial" w:hAnsi="Arial" w:cs="Arial"/>
        <w:sz w:val="18"/>
        <w:szCs w:val="18"/>
      </w:rPr>
      <w:t xml:space="preserve">Seite </w:t>
    </w:r>
    <w:r w:rsidRPr="00E77937">
      <w:rPr>
        <w:rFonts w:ascii="Arial" w:hAnsi="Arial" w:cs="Arial"/>
        <w:b/>
        <w:sz w:val="18"/>
        <w:szCs w:val="18"/>
      </w:rPr>
      <w:fldChar w:fldCharType="begin"/>
    </w:r>
    <w:r w:rsidRPr="00E77937">
      <w:rPr>
        <w:rFonts w:ascii="Arial" w:hAnsi="Arial" w:cs="Arial"/>
        <w:b/>
        <w:sz w:val="18"/>
        <w:szCs w:val="18"/>
      </w:rPr>
      <w:instrText>PAGE</w:instrText>
    </w:r>
    <w:r w:rsidRPr="00E77937">
      <w:rPr>
        <w:rFonts w:ascii="Arial" w:hAnsi="Arial" w:cs="Arial"/>
        <w:b/>
        <w:sz w:val="18"/>
        <w:szCs w:val="18"/>
      </w:rPr>
      <w:fldChar w:fldCharType="separate"/>
    </w:r>
    <w:r w:rsidR="00BF69D6">
      <w:rPr>
        <w:rFonts w:ascii="Arial" w:hAnsi="Arial" w:cs="Arial"/>
        <w:b/>
        <w:noProof/>
        <w:sz w:val="18"/>
        <w:szCs w:val="18"/>
      </w:rPr>
      <w:t>12</w:t>
    </w:r>
    <w:r w:rsidRPr="00E77937">
      <w:rPr>
        <w:rFonts w:ascii="Arial" w:hAnsi="Arial" w:cs="Arial"/>
        <w:b/>
        <w:sz w:val="18"/>
        <w:szCs w:val="18"/>
      </w:rPr>
      <w:fldChar w:fldCharType="end"/>
    </w:r>
    <w:r w:rsidRPr="00E77937">
      <w:rPr>
        <w:rFonts w:ascii="Arial" w:hAnsi="Arial" w:cs="Arial"/>
        <w:sz w:val="18"/>
        <w:szCs w:val="18"/>
      </w:rPr>
      <w:t xml:space="preserve"> von </w:t>
    </w:r>
    <w:r w:rsidRPr="00E77937">
      <w:rPr>
        <w:rFonts w:ascii="Arial" w:hAnsi="Arial" w:cs="Arial"/>
        <w:b/>
        <w:sz w:val="18"/>
        <w:szCs w:val="18"/>
      </w:rPr>
      <w:fldChar w:fldCharType="begin"/>
    </w:r>
    <w:r w:rsidRPr="00E77937">
      <w:rPr>
        <w:rFonts w:ascii="Arial" w:hAnsi="Arial" w:cs="Arial"/>
        <w:b/>
        <w:sz w:val="18"/>
        <w:szCs w:val="18"/>
      </w:rPr>
      <w:instrText>NUMPAGES</w:instrText>
    </w:r>
    <w:r w:rsidRPr="00E77937">
      <w:rPr>
        <w:rFonts w:ascii="Arial" w:hAnsi="Arial" w:cs="Arial"/>
        <w:b/>
        <w:sz w:val="18"/>
        <w:szCs w:val="18"/>
      </w:rPr>
      <w:fldChar w:fldCharType="separate"/>
    </w:r>
    <w:r w:rsidR="00BF69D6">
      <w:rPr>
        <w:rFonts w:ascii="Arial" w:hAnsi="Arial" w:cs="Arial"/>
        <w:b/>
        <w:noProof/>
        <w:sz w:val="18"/>
        <w:szCs w:val="18"/>
      </w:rPr>
      <w:t>18</w:t>
    </w:r>
    <w:r w:rsidRPr="00E77937">
      <w:rPr>
        <w:rFonts w:ascii="Arial" w:hAnsi="Arial" w:cs="Arial"/>
        <w:b/>
        <w:sz w:val="18"/>
        <w:szCs w:val="18"/>
      </w:rPr>
      <w:fldChar w:fldCharType="end"/>
    </w:r>
  </w:p>
  <w:p w14:paraId="6B1F9DAC" w14:textId="77777777" w:rsidR="0086126D" w:rsidRDefault="008612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4CA5" w14:textId="77777777" w:rsidR="00B23ECC" w:rsidRDefault="00B23ECC" w:rsidP="00E77937">
      <w:pPr>
        <w:spacing w:after="0" w:line="240" w:lineRule="auto"/>
      </w:pPr>
      <w:r>
        <w:separator/>
      </w:r>
    </w:p>
  </w:footnote>
  <w:footnote w:type="continuationSeparator" w:id="0">
    <w:p w14:paraId="2BEFB2E9" w14:textId="77777777" w:rsidR="00B23ECC" w:rsidRDefault="00B23ECC" w:rsidP="00E7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DDD" w14:textId="47493338" w:rsidR="0086126D" w:rsidRPr="00747B5F" w:rsidRDefault="0086126D" w:rsidP="00747B5F">
    <w:pPr>
      <w:pStyle w:val="Kopfzeile"/>
    </w:pPr>
    <w:r>
      <w:rPr>
        <w:rFonts w:ascii="Arial" w:hAnsi="Arial"/>
        <w:b/>
        <w:sz w:val="22"/>
      </w:rPr>
      <w:t>NICE</w:t>
    </w:r>
    <w:r w:rsidRPr="00747B5F">
      <w:rPr>
        <w:rFonts w:ascii="Arial" w:hAnsi="Arial"/>
        <w:b/>
        <w:sz w:val="22"/>
      </w:rPr>
      <w:t xml:space="preserve"> – </w:t>
    </w:r>
    <w:r w:rsidR="00283F56">
      <w:rPr>
        <w:rFonts w:ascii="Arial" w:hAnsi="Arial"/>
        <w:b/>
        <w:sz w:val="22"/>
      </w:rPr>
      <w:t>Ergänzungs-</w:t>
    </w:r>
    <w:r w:rsidRPr="00747B5F">
      <w:rPr>
        <w:rFonts w:ascii="Arial" w:hAnsi="Arial"/>
        <w:b/>
        <w:sz w:val="22"/>
      </w:rPr>
      <w:t>Vergabeverfahren – R</w:t>
    </w:r>
    <w:r>
      <w:rPr>
        <w:rFonts w:ascii="Arial" w:hAnsi="Arial"/>
        <w:b/>
        <w:sz w:val="22"/>
      </w:rPr>
      <w:t>ahmenvereinbarungen über Arbeit</w:t>
    </w:r>
    <w:r w:rsidRPr="00747B5F">
      <w:rPr>
        <w:rFonts w:ascii="Arial" w:hAnsi="Arial"/>
        <w:b/>
        <w:sz w:val="22"/>
      </w:rPr>
      <w:t>nehmerüberlassung „Personalleihe zur Flugzeugenteisung“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7E22"/>
    <w:multiLevelType w:val="hybridMultilevel"/>
    <w:tmpl w:val="632E321C"/>
    <w:lvl w:ilvl="0" w:tplc="04070001">
      <w:start w:val="1"/>
      <w:numFmt w:val="bullet"/>
      <w:lvlText w:val=""/>
      <w:lvlJc w:val="left"/>
      <w:pPr>
        <w:ind w:left="1940" w:hanging="360"/>
      </w:pPr>
      <w:rPr>
        <w:rFonts w:ascii="Symbol" w:hAnsi="Symbol" w:hint="default"/>
      </w:rPr>
    </w:lvl>
    <w:lvl w:ilvl="1" w:tplc="04070003">
      <w:start w:val="1"/>
      <w:numFmt w:val="bullet"/>
      <w:lvlText w:val="o"/>
      <w:lvlJc w:val="left"/>
      <w:pPr>
        <w:ind w:left="2660" w:hanging="360"/>
      </w:pPr>
      <w:rPr>
        <w:rFonts w:ascii="Courier New" w:hAnsi="Courier New" w:cs="Courier New" w:hint="default"/>
      </w:rPr>
    </w:lvl>
    <w:lvl w:ilvl="2" w:tplc="04070005" w:tentative="1">
      <w:start w:val="1"/>
      <w:numFmt w:val="bullet"/>
      <w:lvlText w:val=""/>
      <w:lvlJc w:val="left"/>
      <w:pPr>
        <w:ind w:left="3380" w:hanging="360"/>
      </w:pPr>
      <w:rPr>
        <w:rFonts w:ascii="Wingdings" w:hAnsi="Wingdings" w:hint="default"/>
      </w:rPr>
    </w:lvl>
    <w:lvl w:ilvl="3" w:tplc="04070001" w:tentative="1">
      <w:start w:val="1"/>
      <w:numFmt w:val="bullet"/>
      <w:lvlText w:val=""/>
      <w:lvlJc w:val="left"/>
      <w:pPr>
        <w:ind w:left="4100" w:hanging="360"/>
      </w:pPr>
      <w:rPr>
        <w:rFonts w:ascii="Symbol" w:hAnsi="Symbol" w:hint="default"/>
      </w:rPr>
    </w:lvl>
    <w:lvl w:ilvl="4" w:tplc="04070003" w:tentative="1">
      <w:start w:val="1"/>
      <w:numFmt w:val="bullet"/>
      <w:lvlText w:val="o"/>
      <w:lvlJc w:val="left"/>
      <w:pPr>
        <w:ind w:left="4820" w:hanging="360"/>
      </w:pPr>
      <w:rPr>
        <w:rFonts w:ascii="Courier New" w:hAnsi="Courier New" w:cs="Courier New" w:hint="default"/>
      </w:rPr>
    </w:lvl>
    <w:lvl w:ilvl="5" w:tplc="04070005" w:tentative="1">
      <w:start w:val="1"/>
      <w:numFmt w:val="bullet"/>
      <w:lvlText w:val=""/>
      <w:lvlJc w:val="left"/>
      <w:pPr>
        <w:ind w:left="5540" w:hanging="360"/>
      </w:pPr>
      <w:rPr>
        <w:rFonts w:ascii="Wingdings" w:hAnsi="Wingdings" w:hint="default"/>
      </w:rPr>
    </w:lvl>
    <w:lvl w:ilvl="6" w:tplc="04070001" w:tentative="1">
      <w:start w:val="1"/>
      <w:numFmt w:val="bullet"/>
      <w:lvlText w:val=""/>
      <w:lvlJc w:val="left"/>
      <w:pPr>
        <w:ind w:left="6260" w:hanging="360"/>
      </w:pPr>
      <w:rPr>
        <w:rFonts w:ascii="Symbol" w:hAnsi="Symbol" w:hint="default"/>
      </w:rPr>
    </w:lvl>
    <w:lvl w:ilvl="7" w:tplc="04070003" w:tentative="1">
      <w:start w:val="1"/>
      <w:numFmt w:val="bullet"/>
      <w:lvlText w:val="o"/>
      <w:lvlJc w:val="left"/>
      <w:pPr>
        <w:ind w:left="6980" w:hanging="360"/>
      </w:pPr>
      <w:rPr>
        <w:rFonts w:ascii="Courier New" w:hAnsi="Courier New" w:cs="Courier New" w:hint="default"/>
      </w:rPr>
    </w:lvl>
    <w:lvl w:ilvl="8" w:tplc="04070005" w:tentative="1">
      <w:start w:val="1"/>
      <w:numFmt w:val="bullet"/>
      <w:lvlText w:val=""/>
      <w:lvlJc w:val="left"/>
      <w:pPr>
        <w:ind w:left="7700" w:hanging="360"/>
      </w:pPr>
      <w:rPr>
        <w:rFonts w:ascii="Wingdings" w:hAnsi="Wingdings" w:hint="default"/>
      </w:rPr>
    </w:lvl>
  </w:abstractNum>
  <w:abstractNum w:abstractNumId="1" w15:restartNumberingAfterBreak="0">
    <w:nsid w:val="05826B2A"/>
    <w:multiLevelType w:val="hybridMultilevel"/>
    <w:tmpl w:val="11C4E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A087E"/>
    <w:multiLevelType w:val="hybridMultilevel"/>
    <w:tmpl w:val="F24259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A00A4"/>
    <w:multiLevelType w:val="hybridMultilevel"/>
    <w:tmpl w:val="8D1A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D1F6B"/>
    <w:multiLevelType w:val="hybridMultilevel"/>
    <w:tmpl w:val="F252DE9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0D5A68CF"/>
    <w:multiLevelType w:val="hybridMultilevel"/>
    <w:tmpl w:val="2D64BFEC"/>
    <w:lvl w:ilvl="0" w:tplc="94DAF7B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6" w15:restartNumberingAfterBreak="0">
    <w:nsid w:val="10733F05"/>
    <w:multiLevelType w:val="hybridMultilevel"/>
    <w:tmpl w:val="3E1AD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31065D"/>
    <w:multiLevelType w:val="hybridMultilevel"/>
    <w:tmpl w:val="B6E4F28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12BD22CD"/>
    <w:multiLevelType w:val="hybridMultilevel"/>
    <w:tmpl w:val="A8D69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46D2D"/>
    <w:multiLevelType w:val="hybridMultilevel"/>
    <w:tmpl w:val="E610AC6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188B496E"/>
    <w:multiLevelType w:val="hybridMultilevel"/>
    <w:tmpl w:val="82602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0675AA"/>
    <w:multiLevelType w:val="hybridMultilevel"/>
    <w:tmpl w:val="A1781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C93EC3"/>
    <w:multiLevelType w:val="hybridMultilevel"/>
    <w:tmpl w:val="DD72F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8450BC"/>
    <w:multiLevelType w:val="hybridMultilevel"/>
    <w:tmpl w:val="48020446"/>
    <w:lvl w:ilvl="0" w:tplc="6472F28A">
      <w:start w:val="1"/>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FB467E"/>
    <w:multiLevelType w:val="hybridMultilevel"/>
    <w:tmpl w:val="32822454"/>
    <w:lvl w:ilvl="0" w:tplc="04070001">
      <w:start w:val="1"/>
      <w:numFmt w:val="bullet"/>
      <w:lvlText w:val=""/>
      <w:lvlJc w:val="left"/>
      <w:pPr>
        <w:ind w:left="1907" w:hanging="360"/>
      </w:pPr>
      <w:rPr>
        <w:rFonts w:ascii="Symbol" w:hAnsi="Symbol" w:hint="default"/>
      </w:rPr>
    </w:lvl>
    <w:lvl w:ilvl="1" w:tplc="04070003" w:tentative="1">
      <w:start w:val="1"/>
      <w:numFmt w:val="bullet"/>
      <w:lvlText w:val="o"/>
      <w:lvlJc w:val="left"/>
      <w:pPr>
        <w:ind w:left="2627" w:hanging="360"/>
      </w:pPr>
      <w:rPr>
        <w:rFonts w:ascii="Courier New" w:hAnsi="Courier New" w:cs="Courier New" w:hint="default"/>
      </w:rPr>
    </w:lvl>
    <w:lvl w:ilvl="2" w:tplc="04070005" w:tentative="1">
      <w:start w:val="1"/>
      <w:numFmt w:val="bullet"/>
      <w:lvlText w:val=""/>
      <w:lvlJc w:val="left"/>
      <w:pPr>
        <w:ind w:left="3347" w:hanging="360"/>
      </w:pPr>
      <w:rPr>
        <w:rFonts w:ascii="Wingdings" w:hAnsi="Wingdings" w:hint="default"/>
      </w:rPr>
    </w:lvl>
    <w:lvl w:ilvl="3" w:tplc="04070001" w:tentative="1">
      <w:start w:val="1"/>
      <w:numFmt w:val="bullet"/>
      <w:lvlText w:val=""/>
      <w:lvlJc w:val="left"/>
      <w:pPr>
        <w:ind w:left="4067" w:hanging="360"/>
      </w:pPr>
      <w:rPr>
        <w:rFonts w:ascii="Symbol" w:hAnsi="Symbol" w:hint="default"/>
      </w:rPr>
    </w:lvl>
    <w:lvl w:ilvl="4" w:tplc="04070003" w:tentative="1">
      <w:start w:val="1"/>
      <w:numFmt w:val="bullet"/>
      <w:lvlText w:val="o"/>
      <w:lvlJc w:val="left"/>
      <w:pPr>
        <w:ind w:left="4787" w:hanging="360"/>
      </w:pPr>
      <w:rPr>
        <w:rFonts w:ascii="Courier New" w:hAnsi="Courier New" w:cs="Courier New" w:hint="default"/>
      </w:rPr>
    </w:lvl>
    <w:lvl w:ilvl="5" w:tplc="04070005" w:tentative="1">
      <w:start w:val="1"/>
      <w:numFmt w:val="bullet"/>
      <w:lvlText w:val=""/>
      <w:lvlJc w:val="left"/>
      <w:pPr>
        <w:ind w:left="5507" w:hanging="360"/>
      </w:pPr>
      <w:rPr>
        <w:rFonts w:ascii="Wingdings" w:hAnsi="Wingdings" w:hint="default"/>
      </w:rPr>
    </w:lvl>
    <w:lvl w:ilvl="6" w:tplc="04070001" w:tentative="1">
      <w:start w:val="1"/>
      <w:numFmt w:val="bullet"/>
      <w:lvlText w:val=""/>
      <w:lvlJc w:val="left"/>
      <w:pPr>
        <w:ind w:left="6227" w:hanging="360"/>
      </w:pPr>
      <w:rPr>
        <w:rFonts w:ascii="Symbol" w:hAnsi="Symbol" w:hint="default"/>
      </w:rPr>
    </w:lvl>
    <w:lvl w:ilvl="7" w:tplc="04070003" w:tentative="1">
      <w:start w:val="1"/>
      <w:numFmt w:val="bullet"/>
      <w:lvlText w:val="o"/>
      <w:lvlJc w:val="left"/>
      <w:pPr>
        <w:ind w:left="6947" w:hanging="360"/>
      </w:pPr>
      <w:rPr>
        <w:rFonts w:ascii="Courier New" w:hAnsi="Courier New" w:cs="Courier New" w:hint="default"/>
      </w:rPr>
    </w:lvl>
    <w:lvl w:ilvl="8" w:tplc="04070005" w:tentative="1">
      <w:start w:val="1"/>
      <w:numFmt w:val="bullet"/>
      <w:lvlText w:val=""/>
      <w:lvlJc w:val="left"/>
      <w:pPr>
        <w:ind w:left="7667" w:hanging="360"/>
      </w:pPr>
      <w:rPr>
        <w:rFonts w:ascii="Wingdings" w:hAnsi="Wingdings" w:hint="default"/>
      </w:rPr>
    </w:lvl>
  </w:abstractNum>
  <w:abstractNum w:abstractNumId="15" w15:restartNumberingAfterBreak="0">
    <w:nsid w:val="224E4D12"/>
    <w:multiLevelType w:val="hybridMultilevel"/>
    <w:tmpl w:val="DB4A59B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239A73D6"/>
    <w:multiLevelType w:val="hybridMultilevel"/>
    <w:tmpl w:val="672C7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3A5E92"/>
    <w:multiLevelType w:val="hybridMultilevel"/>
    <w:tmpl w:val="A9A4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C117A4"/>
    <w:multiLevelType w:val="hybridMultilevel"/>
    <w:tmpl w:val="27A2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FF5E5E"/>
    <w:multiLevelType w:val="hybridMultilevel"/>
    <w:tmpl w:val="4C607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873CE9"/>
    <w:multiLevelType w:val="hybridMultilevel"/>
    <w:tmpl w:val="654A3ED0"/>
    <w:lvl w:ilvl="0" w:tplc="04070001">
      <w:start w:val="1"/>
      <w:numFmt w:val="bullet"/>
      <w:lvlText w:val=""/>
      <w:lvlJc w:val="left"/>
      <w:pPr>
        <w:tabs>
          <w:tab w:val="num" w:pos="1260"/>
        </w:tabs>
        <w:ind w:left="1260" w:hanging="360"/>
      </w:pPr>
      <w:rPr>
        <w:rFonts w:ascii="Symbol" w:hAnsi="Symbol" w:hint="default"/>
      </w:rPr>
    </w:lvl>
    <w:lvl w:ilvl="1" w:tplc="04070003">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0501B40"/>
    <w:multiLevelType w:val="hybridMultilevel"/>
    <w:tmpl w:val="29981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0881AA8"/>
    <w:multiLevelType w:val="hybridMultilevel"/>
    <w:tmpl w:val="CD9C963E"/>
    <w:lvl w:ilvl="0" w:tplc="04070001">
      <w:start w:val="1"/>
      <w:numFmt w:val="bullet"/>
      <w:lvlText w:val=""/>
      <w:lvlJc w:val="left"/>
      <w:pPr>
        <w:ind w:left="1429" w:hanging="360"/>
      </w:pPr>
      <w:rPr>
        <w:rFonts w:ascii="Symbol" w:hAnsi="Symbol" w:hint="default"/>
      </w:rPr>
    </w:lvl>
    <w:lvl w:ilvl="1" w:tplc="49A83C06">
      <w:start w:val="3"/>
      <w:numFmt w:val="bullet"/>
      <w:lvlText w:val="-"/>
      <w:lvlJc w:val="left"/>
      <w:pPr>
        <w:tabs>
          <w:tab w:val="num" w:pos="2149"/>
        </w:tabs>
        <w:ind w:left="2149" w:hanging="360"/>
      </w:pPr>
      <w:rPr>
        <w:rFonts w:ascii="Arial" w:eastAsia="Times New Roman" w:hAnsi="Arial" w:cs="Arial"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15:restartNumberingAfterBreak="0">
    <w:nsid w:val="31FE27DB"/>
    <w:multiLevelType w:val="hybridMultilevel"/>
    <w:tmpl w:val="A8703F88"/>
    <w:lvl w:ilvl="0" w:tplc="04070001">
      <w:start w:val="1"/>
      <w:numFmt w:val="bullet"/>
      <w:lvlText w:val=""/>
      <w:lvlJc w:val="left"/>
      <w:pPr>
        <w:ind w:left="1980" w:hanging="360"/>
      </w:pPr>
      <w:rPr>
        <w:rFonts w:ascii="Symbol" w:hAnsi="Symbol" w:hint="default"/>
      </w:rPr>
    </w:lvl>
    <w:lvl w:ilvl="1" w:tplc="04070003">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24" w15:restartNumberingAfterBreak="0">
    <w:nsid w:val="32022B74"/>
    <w:multiLevelType w:val="hybridMultilevel"/>
    <w:tmpl w:val="7C6E26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33E520ED"/>
    <w:multiLevelType w:val="hybridMultilevel"/>
    <w:tmpl w:val="ECB6A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18429F"/>
    <w:multiLevelType w:val="hybridMultilevel"/>
    <w:tmpl w:val="42A04EE8"/>
    <w:lvl w:ilvl="0" w:tplc="04070013">
      <w:start w:val="1"/>
      <w:numFmt w:val="upperRoman"/>
      <w:lvlText w:val="%1."/>
      <w:lvlJc w:val="right"/>
      <w:pPr>
        <w:ind w:left="720" w:hanging="360"/>
      </w:pPr>
      <w:rPr>
        <w:rFonts w:hint="default"/>
      </w:rPr>
    </w:lvl>
    <w:lvl w:ilvl="1" w:tplc="0407000F">
      <w:start w:val="1"/>
      <w:numFmt w:val="decimal"/>
      <w:lvlText w:val="%2."/>
      <w:lvlJc w:val="left"/>
      <w:pPr>
        <w:ind w:left="1440" w:hanging="360"/>
      </w:pPr>
    </w:lvl>
    <w:lvl w:ilvl="2" w:tplc="04070019">
      <w:start w:val="1"/>
      <w:numFmt w:val="lowerLetter"/>
      <w:lvlText w:val="%3."/>
      <w:lvlJc w:val="lef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B678C9"/>
    <w:multiLevelType w:val="hybridMultilevel"/>
    <w:tmpl w:val="AFA4CB2C"/>
    <w:lvl w:ilvl="0" w:tplc="04070001">
      <w:start w:val="1"/>
      <w:numFmt w:val="bullet"/>
      <w:lvlText w:val=""/>
      <w:lvlJc w:val="left"/>
      <w:pPr>
        <w:ind w:left="1476" w:hanging="360"/>
      </w:pPr>
      <w:rPr>
        <w:rFonts w:ascii="Symbol" w:hAnsi="Symbol" w:hint="default"/>
      </w:rPr>
    </w:lvl>
    <w:lvl w:ilvl="1" w:tplc="04070003">
      <w:start w:val="1"/>
      <w:numFmt w:val="bullet"/>
      <w:lvlText w:val="o"/>
      <w:lvlJc w:val="left"/>
      <w:pPr>
        <w:ind w:left="2196" w:hanging="360"/>
      </w:pPr>
      <w:rPr>
        <w:rFonts w:ascii="Courier New" w:hAnsi="Courier New" w:hint="default"/>
      </w:rPr>
    </w:lvl>
    <w:lvl w:ilvl="2" w:tplc="04070005" w:tentative="1">
      <w:start w:val="1"/>
      <w:numFmt w:val="bullet"/>
      <w:lvlText w:val=""/>
      <w:lvlJc w:val="left"/>
      <w:pPr>
        <w:ind w:left="2916" w:hanging="360"/>
      </w:pPr>
      <w:rPr>
        <w:rFonts w:ascii="Wingdings" w:hAnsi="Wingdings" w:hint="default"/>
      </w:rPr>
    </w:lvl>
    <w:lvl w:ilvl="3" w:tplc="04070001" w:tentative="1">
      <w:start w:val="1"/>
      <w:numFmt w:val="bullet"/>
      <w:lvlText w:val=""/>
      <w:lvlJc w:val="left"/>
      <w:pPr>
        <w:ind w:left="3636" w:hanging="360"/>
      </w:pPr>
      <w:rPr>
        <w:rFonts w:ascii="Symbol" w:hAnsi="Symbol" w:hint="default"/>
      </w:rPr>
    </w:lvl>
    <w:lvl w:ilvl="4" w:tplc="04070003" w:tentative="1">
      <w:start w:val="1"/>
      <w:numFmt w:val="bullet"/>
      <w:lvlText w:val="o"/>
      <w:lvlJc w:val="left"/>
      <w:pPr>
        <w:ind w:left="4356" w:hanging="360"/>
      </w:pPr>
      <w:rPr>
        <w:rFonts w:ascii="Courier New" w:hAnsi="Courier New" w:hint="default"/>
      </w:rPr>
    </w:lvl>
    <w:lvl w:ilvl="5" w:tplc="04070005" w:tentative="1">
      <w:start w:val="1"/>
      <w:numFmt w:val="bullet"/>
      <w:lvlText w:val=""/>
      <w:lvlJc w:val="left"/>
      <w:pPr>
        <w:ind w:left="5076" w:hanging="360"/>
      </w:pPr>
      <w:rPr>
        <w:rFonts w:ascii="Wingdings" w:hAnsi="Wingdings" w:hint="default"/>
      </w:rPr>
    </w:lvl>
    <w:lvl w:ilvl="6" w:tplc="04070001" w:tentative="1">
      <w:start w:val="1"/>
      <w:numFmt w:val="bullet"/>
      <w:lvlText w:val=""/>
      <w:lvlJc w:val="left"/>
      <w:pPr>
        <w:ind w:left="5796" w:hanging="360"/>
      </w:pPr>
      <w:rPr>
        <w:rFonts w:ascii="Symbol" w:hAnsi="Symbol" w:hint="default"/>
      </w:rPr>
    </w:lvl>
    <w:lvl w:ilvl="7" w:tplc="04070003" w:tentative="1">
      <w:start w:val="1"/>
      <w:numFmt w:val="bullet"/>
      <w:lvlText w:val="o"/>
      <w:lvlJc w:val="left"/>
      <w:pPr>
        <w:ind w:left="6516" w:hanging="360"/>
      </w:pPr>
      <w:rPr>
        <w:rFonts w:ascii="Courier New" w:hAnsi="Courier New" w:hint="default"/>
      </w:rPr>
    </w:lvl>
    <w:lvl w:ilvl="8" w:tplc="04070005" w:tentative="1">
      <w:start w:val="1"/>
      <w:numFmt w:val="bullet"/>
      <w:lvlText w:val=""/>
      <w:lvlJc w:val="left"/>
      <w:pPr>
        <w:ind w:left="7236" w:hanging="360"/>
      </w:pPr>
      <w:rPr>
        <w:rFonts w:ascii="Wingdings" w:hAnsi="Wingdings" w:hint="default"/>
      </w:rPr>
    </w:lvl>
  </w:abstractNum>
  <w:abstractNum w:abstractNumId="28" w15:restartNumberingAfterBreak="0">
    <w:nsid w:val="419829C2"/>
    <w:multiLevelType w:val="hybridMultilevel"/>
    <w:tmpl w:val="58C29106"/>
    <w:lvl w:ilvl="0" w:tplc="4C68A1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3694573"/>
    <w:multiLevelType w:val="hybridMultilevel"/>
    <w:tmpl w:val="67BAE4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485342"/>
    <w:multiLevelType w:val="hybridMultilevel"/>
    <w:tmpl w:val="B192C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AF2678"/>
    <w:multiLevelType w:val="hybridMultilevel"/>
    <w:tmpl w:val="E7AAF6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4CF7E1E"/>
    <w:multiLevelType w:val="hybridMultilevel"/>
    <w:tmpl w:val="0F4E8822"/>
    <w:lvl w:ilvl="0" w:tplc="04070001">
      <w:start w:val="1"/>
      <w:numFmt w:val="bullet"/>
      <w:lvlText w:val=""/>
      <w:lvlJc w:val="left"/>
      <w:pPr>
        <w:ind w:left="4644" w:hanging="360"/>
      </w:pPr>
      <w:rPr>
        <w:rFonts w:ascii="Symbol" w:hAnsi="Symbol" w:hint="default"/>
      </w:rPr>
    </w:lvl>
    <w:lvl w:ilvl="1" w:tplc="04070003">
      <w:start w:val="1"/>
      <w:numFmt w:val="bullet"/>
      <w:lvlText w:val="o"/>
      <w:lvlJc w:val="left"/>
      <w:pPr>
        <w:ind w:left="5364" w:hanging="360"/>
      </w:pPr>
      <w:rPr>
        <w:rFonts w:ascii="Courier New" w:hAnsi="Courier New" w:cs="Courier New" w:hint="default"/>
      </w:rPr>
    </w:lvl>
    <w:lvl w:ilvl="2" w:tplc="04070005" w:tentative="1">
      <w:start w:val="1"/>
      <w:numFmt w:val="bullet"/>
      <w:lvlText w:val=""/>
      <w:lvlJc w:val="left"/>
      <w:pPr>
        <w:ind w:left="6084" w:hanging="360"/>
      </w:pPr>
      <w:rPr>
        <w:rFonts w:ascii="Wingdings" w:hAnsi="Wingdings" w:hint="default"/>
      </w:rPr>
    </w:lvl>
    <w:lvl w:ilvl="3" w:tplc="04070001" w:tentative="1">
      <w:start w:val="1"/>
      <w:numFmt w:val="bullet"/>
      <w:lvlText w:val=""/>
      <w:lvlJc w:val="left"/>
      <w:pPr>
        <w:ind w:left="6804" w:hanging="360"/>
      </w:pPr>
      <w:rPr>
        <w:rFonts w:ascii="Symbol" w:hAnsi="Symbol" w:hint="default"/>
      </w:rPr>
    </w:lvl>
    <w:lvl w:ilvl="4" w:tplc="04070003" w:tentative="1">
      <w:start w:val="1"/>
      <w:numFmt w:val="bullet"/>
      <w:lvlText w:val="o"/>
      <w:lvlJc w:val="left"/>
      <w:pPr>
        <w:ind w:left="7524" w:hanging="360"/>
      </w:pPr>
      <w:rPr>
        <w:rFonts w:ascii="Courier New" w:hAnsi="Courier New" w:cs="Courier New" w:hint="default"/>
      </w:rPr>
    </w:lvl>
    <w:lvl w:ilvl="5" w:tplc="04070005" w:tentative="1">
      <w:start w:val="1"/>
      <w:numFmt w:val="bullet"/>
      <w:lvlText w:val=""/>
      <w:lvlJc w:val="left"/>
      <w:pPr>
        <w:ind w:left="8244" w:hanging="360"/>
      </w:pPr>
      <w:rPr>
        <w:rFonts w:ascii="Wingdings" w:hAnsi="Wingdings" w:hint="default"/>
      </w:rPr>
    </w:lvl>
    <w:lvl w:ilvl="6" w:tplc="04070001" w:tentative="1">
      <w:start w:val="1"/>
      <w:numFmt w:val="bullet"/>
      <w:lvlText w:val=""/>
      <w:lvlJc w:val="left"/>
      <w:pPr>
        <w:ind w:left="8964" w:hanging="360"/>
      </w:pPr>
      <w:rPr>
        <w:rFonts w:ascii="Symbol" w:hAnsi="Symbol" w:hint="default"/>
      </w:rPr>
    </w:lvl>
    <w:lvl w:ilvl="7" w:tplc="04070003" w:tentative="1">
      <w:start w:val="1"/>
      <w:numFmt w:val="bullet"/>
      <w:lvlText w:val="o"/>
      <w:lvlJc w:val="left"/>
      <w:pPr>
        <w:ind w:left="9684" w:hanging="360"/>
      </w:pPr>
      <w:rPr>
        <w:rFonts w:ascii="Courier New" w:hAnsi="Courier New" w:cs="Courier New" w:hint="default"/>
      </w:rPr>
    </w:lvl>
    <w:lvl w:ilvl="8" w:tplc="04070005" w:tentative="1">
      <w:start w:val="1"/>
      <w:numFmt w:val="bullet"/>
      <w:lvlText w:val=""/>
      <w:lvlJc w:val="left"/>
      <w:pPr>
        <w:ind w:left="10404" w:hanging="360"/>
      </w:pPr>
      <w:rPr>
        <w:rFonts w:ascii="Wingdings" w:hAnsi="Wingdings" w:hint="default"/>
      </w:rPr>
    </w:lvl>
  </w:abstractNum>
  <w:abstractNum w:abstractNumId="33" w15:restartNumberingAfterBreak="0">
    <w:nsid w:val="49C854A7"/>
    <w:multiLevelType w:val="hybridMultilevel"/>
    <w:tmpl w:val="5380B2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A61283C"/>
    <w:multiLevelType w:val="hybridMultilevel"/>
    <w:tmpl w:val="9E4063C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5" w15:restartNumberingAfterBreak="0">
    <w:nsid w:val="4B012D27"/>
    <w:multiLevelType w:val="hybridMultilevel"/>
    <w:tmpl w:val="F9BA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EA74B5"/>
    <w:multiLevelType w:val="hybridMultilevel"/>
    <w:tmpl w:val="4B7E9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8358B2"/>
    <w:multiLevelType w:val="hybridMultilevel"/>
    <w:tmpl w:val="B6A2FCA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8" w15:restartNumberingAfterBreak="0">
    <w:nsid w:val="59111A47"/>
    <w:multiLevelType w:val="hybridMultilevel"/>
    <w:tmpl w:val="8C2620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59FA0D6F"/>
    <w:multiLevelType w:val="hybridMultilevel"/>
    <w:tmpl w:val="14CAD75E"/>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1071" w:hanging="360"/>
      </w:pPr>
      <w:rPr>
        <w:rFonts w:ascii="Courier New" w:hAnsi="Courier New" w:cs="Courier New" w:hint="default"/>
      </w:rPr>
    </w:lvl>
    <w:lvl w:ilvl="2" w:tplc="04070005" w:tentative="1">
      <w:start w:val="1"/>
      <w:numFmt w:val="bullet"/>
      <w:lvlText w:val=""/>
      <w:lvlJc w:val="left"/>
      <w:pPr>
        <w:ind w:left="1791" w:hanging="360"/>
      </w:pPr>
      <w:rPr>
        <w:rFonts w:ascii="Wingdings" w:hAnsi="Wingdings" w:hint="default"/>
      </w:rPr>
    </w:lvl>
    <w:lvl w:ilvl="3" w:tplc="04070001" w:tentative="1">
      <w:start w:val="1"/>
      <w:numFmt w:val="bullet"/>
      <w:lvlText w:val=""/>
      <w:lvlJc w:val="left"/>
      <w:pPr>
        <w:ind w:left="2511" w:hanging="360"/>
      </w:pPr>
      <w:rPr>
        <w:rFonts w:ascii="Symbol" w:hAnsi="Symbol" w:hint="default"/>
      </w:rPr>
    </w:lvl>
    <w:lvl w:ilvl="4" w:tplc="04070003" w:tentative="1">
      <w:start w:val="1"/>
      <w:numFmt w:val="bullet"/>
      <w:lvlText w:val="o"/>
      <w:lvlJc w:val="left"/>
      <w:pPr>
        <w:ind w:left="3231" w:hanging="360"/>
      </w:pPr>
      <w:rPr>
        <w:rFonts w:ascii="Courier New" w:hAnsi="Courier New" w:cs="Courier New" w:hint="default"/>
      </w:rPr>
    </w:lvl>
    <w:lvl w:ilvl="5" w:tplc="04070005" w:tentative="1">
      <w:start w:val="1"/>
      <w:numFmt w:val="bullet"/>
      <w:lvlText w:val=""/>
      <w:lvlJc w:val="left"/>
      <w:pPr>
        <w:ind w:left="3951" w:hanging="360"/>
      </w:pPr>
      <w:rPr>
        <w:rFonts w:ascii="Wingdings" w:hAnsi="Wingdings" w:hint="default"/>
      </w:rPr>
    </w:lvl>
    <w:lvl w:ilvl="6" w:tplc="04070001" w:tentative="1">
      <w:start w:val="1"/>
      <w:numFmt w:val="bullet"/>
      <w:lvlText w:val=""/>
      <w:lvlJc w:val="left"/>
      <w:pPr>
        <w:ind w:left="4671" w:hanging="360"/>
      </w:pPr>
      <w:rPr>
        <w:rFonts w:ascii="Symbol" w:hAnsi="Symbol" w:hint="default"/>
      </w:rPr>
    </w:lvl>
    <w:lvl w:ilvl="7" w:tplc="04070003" w:tentative="1">
      <w:start w:val="1"/>
      <w:numFmt w:val="bullet"/>
      <w:lvlText w:val="o"/>
      <w:lvlJc w:val="left"/>
      <w:pPr>
        <w:ind w:left="5391" w:hanging="360"/>
      </w:pPr>
      <w:rPr>
        <w:rFonts w:ascii="Courier New" w:hAnsi="Courier New" w:cs="Courier New" w:hint="default"/>
      </w:rPr>
    </w:lvl>
    <w:lvl w:ilvl="8" w:tplc="04070005" w:tentative="1">
      <w:start w:val="1"/>
      <w:numFmt w:val="bullet"/>
      <w:lvlText w:val=""/>
      <w:lvlJc w:val="left"/>
      <w:pPr>
        <w:ind w:left="6111" w:hanging="360"/>
      </w:pPr>
      <w:rPr>
        <w:rFonts w:ascii="Wingdings" w:hAnsi="Wingdings" w:hint="default"/>
      </w:rPr>
    </w:lvl>
  </w:abstractNum>
  <w:abstractNum w:abstractNumId="40" w15:restartNumberingAfterBreak="0">
    <w:nsid w:val="5BB156F8"/>
    <w:multiLevelType w:val="hybridMultilevel"/>
    <w:tmpl w:val="3CF6F7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387C17"/>
    <w:multiLevelType w:val="hybridMultilevel"/>
    <w:tmpl w:val="C756D4B2"/>
    <w:lvl w:ilvl="0" w:tplc="0407000F">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2" w15:restartNumberingAfterBreak="0">
    <w:nsid w:val="65DD247D"/>
    <w:multiLevelType w:val="hybridMultilevel"/>
    <w:tmpl w:val="358EFBC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3" w15:restartNumberingAfterBreak="0">
    <w:nsid w:val="668B2752"/>
    <w:multiLevelType w:val="hybridMultilevel"/>
    <w:tmpl w:val="25742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7520E60"/>
    <w:multiLevelType w:val="hybridMultilevel"/>
    <w:tmpl w:val="13C4A8FC"/>
    <w:lvl w:ilvl="0" w:tplc="E8A25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90F2096"/>
    <w:multiLevelType w:val="hybridMultilevel"/>
    <w:tmpl w:val="A67EB9F6"/>
    <w:lvl w:ilvl="0" w:tplc="04070001">
      <w:start w:val="1"/>
      <w:numFmt w:val="bullet"/>
      <w:lvlText w:val=""/>
      <w:lvlJc w:val="left"/>
      <w:pPr>
        <w:ind w:left="792" w:hanging="360"/>
      </w:pPr>
      <w:rPr>
        <w:rFonts w:ascii="Symbol" w:hAnsi="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6" w15:restartNumberingAfterBreak="0">
    <w:nsid w:val="6DE8218C"/>
    <w:multiLevelType w:val="hybridMultilevel"/>
    <w:tmpl w:val="6C625F0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7" w15:restartNumberingAfterBreak="0">
    <w:nsid w:val="72352BA2"/>
    <w:multiLevelType w:val="hybridMultilevel"/>
    <w:tmpl w:val="640A5F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38E68B9"/>
    <w:multiLevelType w:val="hybridMultilevel"/>
    <w:tmpl w:val="954AD72E"/>
    <w:lvl w:ilvl="0" w:tplc="469E9FB0">
      <w:start w:val="5"/>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9" w15:restartNumberingAfterBreak="0">
    <w:nsid w:val="7B194E91"/>
    <w:multiLevelType w:val="hybridMultilevel"/>
    <w:tmpl w:val="B896F702"/>
    <w:lvl w:ilvl="0" w:tplc="0407000F">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0" w15:restartNumberingAfterBreak="0">
    <w:nsid w:val="7B5E114C"/>
    <w:multiLevelType w:val="hybridMultilevel"/>
    <w:tmpl w:val="820C7E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B652725"/>
    <w:multiLevelType w:val="hybridMultilevel"/>
    <w:tmpl w:val="00A621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2" w15:restartNumberingAfterBreak="0">
    <w:nsid w:val="7CF50953"/>
    <w:multiLevelType w:val="hybridMultilevel"/>
    <w:tmpl w:val="18C45A8E"/>
    <w:lvl w:ilvl="0" w:tplc="3662CFA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BE5F14"/>
    <w:multiLevelType w:val="hybridMultilevel"/>
    <w:tmpl w:val="B4048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194626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655893">
    <w:abstractNumId w:val="45"/>
  </w:num>
  <w:num w:numId="3" w16cid:durableId="1686977551">
    <w:abstractNumId w:val="18"/>
  </w:num>
  <w:num w:numId="4" w16cid:durableId="1808432908">
    <w:abstractNumId w:val="35"/>
  </w:num>
  <w:num w:numId="5" w16cid:durableId="211578797">
    <w:abstractNumId w:val="22"/>
  </w:num>
  <w:num w:numId="6" w16cid:durableId="289283615">
    <w:abstractNumId w:val="23"/>
  </w:num>
  <w:num w:numId="7" w16cid:durableId="1613828531">
    <w:abstractNumId w:val="48"/>
  </w:num>
  <w:num w:numId="8" w16cid:durableId="592668715">
    <w:abstractNumId w:val="13"/>
  </w:num>
  <w:num w:numId="9" w16cid:durableId="563102084">
    <w:abstractNumId w:val="27"/>
  </w:num>
  <w:num w:numId="10" w16cid:durableId="627782286">
    <w:abstractNumId w:val="20"/>
  </w:num>
  <w:num w:numId="11" w16cid:durableId="1431005441">
    <w:abstractNumId w:val="24"/>
  </w:num>
  <w:num w:numId="12" w16cid:durableId="627980646">
    <w:abstractNumId w:val="26"/>
  </w:num>
  <w:num w:numId="13" w16cid:durableId="777678060">
    <w:abstractNumId w:val="7"/>
  </w:num>
  <w:num w:numId="14" w16cid:durableId="809519674">
    <w:abstractNumId w:val="47"/>
  </w:num>
  <w:num w:numId="15" w16cid:durableId="1428116967">
    <w:abstractNumId w:val="40"/>
  </w:num>
  <w:num w:numId="16" w16cid:durableId="211117759">
    <w:abstractNumId w:val="2"/>
  </w:num>
  <w:num w:numId="17" w16cid:durableId="1746566044">
    <w:abstractNumId w:val="44"/>
  </w:num>
  <w:num w:numId="18" w16cid:durableId="11278943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3600555">
    <w:abstractNumId w:val="38"/>
  </w:num>
  <w:num w:numId="20" w16cid:durableId="1927693558">
    <w:abstractNumId w:val="53"/>
  </w:num>
  <w:num w:numId="21" w16cid:durableId="1488128025">
    <w:abstractNumId w:val="17"/>
  </w:num>
  <w:num w:numId="22" w16cid:durableId="536701503">
    <w:abstractNumId w:val="11"/>
  </w:num>
  <w:num w:numId="23" w16cid:durableId="608314229">
    <w:abstractNumId w:val="16"/>
  </w:num>
  <w:num w:numId="24" w16cid:durableId="565459286">
    <w:abstractNumId w:val="32"/>
  </w:num>
  <w:num w:numId="25" w16cid:durableId="1501462084">
    <w:abstractNumId w:val="4"/>
  </w:num>
  <w:num w:numId="26" w16cid:durableId="925843119">
    <w:abstractNumId w:val="12"/>
  </w:num>
  <w:num w:numId="27" w16cid:durableId="889809525">
    <w:abstractNumId w:val="0"/>
  </w:num>
  <w:num w:numId="28" w16cid:durableId="761800391">
    <w:abstractNumId w:val="34"/>
  </w:num>
  <w:num w:numId="29" w16cid:durableId="605428301">
    <w:abstractNumId w:val="46"/>
  </w:num>
  <w:num w:numId="30" w16cid:durableId="1061366231">
    <w:abstractNumId w:val="42"/>
  </w:num>
  <w:num w:numId="31" w16cid:durableId="1464957553">
    <w:abstractNumId w:val="19"/>
  </w:num>
  <w:num w:numId="32" w16cid:durableId="43843914">
    <w:abstractNumId w:val="50"/>
  </w:num>
  <w:num w:numId="33" w16cid:durableId="1823112780">
    <w:abstractNumId w:val="8"/>
  </w:num>
  <w:num w:numId="34" w16cid:durableId="762262359">
    <w:abstractNumId w:val="1"/>
  </w:num>
  <w:num w:numId="35" w16cid:durableId="1123501183">
    <w:abstractNumId w:val="3"/>
  </w:num>
  <w:num w:numId="36" w16cid:durableId="1379477237">
    <w:abstractNumId w:val="28"/>
  </w:num>
  <w:num w:numId="37" w16cid:durableId="175311974">
    <w:abstractNumId w:val="30"/>
  </w:num>
  <w:num w:numId="38" w16cid:durableId="182086998">
    <w:abstractNumId w:val="33"/>
  </w:num>
  <w:num w:numId="39" w16cid:durableId="50427648">
    <w:abstractNumId w:val="10"/>
  </w:num>
  <w:num w:numId="40" w16cid:durableId="1034354947">
    <w:abstractNumId w:val="29"/>
  </w:num>
  <w:num w:numId="41" w16cid:durableId="680089125">
    <w:abstractNumId w:val="15"/>
  </w:num>
  <w:num w:numId="42" w16cid:durableId="541288006">
    <w:abstractNumId w:val="21"/>
  </w:num>
  <w:num w:numId="43" w16cid:durableId="1392579295">
    <w:abstractNumId w:val="43"/>
  </w:num>
  <w:num w:numId="44" w16cid:durableId="543828262">
    <w:abstractNumId w:val="6"/>
  </w:num>
  <w:num w:numId="45" w16cid:durableId="2050255976">
    <w:abstractNumId w:val="52"/>
  </w:num>
  <w:num w:numId="46" w16cid:durableId="1113012023">
    <w:abstractNumId w:val="49"/>
  </w:num>
  <w:num w:numId="47" w16cid:durableId="656763034">
    <w:abstractNumId w:val="37"/>
  </w:num>
  <w:num w:numId="48" w16cid:durableId="1908874748">
    <w:abstractNumId w:val="41"/>
  </w:num>
  <w:num w:numId="49" w16cid:durableId="334579425">
    <w:abstractNumId w:val="5"/>
  </w:num>
  <w:num w:numId="50" w16cid:durableId="1202593980">
    <w:abstractNumId w:val="14"/>
  </w:num>
  <w:num w:numId="51" w16cid:durableId="1170825862">
    <w:abstractNumId w:val="39"/>
  </w:num>
  <w:num w:numId="52" w16cid:durableId="2089225680">
    <w:abstractNumId w:val="9"/>
  </w:num>
  <w:num w:numId="53" w16cid:durableId="24798737">
    <w:abstractNumId w:val="36"/>
  </w:num>
  <w:num w:numId="54" w16cid:durableId="361321262">
    <w:abstractNumId w:val="31"/>
  </w:num>
  <w:num w:numId="55" w16cid:durableId="1583373988">
    <w:abstractNumId w:val="51"/>
  </w:num>
  <w:num w:numId="56" w16cid:durableId="203079415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FrHs9B75pcsx5yR5kQQmozkcqV8sEJDDQ5OC1c1DWXwN9HfRScGwyrIEAN+S+HXfKHkhyqL4UrS2riugM37HUQ==" w:salt="/LIhUw0CHNfonw8xK4Y0G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A4"/>
    <w:rsid w:val="00000CA1"/>
    <w:rsid w:val="00001206"/>
    <w:rsid w:val="00002A65"/>
    <w:rsid w:val="00004357"/>
    <w:rsid w:val="00006D5C"/>
    <w:rsid w:val="00007546"/>
    <w:rsid w:val="0001140D"/>
    <w:rsid w:val="00013998"/>
    <w:rsid w:val="00024314"/>
    <w:rsid w:val="00024F4E"/>
    <w:rsid w:val="00030DD5"/>
    <w:rsid w:val="00030E10"/>
    <w:rsid w:val="000318AF"/>
    <w:rsid w:val="00033EC6"/>
    <w:rsid w:val="000341A8"/>
    <w:rsid w:val="000375C6"/>
    <w:rsid w:val="00040721"/>
    <w:rsid w:val="00042D03"/>
    <w:rsid w:val="00042EE4"/>
    <w:rsid w:val="00052F3B"/>
    <w:rsid w:val="00067DFB"/>
    <w:rsid w:val="00071D82"/>
    <w:rsid w:val="00072C0F"/>
    <w:rsid w:val="00072E1C"/>
    <w:rsid w:val="00072E2B"/>
    <w:rsid w:val="0007480D"/>
    <w:rsid w:val="00074B6B"/>
    <w:rsid w:val="00082452"/>
    <w:rsid w:val="00083FFA"/>
    <w:rsid w:val="00085C65"/>
    <w:rsid w:val="00091A19"/>
    <w:rsid w:val="00092676"/>
    <w:rsid w:val="00093AEE"/>
    <w:rsid w:val="0009516F"/>
    <w:rsid w:val="00097A30"/>
    <w:rsid w:val="000A4145"/>
    <w:rsid w:val="000A5352"/>
    <w:rsid w:val="000A612D"/>
    <w:rsid w:val="000B0785"/>
    <w:rsid w:val="000B1BF0"/>
    <w:rsid w:val="000B355D"/>
    <w:rsid w:val="000B60F1"/>
    <w:rsid w:val="000B79D0"/>
    <w:rsid w:val="000D1B03"/>
    <w:rsid w:val="000D5329"/>
    <w:rsid w:val="000E000F"/>
    <w:rsid w:val="000F4187"/>
    <w:rsid w:val="000F5B62"/>
    <w:rsid w:val="000F7D1E"/>
    <w:rsid w:val="00100D26"/>
    <w:rsid w:val="001023C8"/>
    <w:rsid w:val="001029C8"/>
    <w:rsid w:val="0011037E"/>
    <w:rsid w:val="00110526"/>
    <w:rsid w:val="001114A0"/>
    <w:rsid w:val="00112830"/>
    <w:rsid w:val="001150EA"/>
    <w:rsid w:val="00116F2C"/>
    <w:rsid w:val="001225E5"/>
    <w:rsid w:val="00123A27"/>
    <w:rsid w:val="00125510"/>
    <w:rsid w:val="00131405"/>
    <w:rsid w:val="00133983"/>
    <w:rsid w:val="00136F1D"/>
    <w:rsid w:val="00140923"/>
    <w:rsid w:val="001409CC"/>
    <w:rsid w:val="00141880"/>
    <w:rsid w:val="001463DF"/>
    <w:rsid w:val="00146685"/>
    <w:rsid w:val="00147FD9"/>
    <w:rsid w:val="00165AF2"/>
    <w:rsid w:val="001819E6"/>
    <w:rsid w:val="00183A74"/>
    <w:rsid w:val="00183F0C"/>
    <w:rsid w:val="00185EC9"/>
    <w:rsid w:val="00186556"/>
    <w:rsid w:val="00191FF7"/>
    <w:rsid w:val="001933BC"/>
    <w:rsid w:val="001947D4"/>
    <w:rsid w:val="00194C3C"/>
    <w:rsid w:val="001A19B9"/>
    <w:rsid w:val="001A397C"/>
    <w:rsid w:val="001A3F77"/>
    <w:rsid w:val="001A6737"/>
    <w:rsid w:val="001A6C79"/>
    <w:rsid w:val="001B0EB9"/>
    <w:rsid w:val="001B1E3B"/>
    <w:rsid w:val="001B4902"/>
    <w:rsid w:val="001C02F7"/>
    <w:rsid w:val="001C078C"/>
    <w:rsid w:val="001C23AE"/>
    <w:rsid w:val="001C2F49"/>
    <w:rsid w:val="001C43A9"/>
    <w:rsid w:val="001C67AC"/>
    <w:rsid w:val="001D5C85"/>
    <w:rsid w:val="001D5FA8"/>
    <w:rsid w:val="001E526B"/>
    <w:rsid w:val="001E64BC"/>
    <w:rsid w:val="001F048D"/>
    <w:rsid w:val="001F149D"/>
    <w:rsid w:val="001F2B84"/>
    <w:rsid w:val="001F48B6"/>
    <w:rsid w:val="001F5C40"/>
    <w:rsid w:val="001F7FC1"/>
    <w:rsid w:val="0020196F"/>
    <w:rsid w:val="00203365"/>
    <w:rsid w:val="00205C9E"/>
    <w:rsid w:val="00210984"/>
    <w:rsid w:val="0021114F"/>
    <w:rsid w:val="002112D7"/>
    <w:rsid w:val="00211AD6"/>
    <w:rsid w:val="0022336D"/>
    <w:rsid w:val="00226536"/>
    <w:rsid w:val="002308CC"/>
    <w:rsid w:val="00231331"/>
    <w:rsid w:val="00232CAC"/>
    <w:rsid w:val="002432FD"/>
    <w:rsid w:val="00252343"/>
    <w:rsid w:val="002620DC"/>
    <w:rsid w:val="002642A7"/>
    <w:rsid w:val="0026448D"/>
    <w:rsid w:val="00265A5B"/>
    <w:rsid w:val="00265AB9"/>
    <w:rsid w:val="00272365"/>
    <w:rsid w:val="00273417"/>
    <w:rsid w:val="00274786"/>
    <w:rsid w:val="00275212"/>
    <w:rsid w:val="00277E10"/>
    <w:rsid w:val="002816A4"/>
    <w:rsid w:val="00283C08"/>
    <w:rsid w:val="00283F56"/>
    <w:rsid w:val="002932A6"/>
    <w:rsid w:val="00293733"/>
    <w:rsid w:val="002945A3"/>
    <w:rsid w:val="002A365D"/>
    <w:rsid w:val="002B62BC"/>
    <w:rsid w:val="002C2749"/>
    <w:rsid w:val="002C3B39"/>
    <w:rsid w:val="002D60ED"/>
    <w:rsid w:val="002E041C"/>
    <w:rsid w:val="002E3797"/>
    <w:rsid w:val="002E3872"/>
    <w:rsid w:val="002F0A14"/>
    <w:rsid w:val="002F5AA9"/>
    <w:rsid w:val="002F6AD4"/>
    <w:rsid w:val="0030428C"/>
    <w:rsid w:val="00312EDA"/>
    <w:rsid w:val="003130B2"/>
    <w:rsid w:val="003141A2"/>
    <w:rsid w:val="00314A5A"/>
    <w:rsid w:val="003207E2"/>
    <w:rsid w:val="00323F1A"/>
    <w:rsid w:val="003243C0"/>
    <w:rsid w:val="00330347"/>
    <w:rsid w:val="0033227C"/>
    <w:rsid w:val="00335464"/>
    <w:rsid w:val="00341721"/>
    <w:rsid w:val="003432A1"/>
    <w:rsid w:val="003447C3"/>
    <w:rsid w:val="00345643"/>
    <w:rsid w:val="00346254"/>
    <w:rsid w:val="003513A9"/>
    <w:rsid w:val="00354FCC"/>
    <w:rsid w:val="00363E11"/>
    <w:rsid w:val="00367EED"/>
    <w:rsid w:val="00376439"/>
    <w:rsid w:val="00376CF8"/>
    <w:rsid w:val="0037700E"/>
    <w:rsid w:val="003779AA"/>
    <w:rsid w:val="00383081"/>
    <w:rsid w:val="00383257"/>
    <w:rsid w:val="003833ED"/>
    <w:rsid w:val="00392221"/>
    <w:rsid w:val="003964D1"/>
    <w:rsid w:val="00396E9D"/>
    <w:rsid w:val="003A2DC7"/>
    <w:rsid w:val="003A48E3"/>
    <w:rsid w:val="003A6893"/>
    <w:rsid w:val="003A7018"/>
    <w:rsid w:val="003A75AF"/>
    <w:rsid w:val="003B0F2D"/>
    <w:rsid w:val="003B3998"/>
    <w:rsid w:val="003B58DF"/>
    <w:rsid w:val="003B6E47"/>
    <w:rsid w:val="003C284A"/>
    <w:rsid w:val="003C5817"/>
    <w:rsid w:val="003C5F82"/>
    <w:rsid w:val="003D2037"/>
    <w:rsid w:val="003D2BCB"/>
    <w:rsid w:val="003D436A"/>
    <w:rsid w:val="003D4769"/>
    <w:rsid w:val="003D4FED"/>
    <w:rsid w:val="003E5000"/>
    <w:rsid w:val="003E5405"/>
    <w:rsid w:val="003E5F2B"/>
    <w:rsid w:val="003E693E"/>
    <w:rsid w:val="003F73CC"/>
    <w:rsid w:val="00400814"/>
    <w:rsid w:val="004029FD"/>
    <w:rsid w:val="0040535C"/>
    <w:rsid w:val="004106CA"/>
    <w:rsid w:val="00412AE2"/>
    <w:rsid w:val="0041572A"/>
    <w:rsid w:val="00415D36"/>
    <w:rsid w:val="00416292"/>
    <w:rsid w:val="00420015"/>
    <w:rsid w:val="00420B84"/>
    <w:rsid w:val="004241DD"/>
    <w:rsid w:val="004259D7"/>
    <w:rsid w:val="00427510"/>
    <w:rsid w:val="00430ECE"/>
    <w:rsid w:val="00440E16"/>
    <w:rsid w:val="00441A67"/>
    <w:rsid w:val="004425D5"/>
    <w:rsid w:val="00442642"/>
    <w:rsid w:val="0044287E"/>
    <w:rsid w:val="00444B20"/>
    <w:rsid w:val="00444D97"/>
    <w:rsid w:val="00445AC3"/>
    <w:rsid w:val="0044740E"/>
    <w:rsid w:val="0045513A"/>
    <w:rsid w:val="00456E4E"/>
    <w:rsid w:val="00457E9F"/>
    <w:rsid w:val="0046352A"/>
    <w:rsid w:val="00463550"/>
    <w:rsid w:val="00466AC6"/>
    <w:rsid w:val="004678BC"/>
    <w:rsid w:val="00472313"/>
    <w:rsid w:val="0047489B"/>
    <w:rsid w:val="00476830"/>
    <w:rsid w:val="00476EEB"/>
    <w:rsid w:val="00477329"/>
    <w:rsid w:val="00480719"/>
    <w:rsid w:val="00483696"/>
    <w:rsid w:val="00483C79"/>
    <w:rsid w:val="00487937"/>
    <w:rsid w:val="00490AF3"/>
    <w:rsid w:val="004918CF"/>
    <w:rsid w:val="004938FD"/>
    <w:rsid w:val="00495681"/>
    <w:rsid w:val="004A0FD3"/>
    <w:rsid w:val="004A2AF8"/>
    <w:rsid w:val="004A5633"/>
    <w:rsid w:val="004A63B3"/>
    <w:rsid w:val="004A75AB"/>
    <w:rsid w:val="004B0B17"/>
    <w:rsid w:val="004B2387"/>
    <w:rsid w:val="004B3C12"/>
    <w:rsid w:val="004C32A2"/>
    <w:rsid w:val="004D05E3"/>
    <w:rsid w:val="004D263E"/>
    <w:rsid w:val="004D3E23"/>
    <w:rsid w:val="004D4478"/>
    <w:rsid w:val="004D7156"/>
    <w:rsid w:val="004E44BB"/>
    <w:rsid w:val="004E44DB"/>
    <w:rsid w:val="004E7D06"/>
    <w:rsid w:val="004F5B2D"/>
    <w:rsid w:val="004F79CF"/>
    <w:rsid w:val="005045DE"/>
    <w:rsid w:val="00505A8B"/>
    <w:rsid w:val="00513486"/>
    <w:rsid w:val="005202E2"/>
    <w:rsid w:val="0052181D"/>
    <w:rsid w:val="005225E0"/>
    <w:rsid w:val="00522D6D"/>
    <w:rsid w:val="00523AC6"/>
    <w:rsid w:val="00523B9A"/>
    <w:rsid w:val="00524A77"/>
    <w:rsid w:val="00524EFE"/>
    <w:rsid w:val="00525D71"/>
    <w:rsid w:val="00527F87"/>
    <w:rsid w:val="00532E4B"/>
    <w:rsid w:val="00536396"/>
    <w:rsid w:val="0054168C"/>
    <w:rsid w:val="00551384"/>
    <w:rsid w:val="00552A39"/>
    <w:rsid w:val="00555F2F"/>
    <w:rsid w:val="00557EF6"/>
    <w:rsid w:val="00562748"/>
    <w:rsid w:val="00562DE4"/>
    <w:rsid w:val="005641DB"/>
    <w:rsid w:val="00573C3D"/>
    <w:rsid w:val="0058496B"/>
    <w:rsid w:val="0058771C"/>
    <w:rsid w:val="0059053F"/>
    <w:rsid w:val="0059104C"/>
    <w:rsid w:val="00592310"/>
    <w:rsid w:val="005977D1"/>
    <w:rsid w:val="005A3274"/>
    <w:rsid w:val="005A581D"/>
    <w:rsid w:val="005A6ECF"/>
    <w:rsid w:val="005B0459"/>
    <w:rsid w:val="005C2D43"/>
    <w:rsid w:val="005D5C98"/>
    <w:rsid w:val="005D6A64"/>
    <w:rsid w:val="005E3858"/>
    <w:rsid w:val="00602DED"/>
    <w:rsid w:val="00606420"/>
    <w:rsid w:val="00620570"/>
    <w:rsid w:val="006221DA"/>
    <w:rsid w:val="006231A1"/>
    <w:rsid w:val="0062322C"/>
    <w:rsid w:val="00623F34"/>
    <w:rsid w:val="0062469C"/>
    <w:rsid w:val="006346E4"/>
    <w:rsid w:val="0063520D"/>
    <w:rsid w:val="00640853"/>
    <w:rsid w:val="00642981"/>
    <w:rsid w:val="00651104"/>
    <w:rsid w:val="00661E86"/>
    <w:rsid w:val="00664040"/>
    <w:rsid w:val="00670A26"/>
    <w:rsid w:val="00671AB2"/>
    <w:rsid w:val="00675E76"/>
    <w:rsid w:val="00682927"/>
    <w:rsid w:val="00686635"/>
    <w:rsid w:val="006A58DF"/>
    <w:rsid w:val="006B4301"/>
    <w:rsid w:val="006B6ED5"/>
    <w:rsid w:val="006C539E"/>
    <w:rsid w:val="006C6ADC"/>
    <w:rsid w:val="006D12BE"/>
    <w:rsid w:val="006D1405"/>
    <w:rsid w:val="006D5D9C"/>
    <w:rsid w:val="006D7CA7"/>
    <w:rsid w:val="006E0A46"/>
    <w:rsid w:val="006E343F"/>
    <w:rsid w:val="006F6B0B"/>
    <w:rsid w:val="00700866"/>
    <w:rsid w:val="00703358"/>
    <w:rsid w:val="007066A3"/>
    <w:rsid w:val="00707A34"/>
    <w:rsid w:val="00711919"/>
    <w:rsid w:val="007240B6"/>
    <w:rsid w:val="00724DDD"/>
    <w:rsid w:val="00725513"/>
    <w:rsid w:val="00731559"/>
    <w:rsid w:val="00732B68"/>
    <w:rsid w:val="00734B4B"/>
    <w:rsid w:val="0073767A"/>
    <w:rsid w:val="0074063D"/>
    <w:rsid w:val="007420EE"/>
    <w:rsid w:val="0074711F"/>
    <w:rsid w:val="0074785B"/>
    <w:rsid w:val="00747B5F"/>
    <w:rsid w:val="00751E7D"/>
    <w:rsid w:val="00752086"/>
    <w:rsid w:val="00754825"/>
    <w:rsid w:val="00754E01"/>
    <w:rsid w:val="00756955"/>
    <w:rsid w:val="00765A6A"/>
    <w:rsid w:val="007663D0"/>
    <w:rsid w:val="007665FF"/>
    <w:rsid w:val="007674D1"/>
    <w:rsid w:val="00772388"/>
    <w:rsid w:val="00774B41"/>
    <w:rsid w:val="00781E2E"/>
    <w:rsid w:val="00782086"/>
    <w:rsid w:val="00782EC5"/>
    <w:rsid w:val="00790154"/>
    <w:rsid w:val="007908C2"/>
    <w:rsid w:val="00792BFC"/>
    <w:rsid w:val="007947B0"/>
    <w:rsid w:val="00796FBE"/>
    <w:rsid w:val="00797E97"/>
    <w:rsid w:val="007A5B25"/>
    <w:rsid w:val="007B13AE"/>
    <w:rsid w:val="007B353F"/>
    <w:rsid w:val="007B75D0"/>
    <w:rsid w:val="007C2B90"/>
    <w:rsid w:val="007C3901"/>
    <w:rsid w:val="007C672A"/>
    <w:rsid w:val="007C7E76"/>
    <w:rsid w:val="007D2202"/>
    <w:rsid w:val="007D5883"/>
    <w:rsid w:val="007D5E4F"/>
    <w:rsid w:val="007E13B7"/>
    <w:rsid w:val="007E1B50"/>
    <w:rsid w:val="007F031D"/>
    <w:rsid w:val="0080328E"/>
    <w:rsid w:val="00803350"/>
    <w:rsid w:val="00805156"/>
    <w:rsid w:val="008138C8"/>
    <w:rsid w:val="008148D3"/>
    <w:rsid w:val="00814B27"/>
    <w:rsid w:val="0081541B"/>
    <w:rsid w:val="00816ED0"/>
    <w:rsid w:val="00825E7A"/>
    <w:rsid w:val="00831042"/>
    <w:rsid w:val="008340CA"/>
    <w:rsid w:val="00840FEF"/>
    <w:rsid w:val="00841935"/>
    <w:rsid w:val="00841A95"/>
    <w:rsid w:val="008448CE"/>
    <w:rsid w:val="008460F2"/>
    <w:rsid w:val="00856958"/>
    <w:rsid w:val="00857294"/>
    <w:rsid w:val="008607A8"/>
    <w:rsid w:val="0086126D"/>
    <w:rsid w:val="00865122"/>
    <w:rsid w:val="008676F6"/>
    <w:rsid w:val="008679D9"/>
    <w:rsid w:val="00870427"/>
    <w:rsid w:val="00872D23"/>
    <w:rsid w:val="00873FB5"/>
    <w:rsid w:val="00874C77"/>
    <w:rsid w:val="00882482"/>
    <w:rsid w:val="0088382A"/>
    <w:rsid w:val="00885AD4"/>
    <w:rsid w:val="00894770"/>
    <w:rsid w:val="008953DB"/>
    <w:rsid w:val="008A58EE"/>
    <w:rsid w:val="008A68F5"/>
    <w:rsid w:val="008A77E8"/>
    <w:rsid w:val="008B3DEA"/>
    <w:rsid w:val="008B4645"/>
    <w:rsid w:val="008B564B"/>
    <w:rsid w:val="008B6286"/>
    <w:rsid w:val="008C0B56"/>
    <w:rsid w:val="008D1344"/>
    <w:rsid w:val="008D3F15"/>
    <w:rsid w:val="008D46CA"/>
    <w:rsid w:val="008D4A60"/>
    <w:rsid w:val="008E03DC"/>
    <w:rsid w:val="008E3C62"/>
    <w:rsid w:val="008E74CC"/>
    <w:rsid w:val="008F5958"/>
    <w:rsid w:val="008F5B2E"/>
    <w:rsid w:val="00900236"/>
    <w:rsid w:val="00910400"/>
    <w:rsid w:val="00911F5D"/>
    <w:rsid w:val="00917120"/>
    <w:rsid w:val="009213BE"/>
    <w:rsid w:val="009228B5"/>
    <w:rsid w:val="0092429C"/>
    <w:rsid w:val="00930082"/>
    <w:rsid w:val="00930E53"/>
    <w:rsid w:val="00931B02"/>
    <w:rsid w:val="00932861"/>
    <w:rsid w:val="00933B0D"/>
    <w:rsid w:val="00937C1F"/>
    <w:rsid w:val="00937F96"/>
    <w:rsid w:val="009430E4"/>
    <w:rsid w:val="00954068"/>
    <w:rsid w:val="00954963"/>
    <w:rsid w:val="00961C14"/>
    <w:rsid w:val="009620C7"/>
    <w:rsid w:val="00965ECB"/>
    <w:rsid w:val="00967827"/>
    <w:rsid w:val="0097038D"/>
    <w:rsid w:val="00971513"/>
    <w:rsid w:val="00971832"/>
    <w:rsid w:val="009765D7"/>
    <w:rsid w:val="0097666F"/>
    <w:rsid w:val="00977CB6"/>
    <w:rsid w:val="00984178"/>
    <w:rsid w:val="0098574E"/>
    <w:rsid w:val="00992039"/>
    <w:rsid w:val="009A54F7"/>
    <w:rsid w:val="009A6973"/>
    <w:rsid w:val="009A7A15"/>
    <w:rsid w:val="009B0918"/>
    <w:rsid w:val="009B2994"/>
    <w:rsid w:val="009C0AE8"/>
    <w:rsid w:val="009C17CF"/>
    <w:rsid w:val="009C39DF"/>
    <w:rsid w:val="009D0935"/>
    <w:rsid w:val="009D7F9F"/>
    <w:rsid w:val="009E469B"/>
    <w:rsid w:val="009E47D8"/>
    <w:rsid w:val="009E5511"/>
    <w:rsid w:val="009F1105"/>
    <w:rsid w:val="009F197E"/>
    <w:rsid w:val="009F20FC"/>
    <w:rsid w:val="009F72B3"/>
    <w:rsid w:val="00A02FA0"/>
    <w:rsid w:val="00A03516"/>
    <w:rsid w:val="00A03DC6"/>
    <w:rsid w:val="00A058D7"/>
    <w:rsid w:val="00A07373"/>
    <w:rsid w:val="00A103E3"/>
    <w:rsid w:val="00A113E0"/>
    <w:rsid w:val="00A13AD4"/>
    <w:rsid w:val="00A16D78"/>
    <w:rsid w:val="00A26150"/>
    <w:rsid w:val="00A30862"/>
    <w:rsid w:val="00A332DE"/>
    <w:rsid w:val="00A34DFE"/>
    <w:rsid w:val="00A40377"/>
    <w:rsid w:val="00A404BD"/>
    <w:rsid w:val="00A45AC1"/>
    <w:rsid w:val="00A461FF"/>
    <w:rsid w:val="00A6332A"/>
    <w:rsid w:val="00A652E7"/>
    <w:rsid w:val="00A66AD6"/>
    <w:rsid w:val="00A70CD5"/>
    <w:rsid w:val="00A721F2"/>
    <w:rsid w:val="00A739BE"/>
    <w:rsid w:val="00A74810"/>
    <w:rsid w:val="00A74830"/>
    <w:rsid w:val="00A768FD"/>
    <w:rsid w:val="00A810C9"/>
    <w:rsid w:val="00A8467D"/>
    <w:rsid w:val="00A8571C"/>
    <w:rsid w:val="00A87542"/>
    <w:rsid w:val="00A9528E"/>
    <w:rsid w:val="00A95950"/>
    <w:rsid w:val="00AA1540"/>
    <w:rsid w:val="00AA1FBF"/>
    <w:rsid w:val="00AA2CB2"/>
    <w:rsid w:val="00AA6475"/>
    <w:rsid w:val="00AB21E5"/>
    <w:rsid w:val="00AB49BE"/>
    <w:rsid w:val="00AB7FDD"/>
    <w:rsid w:val="00AC2B08"/>
    <w:rsid w:val="00AC2F7E"/>
    <w:rsid w:val="00AC4E3E"/>
    <w:rsid w:val="00AC5984"/>
    <w:rsid w:val="00AC7107"/>
    <w:rsid w:val="00AD77BA"/>
    <w:rsid w:val="00AE2D3B"/>
    <w:rsid w:val="00AE33F4"/>
    <w:rsid w:val="00AE69CC"/>
    <w:rsid w:val="00AF1DDC"/>
    <w:rsid w:val="00AF21D6"/>
    <w:rsid w:val="00AF44B6"/>
    <w:rsid w:val="00B00349"/>
    <w:rsid w:val="00B00842"/>
    <w:rsid w:val="00B02B97"/>
    <w:rsid w:val="00B05201"/>
    <w:rsid w:val="00B07FAD"/>
    <w:rsid w:val="00B102C4"/>
    <w:rsid w:val="00B11878"/>
    <w:rsid w:val="00B1272F"/>
    <w:rsid w:val="00B16629"/>
    <w:rsid w:val="00B17C26"/>
    <w:rsid w:val="00B20F30"/>
    <w:rsid w:val="00B225C0"/>
    <w:rsid w:val="00B2298F"/>
    <w:rsid w:val="00B23656"/>
    <w:rsid w:val="00B236C0"/>
    <w:rsid w:val="00B23ECC"/>
    <w:rsid w:val="00B25684"/>
    <w:rsid w:val="00B26B20"/>
    <w:rsid w:val="00B34CEE"/>
    <w:rsid w:val="00B42EF3"/>
    <w:rsid w:val="00B4637D"/>
    <w:rsid w:val="00B463EA"/>
    <w:rsid w:val="00B50729"/>
    <w:rsid w:val="00B5304C"/>
    <w:rsid w:val="00B70C51"/>
    <w:rsid w:val="00B72675"/>
    <w:rsid w:val="00B7471C"/>
    <w:rsid w:val="00B74943"/>
    <w:rsid w:val="00B75906"/>
    <w:rsid w:val="00B76486"/>
    <w:rsid w:val="00B81834"/>
    <w:rsid w:val="00B82030"/>
    <w:rsid w:val="00B86C8D"/>
    <w:rsid w:val="00B93E00"/>
    <w:rsid w:val="00B942CF"/>
    <w:rsid w:val="00B94FD9"/>
    <w:rsid w:val="00BA09D2"/>
    <w:rsid w:val="00BA4BE4"/>
    <w:rsid w:val="00BA78BA"/>
    <w:rsid w:val="00BB61F0"/>
    <w:rsid w:val="00BB6289"/>
    <w:rsid w:val="00BC2263"/>
    <w:rsid w:val="00BC25DB"/>
    <w:rsid w:val="00BC7225"/>
    <w:rsid w:val="00BC7349"/>
    <w:rsid w:val="00BD0CEC"/>
    <w:rsid w:val="00BD63DB"/>
    <w:rsid w:val="00BE1E42"/>
    <w:rsid w:val="00BE25D2"/>
    <w:rsid w:val="00BF32D1"/>
    <w:rsid w:val="00BF3DF2"/>
    <w:rsid w:val="00BF44C0"/>
    <w:rsid w:val="00BF66E5"/>
    <w:rsid w:val="00BF69D6"/>
    <w:rsid w:val="00C00EB0"/>
    <w:rsid w:val="00C035C7"/>
    <w:rsid w:val="00C053F0"/>
    <w:rsid w:val="00C067AF"/>
    <w:rsid w:val="00C22907"/>
    <w:rsid w:val="00C2370B"/>
    <w:rsid w:val="00C2618E"/>
    <w:rsid w:val="00C265AF"/>
    <w:rsid w:val="00C269A1"/>
    <w:rsid w:val="00C4095C"/>
    <w:rsid w:val="00C43C7B"/>
    <w:rsid w:val="00C43F7E"/>
    <w:rsid w:val="00C46061"/>
    <w:rsid w:val="00C52D01"/>
    <w:rsid w:val="00C54225"/>
    <w:rsid w:val="00C5615D"/>
    <w:rsid w:val="00C634AA"/>
    <w:rsid w:val="00C639AC"/>
    <w:rsid w:val="00C65CB8"/>
    <w:rsid w:val="00C65ED8"/>
    <w:rsid w:val="00C67B8A"/>
    <w:rsid w:val="00C70679"/>
    <w:rsid w:val="00C70A90"/>
    <w:rsid w:val="00C774F0"/>
    <w:rsid w:val="00C775CC"/>
    <w:rsid w:val="00C80158"/>
    <w:rsid w:val="00C9444C"/>
    <w:rsid w:val="00C946B0"/>
    <w:rsid w:val="00C95DFE"/>
    <w:rsid w:val="00C96C71"/>
    <w:rsid w:val="00CA1518"/>
    <w:rsid w:val="00CA1B0C"/>
    <w:rsid w:val="00CA5A60"/>
    <w:rsid w:val="00CA655E"/>
    <w:rsid w:val="00CB02D9"/>
    <w:rsid w:val="00CB4CBF"/>
    <w:rsid w:val="00CB67EB"/>
    <w:rsid w:val="00CC5403"/>
    <w:rsid w:val="00CC7CB6"/>
    <w:rsid w:val="00CD0D87"/>
    <w:rsid w:val="00CD12CC"/>
    <w:rsid w:val="00CD2CBD"/>
    <w:rsid w:val="00CD3FEB"/>
    <w:rsid w:val="00CD66F9"/>
    <w:rsid w:val="00CD7711"/>
    <w:rsid w:val="00CE1243"/>
    <w:rsid w:val="00CE5B34"/>
    <w:rsid w:val="00CF0A51"/>
    <w:rsid w:val="00CF16C6"/>
    <w:rsid w:val="00CF2664"/>
    <w:rsid w:val="00CF7ADC"/>
    <w:rsid w:val="00D0211E"/>
    <w:rsid w:val="00D0249D"/>
    <w:rsid w:val="00D02C43"/>
    <w:rsid w:val="00D02CF0"/>
    <w:rsid w:val="00D04034"/>
    <w:rsid w:val="00D04FE6"/>
    <w:rsid w:val="00D06463"/>
    <w:rsid w:val="00D075E8"/>
    <w:rsid w:val="00D076DC"/>
    <w:rsid w:val="00D07B32"/>
    <w:rsid w:val="00D12A3B"/>
    <w:rsid w:val="00D23F06"/>
    <w:rsid w:val="00D26238"/>
    <w:rsid w:val="00D37668"/>
    <w:rsid w:val="00D41708"/>
    <w:rsid w:val="00D46135"/>
    <w:rsid w:val="00D47B2E"/>
    <w:rsid w:val="00D505DA"/>
    <w:rsid w:val="00D6363E"/>
    <w:rsid w:val="00D63650"/>
    <w:rsid w:val="00D648F8"/>
    <w:rsid w:val="00D66ADA"/>
    <w:rsid w:val="00D67AD7"/>
    <w:rsid w:val="00D76A4C"/>
    <w:rsid w:val="00D81740"/>
    <w:rsid w:val="00D85798"/>
    <w:rsid w:val="00D86114"/>
    <w:rsid w:val="00D958FC"/>
    <w:rsid w:val="00D97A55"/>
    <w:rsid w:val="00DA3701"/>
    <w:rsid w:val="00DA44F8"/>
    <w:rsid w:val="00DA56AC"/>
    <w:rsid w:val="00DB0015"/>
    <w:rsid w:val="00DB57D6"/>
    <w:rsid w:val="00DC49D7"/>
    <w:rsid w:val="00DC706C"/>
    <w:rsid w:val="00DD0A72"/>
    <w:rsid w:val="00DD39B3"/>
    <w:rsid w:val="00DF05C6"/>
    <w:rsid w:val="00DF077F"/>
    <w:rsid w:val="00DF1681"/>
    <w:rsid w:val="00DF26B4"/>
    <w:rsid w:val="00DF29CF"/>
    <w:rsid w:val="00DF66F8"/>
    <w:rsid w:val="00E037ED"/>
    <w:rsid w:val="00E07F74"/>
    <w:rsid w:val="00E103C3"/>
    <w:rsid w:val="00E1269D"/>
    <w:rsid w:val="00E2100B"/>
    <w:rsid w:val="00E21D6D"/>
    <w:rsid w:val="00E27614"/>
    <w:rsid w:val="00E31A09"/>
    <w:rsid w:val="00E436F3"/>
    <w:rsid w:val="00E4562A"/>
    <w:rsid w:val="00E55122"/>
    <w:rsid w:val="00E5527D"/>
    <w:rsid w:val="00E639DE"/>
    <w:rsid w:val="00E63FE6"/>
    <w:rsid w:val="00E64AD0"/>
    <w:rsid w:val="00E66C33"/>
    <w:rsid w:val="00E73BF3"/>
    <w:rsid w:val="00E73FF6"/>
    <w:rsid w:val="00E77937"/>
    <w:rsid w:val="00E77F2F"/>
    <w:rsid w:val="00E81933"/>
    <w:rsid w:val="00E83240"/>
    <w:rsid w:val="00E869D8"/>
    <w:rsid w:val="00E869E9"/>
    <w:rsid w:val="00E91C67"/>
    <w:rsid w:val="00E91D55"/>
    <w:rsid w:val="00E95F12"/>
    <w:rsid w:val="00E96608"/>
    <w:rsid w:val="00EA1F8E"/>
    <w:rsid w:val="00EB158E"/>
    <w:rsid w:val="00EB24CA"/>
    <w:rsid w:val="00EB33EB"/>
    <w:rsid w:val="00EB76FB"/>
    <w:rsid w:val="00EB7D48"/>
    <w:rsid w:val="00EC513A"/>
    <w:rsid w:val="00ED0242"/>
    <w:rsid w:val="00ED23B9"/>
    <w:rsid w:val="00ED2DF0"/>
    <w:rsid w:val="00ED44F8"/>
    <w:rsid w:val="00ED4E93"/>
    <w:rsid w:val="00ED623A"/>
    <w:rsid w:val="00EE52A5"/>
    <w:rsid w:val="00EF0D3C"/>
    <w:rsid w:val="00EF4C64"/>
    <w:rsid w:val="00EF53DC"/>
    <w:rsid w:val="00EF62EC"/>
    <w:rsid w:val="00F05E77"/>
    <w:rsid w:val="00F06F18"/>
    <w:rsid w:val="00F101B3"/>
    <w:rsid w:val="00F10696"/>
    <w:rsid w:val="00F10BFD"/>
    <w:rsid w:val="00F1144E"/>
    <w:rsid w:val="00F14C51"/>
    <w:rsid w:val="00F15F72"/>
    <w:rsid w:val="00F161B4"/>
    <w:rsid w:val="00F2204D"/>
    <w:rsid w:val="00F247D4"/>
    <w:rsid w:val="00F415B9"/>
    <w:rsid w:val="00F43735"/>
    <w:rsid w:val="00F4657E"/>
    <w:rsid w:val="00F4793C"/>
    <w:rsid w:val="00F51006"/>
    <w:rsid w:val="00F52633"/>
    <w:rsid w:val="00F558AE"/>
    <w:rsid w:val="00F637CF"/>
    <w:rsid w:val="00F63E28"/>
    <w:rsid w:val="00F707A1"/>
    <w:rsid w:val="00F938C9"/>
    <w:rsid w:val="00F93F87"/>
    <w:rsid w:val="00FA6E50"/>
    <w:rsid w:val="00FA6FAA"/>
    <w:rsid w:val="00FB1E96"/>
    <w:rsid w:val="00FB64A5"/>
    <w:rsid w:val="00FB71FA"/>
    <w:rsid w:val="00FC0FFF"/>
    <w:rsid w:val="00FC2321"/>
    <w:rsid w:val="00FC29B1"/>
    <w:rsid w:val="00FC62FB"/>
    <w:rsid w:val="00FC64A9"/>
    <w:rsid w:val="00FC7AC8"/>
    <w:rsid w:val="00FD0DA2"/>
    <w:rsid w:val="00FD10D0"/>
    <w:rsid w:val="00FD142E"/>
    <w:rsid w:val="00FD1C57"/>
    <w:rsid w:val="00FD4ED2"/>
    <w:rsid w:val="00FE0020"/>
    <w:rsid w:val="00FE57DF"/>
    <w:rsid w:val="00FE655A"/>
    <w:rsid w:val="00FE7FC0"/>
    <w:rsid w:val="00FF7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E7314"/>
  <w15:docId w15:val="{807D492F-3F24-41EB-9068-F5D04AE9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6A4"/>
    <w:pPr>
      <w:spacing w:after="200" w:line="276" w:lineRule="auto"/>
    </w:pPr>
    <w:rPr>
      <w:sz w:val="24"/>
      <w:szCs w:val="22"/>
      <w:lang w:eastAsia="en-US"/>
    </w:rPr>
  </w:style>
  <w:style w:type="paragraph" w:styleId="berschrift2">
    <w:name w:val="heading 2"/>
    <w:basedOn w:val="Standard"/>
    <w:next w:val="Standard"/>
    <w:link w:val="berschrift2Zchn"/>
    <w:qFormat/>
    <w:rsid w:val="00A113E0"/>
    <w:pPr>
      <w:keepNext/>
      <w:spacing w:after="0" w:line="240" w:lineRule="auto"/>
      <w:jc w:val="center"/>
      <w:outlineLvl w:val="1"/>
    </w:pPr>
    <w:rPr>
      <w:rFonts w:ascii="Arial" w:eastAsia="Times New Roman" w:hAnsi="Arial"/>
      <w:i/>
      <w:iCs/>
      <w:sz w:val="22"/>
    </w:rPr>
  </w:style>
  <w:style w:type="paragraph" w:styleId="berschrift9">
    <w:name w:val="heading 9"/>
    <w:basedOn w:val="Standard"/>
    <w:next w:val="Standard"/>
    <w:link w:val="berschrift9Zchn"/>
    <w:qFormat/>
    <w:rsid w:val="00A113E0"/>
    <w:pPr>
      <w:keepNext/>
      <w:spacing w:after="0" w:line="240" w:lineRule="auto"/>
      <w:ind w:left="540" w:hanging="540"/>
      <w:jc w:val="center"/>
      <w:outlineLvl w:val="8"/>
    </w:pPr>
    <w:rPr>
      <w:rFonts w:ascii="Arial" w:eastAsia="Times New Roman" w:hAnsi="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rief">
    <w:name w:val="Text Brief"/>
    <w:basedOn w:val="Standard"/>
    <w:uiPriority w:val="99"/>
    <w:rsid w:val="002816A4"/>
    <w:pPr>
      <w:tabs>
        <w:tab w:val="left" w:pos="6521"/>
        <w:tab w:val="decimal" w:pos="8222"/>
      </w:tabs>
      <w:spacing w:after="0" w:line="312" w:lineRule="auto"/>
      <w:jc w:val="both"/>
    </w:pPr>
    <w:rPr>
      <w:rFonts w:eastAsia="Times"/>
      <w:szCs w:val="20"/>
      <w:lang w:eastAsia="de-DE"/>
    </w:rPr>
  </w:style>
  <w:style w:type="table" w:styleId="Tabellenraster">
    <w:name w:val="Table Grid"/>
    <w:basedOn w:val="NormaleTabelle"/>
    <w:uiPriority w:val="59"/>
    <w:rsid w:val="00D4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A3274"/>
    <w:pPr>
      <w:autoSpaceDE w:val="0"/>
      <w:autoSpaceDN w:val="0"/>
      <w:adjustRightInd w:val="0"/>
    </w:pPr>
    <w:rPr>
      <w:rFonts w:ascii="Arial" w:eastAsia="Times New Roman" w:hAnsi="Arial" w:cs="Arial"/>
      <w:color w:val="000000"/>
      <w:sz w:val="24"/>
      <w:szCs w:val="24"/>
    </w:rPr>
  </w:style>
  <w:style w:type="character" w:customStyle="1" w:styleId="berschrift2Zchn">
    <w:name w:val="Überschrift 2 Zchn"/>
    <w:link w:val="berschrift2"/>
    <w:rsid w:val="00A113E0"/>
    <w:rPr>
      <w:rFonts w:ascii="Arial" w:eastAsia="Times New Roman" w:hAnsi="Arial" w:cs="Arial"/>
      <w:i/>
      <w:iCs/>
      <w:sz w:val="22"/>
      <w:szCs w:val="22"/>
    </w:rPr>
  </w:style>
  <w:style w:type="character" w:customStyle="1" w:styleId="berschrift9Zchn">
    <w:name w:val="Überschrift 9 Zchn"/>
    <w:link w:val="berschrift9"/>
    <w:rsid w:val="00A113E0"/>
    <w:rPr>
      <w:rFonts w:ascii="Arial" w:eastAsia="Times New Roman" w:hAnsi="Arial" w:cs="Arial"/>
      <w:b/>
      <w:bCs/>
      <w:sz w:val="28"/>
      <w:szCs w:val="22"/>
    </w:rPr>
  </w:style>
  <w:style w:type="paragraph" w:styleId="Textkrper2">
    <w:name w:val="Body Text 2"/>
    <w:basedOn w:val="Standard"/>
    <w:link w:val="Textkrper2Zchn"/>
    <w:rsid w:val="00A113E0"/>
    <w:pPr>
      <w:spacing w:after="0" w:line="240" w:lineRule="auto"/>
      <w:jc w:val="both"/>
    </w:pPr>
    <w:rPr>
      <w:rFonts w:ascii="Arial" w:eastAsia="Times New Roman" w:hAnsi="Arial"/>
      <w:sz w:val="22"/>
    </w:rPr>
  </w:style>
  <w:style w:type="character" w:customStyle="1" w:styleId="Textkrper2Zchn">
    <w:name w:val="Textkörper 2 Zchn"/>
    <w:link w:val="Textkrper2"/>
    <w:rsid w:val="00A113E0"/>
    <w:rPr>
      <w:rFonts w:ascii="Arial" w:eastAsia="Times New Roman" w:hAnsi="Arial" w:cs="Arial"/>
      <w:sz w:val="22"/>
      <w:szCs w:val="22"/>
    </w:rPr>
  </w:style>
  <w:style w:type="paragraph" w:styleId="Listenabsatz">
    <w:name w:val="List Paragraph"/>
    <w:basedOn w:val="Standard"/>
    <w:uiPriority w:val="34"/>
    <w:qFormat/>
    <w:rsid w:val="00A113E0"/>
    <w:pPr>
      <w:spacing w:after="0" w:line="240" w:lineRule="auto"/>
      <w:ind w:left="708"/>
    </w:pPr>
    <w:rPr>
      <w:rFonts w:ascii="Arial" w:eastAsia="Times New Roman" w:hAnsi="Arial" w:cs="Arial"/>
      <w:sz w:val="22"/>
      <w:lang w:eastAsia="de-DE"/>
    </w:rPr>
  </w:style>
  <w:style w:type="character" w:styleId="Kommentarzeichen">
    <w:name w:val="annotation reference"/>
    <w:rsid w:val="00A113E0"/>
    <w:rPr>
      <w:rFonts w:cs="Times New Roman"/>
      <w:sz w:val="16"/>
      <w:szCs w:val="16"/>
    </w:rPr>
  </w:style>
  <w:style w:type="paragraph" w:styleId="Kommentartext">
    <w:name w:val="annotation text"/>
    <w:basedOn w:val="Standard"/>
    <w:link w:val="KommentartextZchn"/>
    <w:rsid w:val="00A113E0"/>
    <w:pPr>
      <w:spacing w:after="0" w:line="240" w:lineRule="auto"/>
    </w:pPr>
    <w:rPr>
      <w:rFonts w:ascii="Arial" w:eastAsia="Times New Roman" w:hAnsi="Arial"/>
      <w:sz w:val="20"/>
      <w:szCs w:val="20"/>
    </w:rPr>
  </w:style>
  <w:style w:type="character" w:customStyle="1" w:styleId="KommentartextZchn">
    <w:name w:val="Kommentartext Zchn"/>
    <w:link w:val="Kommentartext"/>
    <w:rsid w:val="00A113E0"/>
    <w:rPr>
      <w:rFonts w:ascii="Arial" w:eastAsia="Times New Roman" w:hAnsi="Arial" w:cs="Arial"/>
    </w:rPr>
  </w:style>
  <w:style w:type="paragraph" w:styleId="Standardeinzug">
    <w:name w:val="Normal Indent"/>
    <w:basedOn w:val="Standard"/>
    <w:link w:val="StandardeinzugZchn"/>
    <w:uiPriority w:val="99"/>
    <w:rsid w:val="00A113E0"/>
    <w:pPr>
      <w:spacing w:after="0" w:line="240" w:lineRule="auto"/>
      <w:ind w:left="851"/>
    </w:pPr>
    <w:rPr>
      <w:rFonts w:ascii="Arial" w:eastAsia="Times New Roman" w:hAnsi="Arial"/>
      <w:sz w:val="20"/>
      <w:szCs w:val="20"/>
    </w:rPr>
  </w:style>
  <w:style w:type="character" w:customStyle="1" w:styleId="StandardeinzugZchn">
    <w:name w:val="Standardeinzug Zchn"/>
    <w:link w:val="Standardeinzug"/>
    <w:uiPriority w:val="99"/>
    <w:rsid w:val="00A113E0"/>
    <w:rPr>
      <w:rFonts w:ascii="Arial" w:eastAsia="Times New Roman" w:hAnsi="Arial" w:cs="Arial"/>
    </w:rPr>
  </w:style>
  <w:style w:type="paragraph" w:styleId="Sprechblasentext">
    <w:name w:val="Balloon Text"/>
    <w:basedOn w:val="Standard"/>
    <w:link w:val="SprechblasentextZchn"/>
    <w:semiHidden/>
    <w:unhideWhenUsed/>
    <w:rsid w:val="00A113E0"/>
    <w:pPr>
      <w:spacing w:after="0" w:line="240" w:lineRule="auto"/>
    </w:pPr>
    <w:rPr>
      <w:rFonts w:ascii="Tahoma" w:hAnsi="Tahoma"/>
      <w:sz w:val="16"/>
      <w:szCs w:val="16"/>
    </w:rPr>
  </w:style>
  <w:style w:type="character" w:customStyle="1" w:styleId="SprechblasentextZchn">
    <w:name w:val="Sprechblasentext Zchn"/>
    <w:link w:val="Sprechblasentext"/>
    <w:semiHidden/>
    <w:rsid w:val="00A113E0"/>
    <w:rPr>
      <w:rFonts w:ascii="Tahoma" w:hAnsi="Tahoma" w:cs="Tahoma"/>
      <w:sz w:val="16"/>
      <w:szCs w:val="16"/>
      <w:lang w:eastAsia="en-US"/>
    </w:rPr>
  </w:style>
  <w:style w:type="paragraph" w:styleId="Kommentarthema">
    <w:name w:val="annotation subject"/>
    <w:basedOn w:val="Kommentartext"/>
    <w:next w:val="Kommentartext"/>
    <w:link w:val="KommentarthemaZchn"/>
    <w:uiPriority w:val="99"/>
    <w:semiHidden/>
    <w:unhideWhenUsed/>
    <w:rsid w:val="00B50729"/>
    <w:pPr>
      <w:spacing w:after="200" w:line="276" w:lineRule="auto"/>
    </w:pPr>
    <w:rPr>
      <w:b/>
      <w:bCs/>
    </w:rPr>
  </w:style>
  <w:style w:type="character" w:customStyle="1" w:styleId="KommentarthemaZchn">
    <w:name w:val="Kommentarthema Zchn"/>
    <w:link w:val="Kommentarthema"/>
    <w:uiPriority w:val="99"/>
    <w:semiHidden/>
    <w:rsid w:val="00B50729"/>
    <w:rPr>
      <w:rFonts w:ascii="Arial" w:eastAsia="Times New Roman" w:hAnsi="Arial" w:cs="Arial"/>
      <w:b/>
      <w:bCs/>
      <w:lang w:eastAsia="en-US"/>
    </w:rPr>
  </w:style>
  <w:style w:type="paragraph" w:styleId="Kopfzeile">
    <w:name w:val="header"/>
    <w:basedOn w:val="Standard"/>
    <w:link w:val="KopfzeileZchn"/>
    <w:uiPriority w:val="99"/>
    <w:unhideWhenUsed/>
    <w:rsid w:val="00E77937"/>
    <w:pPr>
      <w:tabs>
        <w:tab w:val="center" w:pos="4536"/>
        <w:tab w:val="right" w:pos="9072"/>
      </w:tabs>
    </w:pPr>
  </w:style>
  <w:style w:type="character" w:customStyle="1" w:styleId="KopfzeileZchn">
    <w:name w:val="Kopfzeile Zchn"/>
    <w:link w:val="Kopfzeile"/>
    <w:uiPriority w:val="99"/>
    <w:rsid w:val="00E77937"/>
    <w:rPr>
      <w:sz w:val="24"/>
      <w:szCs w:val="22"/>
      <w:lang w:eastAsia="en-US"/>
    </w:rPr>
  </w:style>
  <w:style w:type="paragraph" w:styleId="Fuzeile">
    <w:name w:val="footer"/>
    <w:basedOn w:val="Standard"/>
    <w:link w:val="FuzeileZchn"/>
    <w:uiPriority w:val="99"/>
    <w:unhideWhenUsed/>
    <w:rsid w:val="00E77937"/>
    <w:pPr>
      <w:tabs>
        <w:tab w:val="center" w:pos="4536"/>
        <w:tab w:val="right" w:pos="9072"/>
      </w:tabs>
    </w:pPr>
  </w:style>
  <w:style w:type="character" w:customStyle="1" w:styleId="FuzeileZchn">
    <w:name w:val="Fußzeile Zchn"/>
    <w:link w:val="Fuzeile"/>
    <w:uiPriority w:val="99"/>
    <w:rsid w:val="00E77937"/>
    <w:rPr>
      <w:sz w:val="24"/>
      <w:szCs w:val="22"/>
      <w:lang w:eastAsia="en-US"/>
    </w:rPr>
  </w:style>
  <w:style w:type="character" w:styleId="Hyperlink">
    <w:name w:val="Hyperlink"/>
    <w:uiPriority w:val="99"/>
    <w:unhideWhenUsed/>
    <w:rsid w:val="007A5B25"/>
    <w:rPr>
      <w:color w:val="0000FF"/>
      <w:u w:val="single"/>
    </w:rPr>
  </w:style>
  <w:style w:type="paragraph" w:customStyle="1" w:styleId="StandardLZ">
    <w:name w:val="Standard LZ"/>
    <w:basedOn w:val="Standard"/>
    <w:uiPriority w:val="99"/>
    <w:rsid w:val="004241DD"/>
    <w:pPr>
      <w:spacing w:after="240" w:line="240" w:lineRule="auto"/>
      <w:jc w:val="both"/>
    </w:pPr>
    <w:rPr>
      <w:rFonts w:eastAsia="Times New Roman"/>
      <w:szCs w:val="20"/>
      <w:lang w:eastAsia="de-DE"/>
    </w:rPr>
  </w:style>
  <w:style w:type="paragraph" w:styleId="Funotentext">
    <w:name w:val="footnote text"/>
    <w:basedOn w:val="Standard"/>
    <w:link w:val="FunotentextZchn"/>
    <w:uiPriority w:val="99"/>
    <w:semiHidden/>
    <w:unhideWhenUsed/>
    <w:rsid w:val="00B102C4"/>
    <w:pPr>
      <w:spacing w:after="0" w:line="240" w:lineRule="auto"/>
    </w:pPr>
    <w:rPr>
      <w:rFonts w:ascii="Calibri" w:hAnsi="Calibri"/>
      <w:sz w:val="20"/>
      <w:szCs w:val="20"/>
    </w:rPr>
  </w:style>
  <w:style w:type="character" w:customStyle="1" w:styleId="FunotentextZchn">
    <w:name w:val="Fußnotentext Zchn"/>
    <w:link w:val="Funotentext"/>
    <w:uiPriority w:val="99"/>
    <w:semiHidden/>
    <w:rsid w:val="00B102C4"/>
    <w:rPr>
      <w:rFonts w:ascii="Calibri" w:eastAsia="Calibri" w:hAnsi="Calibri" w:cs="Times New Roman"/>
      <w:lang w:eastAsia="en-US"/>
    </w:rPr>
  </w:style>
  <w:style w:type="character" w:styleId="Funotenzeichen">
    <w:name w:val="footnote reference"/>
    <w:uiPriority w:val="99"/>
    <w:semiHidden/>
    <w:unhideWhenUsed/>
    <w:rsid w:val="00B102C4"/>
    <w:rPr>
      <w:vertAlign w:val="superscript"/>
    </w:rPr>
  </w:style>
  <w:style w:type="paragraph" w:customStyle="1" w:styleId="Normal">
    <w:name w:val="[Normal]"/>
    <w:uiPriority w:val="99"/>
    <w:rsid w:val="00FE7FC0"/>
    <w:pPr>
      <w:autoSpaceDE w:val="0"/>
      <w:autoSpaceDN w:val="0"/>
      <w:adjustRightInd w:val="0"/>
    </w:pPr>
    <w:rPr>
      <w:rFonts w:ascii="Arial" w:eastAsia="Times New Roman" w:hAnsi="Arial"/>
      <w:sz w:val="24"/>
    </w:rPr>
  </w:style>
  <w:style w:type="paragraph" w:customStyle="1" w:styleId="formularberschrift1">
    <w:name w:val="formularberschrift1"/>
    <w:basedOn w:val="Standard"/>
    <w:uiPriority w:val="99"/>
    <w:rsid w:val="00FE7FC0"/>
    <w:pPr>
      <w:autoSpaceDE w:val="0"/>
      <w:autoSpaceDN w:val="0"/>
      <w:spacing w:after="0" w:line="294" w:lineRule="atLeast"/>
      <w:jc w:val="center"/>
    </w:pPr>
    <w:rPr>
      <w:rFonts w:ascii="Arial" w:eastAsia="Arial Unicode MS" w:hAnsi="Arial" w:cs="Arial"/>
      <w:sz w:val="28"/>
      <w:szCs w:val="28"/>
      <w:lang w:eastAsia="de-DE"/>
    </w:rPr>
  </w:style>
  <w:style w:type="paragraph" w:customStyle="1" w:styleId="formulartexte">
    <w:name w:val="formulartexte"/>
    <w:basedOn w:val="Standard"/>
    <w:uiPriority w:val="99"/>
    <w:rsid w:val="00FE7FC0"/>
    <w:pPr>
      <w:autoSpaceDE w:val="0"/>
      <w:autoSpaceDN w:val="0"/>
      <w:spacing w:after="0" w:line="294" w:lineRule="atLeast"/>
      <w:jc w:val="both"/>
    </w:pPr>
    <w:rPr>
      <w:rFonts w:ascii="Arial" w:eastAsia="Arial Unicode MS" w:hAnsi="Arial" w:cs="Arial"/>
      <w:szCs w:val="24"/>
      <w:lang w:eastAsia="de-DE"/>
    </w:rPr>
  </w:style>
  <w:style w:type="paragraph" w:customStyle="1" w:styleId="A-text">
    <w:name w:val="A-text"/>
    <w:basedOn w:val="Standard"/>
    <w:rsid w:val="008B3DEA"/>
    <w:pPr>
      <w:overflowPunct w:val="0"/>
      <w:autoSpaceDE w:val="0"/>
      <w:autoSpaceDN w:val="0"/>
      <w:adjustRightInd w:val="0"/>
      <w:spacing w:after="240" w:line="360" w:lineRule="atLeast"/>
      <w:jc w:val="both"/>
      <w:textAlignment w:val="baseline"/>
    </w:pPr>
    <w:rPr>
      <w:rFonts w:ascii="Arial" w:eastAsia="Times New Roman" w:hAnsi="Arial"/>
      <w:sz w:val="22"/>
      <w:szCs w:val="20"/>
      <w:lang w:eastAsia="de-DE"/>
    </w:rPr>
  </w:style>
  <w:style w:type="character" w:customStyle="1" w:styleId="NichtaufgelsteErwhnung1">
    <w:name w:val="Nicht aufgelöste Erwähnung1"/>
    <w:basedOn w:val="Absatz-Standardschriftart"/>
    <w:uiPriority w:val="99"/>
    <w:semiHidden/>
    <w:unhideWhenUsed/>
    <w:rsid w:val="00AA6475"/>
    <w:rPr>
      <w:color w:val="605E5C"/>
      <w:shd w:val="clear" w:color="auto" w:fill="E1DFDD"/>
    </w:rPr>
  </w:style>
  <w:style w:type="paragraph" w:styleId="berarbeitung">
    <w:name w:val="Revision"/>
    <w:hidden/>
    <w:uiPriority w:val="99"/>
    <w:semiHidden/>
    <w:rsid w:val="008D1344"/>
    <w:rPr>
      <w:sz w:val="24"/>
      <w:szCs w:val="22"/>
      <w:lang w:eastAsia="en-US"/>
    </w:rPr>
  </w:style>
  <w:style w:type="character" w:styleId="BesuchterLink">
    <w:name w:val="FollowedHyperlink"/>
    <w:basedOn w:val="Absatz-Standardschriftart"/>
    <w:uiPriority w:val="99"/>
    <w:semiHidden/>
    <w:unhideWhenUsed/>
    <w:rsid w:val="00527F87"/>
    <w:rPr>
      <w:color w:val="800080" w:themeColor="followedHyperlink"/>
      <w:u w:val="single"/>
    </w:rPr>
  </w:style>
  <w:style w:type="character" w:customStyle="1" w:styleId="apple-converted-space">
    <w:name w:val="apple-converted-space"/>
    <w:basedOn w:val="Absatz-Standardschriftart"/>
    <w:rsid w:val="001933BC"/>
  </w:style>
  <w:style w:type="character" w:styleId="NichtaufgelsteErwhnung">
    <w:name w:val="Unresolved Mention"/>
    <w:basedOn w:val="Absatz-Standardschriftart"/>
    <w:uiPriority w:val="99"/>
    <w:semiHidden/>
    <w:unhideWhenUsed/>
    <w:rsid w:val="0045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37296">
      <w:bodyDiv w:val="1"/>
      <w:marLeft w:val="0"/>
      <w:marRight w:val="0"/>
      <w:marTop w:val="0"/>
      <w:marBottom w:val="0"/>
      <w:divBdr>
        <w:top w:val="none" w:sz="0" w:space="0" w:color="auto"/>
        <w:left w:val="none" w:sz="0" w:space="0" w:color="auto"/>
        <w:bottom w:val="none" w:sz="0" w:space="0" w:color="auto"/>
        <w:right w:val="none" w:sz="0" w:space="0" w:color="auto"/>
      </w:divBdr>
    </w:div>
    <w:div w:id="158540239">
      <w:bodyDiv w:val="1"/>
      <w:marLeft w:val="0"/>
      <w:marRight w:val="0"/>
      <w:marTop w:val="0"/>
      <w:marBottom w:val="0"/>
      <w:divBdr>
        <w:top w:val="none" w:sz="0" w:space="0" w:color="auto"/>
        <w:left w:val="none" w:sz="0" w:space="0" w:color="auto"/>
        <w:bottom w:val="none" w:sz="0" w:space="0" w:color="auto"/>
        <w:right w:val="none" w:sz="0" w:space="0" w:color="auto"/>
      </w:divBdr>
    </w:div>
    <w:div w:id="1096561075">
      <w:bodyDiv w:val="1"/>
      <w:marLeft w:val="0"/>
      <w:marRight w:val="0"/>
      <w:marTop w:val="0"/>
      <w:marBottom w:val="0"/>
      <w:divBdr>
        <w:top w:val="none" w:sz="0" w:space="0" w:color="auto"/>
        <w:left w:val="none" w:sz="0" w:space="0" w:color="auto"/>
        <w:bottom w:val="none" w:sz="0" w:space="0" w:color="auto"/>
        <w:right w:val="none" w:sz="0" w:space="0" w:color="auto"/>
      </w:divBdr>
      <w:divsChild>
        <w:div w:id="1649479796">
          <w:marLeft w:val="0"/>
          <w:marRight w:val="0"/>
          <w:marTop w:val="0"/>
          <w:marBottom w:val="0"/>
          <w:divBdr>
            <w:top w:val="none" w:sz="0" w:space="0" w:color="auto"/>
            <w:left w:val="none" w:sz="0" w:space="0" w:color="auto"/>
            <w:bottom w:val="none" w:sz="0" w:space="0" w:color="auto"/>
            <w:right w:val="none" w:sz="0" w:space="0" w:color="auto"/>
          </w:divBdr>
          <w:divsChild>
            <w:div w:id="1164052490">
              <w:marLeft w:val="3778"/>
              <w:marRight w:val="281"/>
              <w:marTop w:val="0"/>
              <w:marBottom w:val="374"/>
              <w:divBdr>
                <w:top w:val="none" w:sz="0" w:space="0" w:color="auto"/>
                <w:left w:val="none" w:sz="0" w:space="0" w:color="auto"/>
                <w:bottom w:val="none" w:sz="0" w:space="0" w:color="auto"/>
                <w:right w:val="none" w:sz="0" w:space="0" w:color="auto"/>
              </w:divBdr>
              <w:divsChild>
                <w:div w:id="394208991">
                  <w:marLeft w:val="0"/>
                  <w:marRight w:val="0"/>
                  <w:marTop w:val="0"/>
                  <w:marBottom w:val="0"/>
                  <w:divBdr>
                    <w:top w:val="none" w:sz="0" w:space="0" w:color="auto"/>
                    <w:left w:val="single" w:sz="8" w:space="0" w:color="000000"/>
                    <w:bottom w:val="single" w:sz="8" w:space="0" w:color="000000"/>
                    <w:right w:val="single" w:sz="8" w:space="0" w:color="000000"/>
                  </w:divBdr>
                  <w:divsChild>
                    <w:div w:id="984047149">
                      <w:marLeft w:val="0"/>
                      <w:marRight w:val="0"/>
                      <w:marTop w:val="0"/>
                      <w:marBottom w:val="374"/>
                      <w:divBdr>
                        <w:top w:val="none" w:sz="0" w:space="0" w:color="auto"/>
                        <w:left w:val="none" w:sz="0" w:space="0" w:color="auto"/>
                        <w:bottom w:val="none" w:sz="0" w:space="0" w:color="auto"/>
                        <w:right w:val="none" w:sz="0" w:space="0" w:color="auto"/>
                      </w:divBdr>
                      <w:divsChild>
                        <w:div w:id="156043773">
                          <w:marLeft w:val="0"/>
                          <w:marRight w:val="0"/>
                          <w:marTop w:val="0"/>
                          <w:marBottom w:val="0"/>
                          <w:divBdr>
                            <w:top w:val="none" w:sz="0" w:space="0" w:color="auto"/>
                            <w:left w:val="none" w:sz="0" w:space="0" w:color="auto"/>
                            <w:bottom w:val="none" w:sz="0" w:space="0" w:color="auto"/>
                            <w:right w:val="none" w:sz="0" w:space="0" w:color="auto"/>
                          </w:divBdr>
                          <w:divsChild>
                            <w:div w:id="1721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06134">
      <w:bodyDiv w:val="1"/>
      <w:marLeft w:val="0"/>
      <w:marRight w:val="0"/>
      <w:marTop w:val="0"/>
      <w:marBottom w:val="0"/>
      <w:divBdr>
        <w:top w:val="none" w:sz="0" w:space="0" w:color="auto"/>
        <w:left w:val="none" w:sz="0" w:space="0" w:color="auto"/>
        <w:bottom w:val="none" w:sz="0" w:space="0" w:color="auto"/>
        <w:right w:val="none" w:sz="0" w:space="0" w:color="auto"/>
      </w:divBdr>
    </w:div>
    <w:div w:id="1363632627">
      <w:bodyDiv w:val="1"/>
      <w:marLeft w:val="0"/>
      <w:marRight w:val="0"/>
      <w:marTop w:val="0"/>
      <w:marBottom w:val="0"/>
      <w:divBdr>
        <w:top w:val="none" w:sz="0" w:space="0" w:color="auto"/>
        <w:left w:val="none" w:sz="0" w:space="0" w:color="auto"/>
        <w:bottom w:val="none" w:sz="0" w:space="0" w:color="auto"/>
        <w:right w:val="none" w:sz="0" w:space="0" w:color="auto"/>
      </w:divBdr>
    </w:div>
    <w:div w:id="19299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rgabe.de/unterlagen/019528f7-d6b9-4079-8c48-0d1439d776f4/zustellweg-auswaehl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gabe.de/unterlagen/019528f7-d6b9-4079-8c48-0d1439d776f4/zustellweg-auswaeh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a4796-aba3-4d21-b355-d72d203a4383">
      <Terms xmlns="http://schemas.microsoft.com/office/infopath/2007/PartnerControls"/>
    </lcf76f155ced4ddcb4097134ff3c332f>
    <TaxCatchAll xmlns="cdba9fca-ea5a-4e10-a4c3-d65956c68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0FE016D3DD6364FBE1FC0E95FB17F27" ma:contentTypeVersion="13" ma:contentTypeDescription="Ein neues Dokument erstellen." ma:contentTypeScope="" ma:versionID="a0b77585e78f21b327175c0f268866ef">
  <xsd:schema xmlns:xsd="http://www.w3.org/2001/XMLSchema" xmlns:xs="http://www.w3.org/2001/XMLSchema" xmlns:p="http://schemas.microsoft.com/office/2006/metadata/properties" xmlns:ns2="2e1a4796-aba3-4d21-b355-d72d203a4383" xmlns:ns3="cdba9fca-ea5a-4e10-a4c3-d65956c68ee7" targetNamespace="http://schemas.microsoft.com/office/2006/metadata/properties" ma:root="true" ma:fieldsID="a09f72dc45fd5c9f921ff646ba6a7499" ns2:_="" ns3:_="">
    <xsd:import namespace="2e1a4796-aba3-4d21-b355-d72d203a4383"/>
    <xsd:import namespace="cdba9fca-ea5a-4e10-a4c3-d65956c68e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4796-aba3-4d21-b355-d72d203a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df6d2b2-c057-44fe-838e-940fac1348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a9fca-ea5a-4e10-a4c3-d65956c68ee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08afc2-8329-4a3a-ac19-0681ed5accb8}" ma:internalName="TaxCatchAll" ma:showField="CatchAllData" ma:web="cdba9fca-ea5a-4e10-a4c3-d65956c68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508D2-DA96-4B01-96D7-1DDEE7352E64}">
  <ds:schemaRefs>
    <ds:schemaRef ds:uri="http://schemas.openxmlformats.org/officeDocument/2006/bibliography"/>
  </ds:schemaRefs>
</ds:datastoreItem>
</file>

<file path=customXml/itemProps2.xml><?xml version="1.0" encoding="utf-8"?>
<ds:datastoreItem xmlns:ds="http://schemas.openxmlformats.org/officeDocument/2006/customXml" ds:itemID="{6938BBC9-BAF1-4CC7-A5FA-F813A0B22B62}">
  <ds:schemaRefs>
    <ds:schemaRef ds:uri="http://schemas.microsoft.com/office/2006/metadata/properties"/>
    <ds:schemaRef ds:uri="http://schemas.microsoft.com/office/infopath/2007/PartnerControls"/>
    <ds:schemaRef ds:uri="2e1a4796-aba3-4d21-b355-d72d203a4383"/>
    <ds:schemaRef ds:uri="cdba9fca-ea5a-4e10-a4c3-d65956c68ee7"/>
  </ds:schemaRefs>
</ds:datastoreItem>
</file>

<file path=customXml/itemProps3.xml><?xml version="1.0" encoding="utf-8"?>
<ds:datastoreItem xmlns:ds="http://schemas.openxmlformats.org/officeDocument/2006/customXml" ds:itemID="{816123F1-3D39-4118-B664-0C149CCED1B4}">
  <ds:schemaRefs>
    <ds:schemaRef ds:uri="http://schemas.microsoft.com/sharepoint/v3/contenttype/forms"/>
  </ds:schemaRefs>
</ds:datastoreItem>
</file>

<file path=customXml/itemProps4.xml><?xml version="1.0" encoding="utf-8"?>
<ds:datastoreItem xmlns:ds="http://schemas.openxmlformats.org/officeDocument/2006/customXml" ds:itemID="{FF8513CE-7626-4D2A-8497-0588F74F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4796-aba3-4d21-b355-d72d203a4383"/>
    <ds:schemaRef ds:uri="cdba9fca-ea5a-4e10-a4c3-d65956c68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5279</Words>
  <Characters>33260</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Gewobag Wohnungsbau AG</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Kaiser</dc:creator>
  <cp:lastModifiedBy>kaiser</cp:lastModifiedBy>
  <cp:revision>49</cp:revision>
  <cp:lastPrinted>2023-11-06T11:00:00Z</cp:lastPrinted>
  <dcterms:created xsi:type="dcterms:W3CDTF">2025-01-27T16:34:00Z</dcterms:created>
  <dcterms:modified xsi:type="dcterms:W3CDTF">2025-02-21T17:22:00Z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0x01010090FE016D3DD6364FBE1FC0E95FB17F27</vt:lpwstr>
  </property>
  <property fmtid="{D5CDD505-2E9C-101B-9397-08002B2CF9AE}" pid="3" name="Order">
    <vt:r8>5801800</vt:r8>
  </property>
  <property fmtid="{D5CDD505-2E9C-101B-9397-08002B2CF9AE}" pid="4" name="MediaServiceImageTags">
    <vt:lpwstr/>
  </property>
</Properties>
</file>