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AC949" w14:textId="77777777" w:rsidR="00E5596C" w:rsidRPr="00550B7F" w:rsidRDefault="00E5596C">
      <w:pPr>
        <w:rPr>
          <w:rFonts w:ascii="Open Sans Light" w:hAnsi="Open Sans Light" w:cs="Open Sans Light"/>
          <w:b/>
          <w:sz w:val="24"/>
          <w:szCs w:val="24"/>
        </w:rPr>
      </w:pPr>
      <w:r w:rsidRPr="00550B7F">
        <w:rPr>
          <w:rFonts w:ascii="Open Sans Light" w:hAnsi="Open Sans Light" w:cs="Open Sans Light"/>
          <w:b/>
          <w:sz w:val="24"/>
          <w:szCs w:val="24"/>
        </w:rPr>
        <w:t>Wertungsschema zur Bewertung der Angebote</w:t>
      </w:r>
    </w:p>
    <w:p w14:paraId="220AC94A" w14:textId="77777777" w:rsidR="00E5596C" w:rsidRPr="00550B7F" w:rsidRDefault="00E5596C" w:rsidP="00550B7F">
      <w:pPr>
        <w:jc w:val="both"/>
        <w:rPr>
          <w:rFonts w:ascii="Open Sans Light" w:hAnsi="Open Sans Light" w:cs="Open Sans Light"/>
          <w:sz w:val="24"/>
          <w:szCs w:val="24"/>
        </w:rPr>
      </w:pPr>
      <w:r w:rsidRPr="00550B7F">
        <w:rPr>
          <w:rFonts w:ascii="Open Sans Light" w:hAnsi="Open Sans Light" w:cs="Open Sans Light"/>
          <w:sz w:val="24"/>
          <w:szCs w:val="24"/>
        </w:rPr>
        <w:t>Das Angebot wird entsprechend der unten aufgeführten Wertungskriterien, entsprechend der jeweiligen Gewichtung, bewertet.</w:t>
      </w:r>
    </w:p>
    <w:p w14:paraId="220AC94B" w14:textId="77777777" w:rsidR="00CB338A" w:rsidRPr="00550B7F" w:rsidRDefault="00CB338A" w:rsidP="00550B7F">
      <w:pPr>
        <w:jc w:val="both"/>
        <w:rPr>
          <w:rFonts w:ascii="Open Sans Light" w:hAnsi="Open Sans Light" w:cs="Open Sans Light"/>
          <w:sz w:val="24"/>
          <w:szCs w:val="24"/>
        </w:rPr>
      </w:pPr>
      <w:r w:rsidRPr="00550B7F">
        <w:rPr>
          <w:rFonts w:ascii="Open Sans Light" w:hAnsi="Open Sans Light" w:cs="Open Sans Light"/>
          <w:sz w:val="24"/>
          <w:szCs w:val="24"/>
        </w:rPr>
        <w:t xml:space="preserve">Die </w:t>
      </w:r>
      <w:r w:rsidR="003575AF" w:rsidRPr="00550B7F">
        <w:rPr>
          <w:rFonts w:ascii="Open Sans Light" w:hAnsi="Open Sans Light" w:cs="Open Sans Light"/>
          <w:sz w:val="24"/>
          <w:szCs w:val="24"/>
        </w:rPr>
        <w:t>B</w:t>
      </w:r>
      <w:r w:rsidRPr="00550B7F">
        <w:rPr>
          <w:rFonts w:ascii="Open Sans Light" w:hAnsi="Open Sans Light" w:cs="Open Sans Light"/>
          <w:sz w:val="24"/>
          <w:szCs w:val="24"/>
        </w:rPr>
        <w:t>ewertung und Ermittlung der Gesamtpunktzahl Konzept</w:t>
      </w:r>
      <w:r w:rsidR="003575AF" w:rsidRPr="00550B7F">
        <w:rPr>
          <w:rFonts w:ascii="Open Sans Light" w:hAnsi="Open Sans Light" w:cs="Open Sans Light"/>
          <w:sz w:val="24"/>
          <w:szCs w:val="24"/>
        </w:rPr>
        <w:t xml:space="preserve"> (Qualitative Merkmale)</w:t>
      </w:r>
      <w:r w:rsidRPr="00550B7F">
        <w:rPr>
          <w:rFonts w:ascii="Open Sans Light" w:hAnsi="Open Sans Light" w:cs="Open Sans Light"/>
          <w:sz w:val="24"/>
          <w:szCs w:val="24"/>
        </w:rPr>
        <w:t xml:space="preserve"> erfolgt durch den Vergleich der Konzepte zueinander und orientiert sich an dem Schema des deutschen Schulnotensystems:</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7796"/>
      </w:tblGrid>
      <w:tr w:rsidR="00FA5256" w:rsidRPr="00550B7F" w14:paraId="220AC94E" w14:textId="77777777" w:rsidTr="004B5F63">
        <w:trPr>
          <w:trHeight w:val="333"/>
        </w:trPr>
        <w:tc>
          <w:tcPr>
            <w:tcW w:w="1276" w:type="dxa"/>
            <w:tcBorders>
              <w:top w:val="single" w:sz="4" w:space="0" w:color="000000"/>
              <w:left w:val="single" w:sz="4" w:space="0" w:color="000000"/>
              <w:bottom w:val="single" w:sz="4" w:space="0" w:color="000000"/>
              <w:right w:val="single" w:sz="4" w:space="0" w:color="000000"/>
            </w:tcBorders>
            <w:vAlign w:val="center"/>
          </w:tcPr>
          <w:p w14:paraId="220AC94C" w14:textId="77777777" w:rsidR="00FA5256" w:rsidRPr="00550B7F" w:rsidRDefault="00FA5256">
            <w:pPr>
              <w:autoSpaceDE w:val="0"/>
              <w:autoSpaceDN w:val="0"/>
              <w:adjustRightInd w:val="0"/>
              <w:spacing w:after="100" w:afterAutospacing="1"/>
              <w:rPr>
                <w:rFonts w:ascii="Open Sans Light" w:hAnsi="Open Sans Light" w:cs="Open Sans Light"/>
                <w:bCs/>
                <w:sz w:val="24"/>
                <w:szCs w:val="24"/>
              </w:rPr>
            </w:pPr>
            <w:r w:rsidRPr="00550B7F">
              <w:rPr>
                <w:rFonts w:ascii="Open Sans Light" w:hAnsi="Open Sans Light" w:cs="Open Sans Light"/>
                <w:bCs/>
                <w:sz w:val="24"/>
                <w:szCs w:val="24"/>
              </w:rPr>
              <w:t>5 Punkte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AC94D" w14:textId="77777777" w:rsidR="00FA5256" w:rsidRPr="00550B7F" w:rsidRDefault="00FA5256" w:rsidP="00550B7F">
            <w:pPr>
              <w:autoSpaceDE w:val="0"/>
              <w:autoSpaceDN w:val="0"/>
              <w:adjustRightInd w:val="0"/>
              <w:spacing w:after="100" w:afterAutospacing="1"/>
              <w:rPr>
                <w:rFonts w:ascii="Open Sans Light" w:hAnsi="Open Sans Light" w:cs="Open Sans Light"/>
                <w:sz w:val="24"/>
                <w:szCs w:val="24"/>
              </w:rPr>
            </w:pPr>
            <w:r w:rsidRPr="00550B7F">
              <w:rPr>
                <w:rFonts w:ascii="Open Sans Light" w:hAnsi="Open Sans Light" w:cs="Open Sans Light"/>
                <w:sz w:val="24"/>
                <w:szCs w:val="24"/>
              </w:rPr>
              <w:t xml:space="preserve">… entsprechen der </w:t>
            </w:r>
            <w:r w:rsidRPr="00550B7F">
              <w:rPr>
                <w:rFonts w:ascii="Open Sans Light" w:hAnsi="Open Sans Light" w:cs="Open Sans Light"/>
                <w:b/>
                <w:sz w:val="24"/>
                <w:szCs w:val="24"/>
              </w:rPr>
              <w:t>Note „sehr gut“.</w:t>
            </w:r>
            <w:r w:rsidRPr="00550B7F">
              <w:rPr>
                <w:rFonts w:ascii="Open Sans Light" w:hAnsi="Open Sans Light" w:cs="Open Sans Light"/>
                <w:b/>
                <w:sz w:val="24"/>
                <w:szCs w:val="24"/>
              </w:rPr>
              <w:br/>
            </w:r>
            <w:r w:rsidRPr="00550B7F">
              <w:rPr>
                <w:rFonts w:ascii="Open Sans Light" w:hAnsi="Open Sans Light" w:cs="Open Sans Light"/>
                <w:sz w:val="24"/>
                <w:szCs w:val="24"/>
              </w:rPr>
              <w:t>Die Leistung entspricht den Anforderungen in besonderem Maße.</w:t>
            </w:r>
          </w:p>
        </w:tc>
      </w:tr>
      <w:tr w:rsidR="00FA5256" w:rsidRPr="00550B7F" w14:paraId="220AC951" w14:textId="77777777" w:rsidTr="004B5F63">
        <w:trPr>
          <w:trHeight w:val="333"/>
        </w:trPr>
        <w:tc>
          <w:tcPr>
            <w:tcW w:w="1276" w:type="dxa"/>
            <w:tcBorders>
              <w:top w:val="single" w:sz="4" w:space="0" w:color="000000"/>
              <w:left w:val="single" w:sz="4" w:space="0" w:color="000000"/>
              <w:bottom w:val="single" w:sz="4" w:space="0" w:color="000000"/>
              <w:right w:val="single" w:sz="4" w:space="0" w:color="000000"/>
            </w:tcBorders>
            <w:vAlign w:val="center"/>
          </w:tcPr>
          <w:p w14:paraId="220AC94F" w14:textId="77777777" w:rsidR="00FA5256" w:rsidRPr="00550B7F" w:rsidRDefault="00FA5256">
            <w:pPr>
              <w:autoSpaceDE w:val="0"/>
              <w:autoSpaceDN w:val="0"/>
              <w:adjustRightInd w:val="0"/>
              <w:spacing w:after="100" w:afterAutospacing="1"/>
              <w:rPr>
                <w:rFonts w:ascii="Open Sans Light" w:hAnsi="Open Sans Light" w:cs="Open Sans Light"/>
                <w:bCs/>
                <w:sz w:val="24"/>
                <w:szCs w:val="24"/>
              </w:rPr>
            </w:pPr>
            <w:r w:rsidRPr="00550B7F">
              <w:rPr>
                <w:rFonts w:ascii="Open Sans Light" w:hAnsi="Open Sans Light" w:cs="Open Sans Light"/>
                <w:bCs/>
                <w:sz w:val="24"/>
                <w:szCs w:val="24"/>
              </w:rPr>
              <w:t>4 Punkte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AC950" w14:textId="77777777" w:rsidR="00FA5256" w:rsidRPr="00550B7F" w:rsidRDefault="00FA5256" w:rsidP="00550B7F">
            <w:pPr>
              <w:autoSpaceDE w:val="0"/>
              <w:autoSpaceDN w:val="0"/>
              <w:adjustRightInd w:val="0"/>
              <w:spacing w:after="100" w:afterAutospacing="1"/>
              <w:rPr>
                <w:rFonts w:ascii="Open Sans Light" w:hAnsi="Open Sans Light" w:cs="Open Sans Light"/>
                <w:sz w:val="24"/>
                <w:szCs w:val="24"/>
              </w:rPr>
            </w:pPr>
            <w:r w:rsidRPr="00550B7F">
              <w:rPr>
                <w:rFonts w:ascii="Open Sans Light" w:hAnsi="Open Sans Light" w:cs="Open Sans Light"/>
                <w:sz w:val="24"/>
                <w:szCs w:val="24"/>
              </w:rPr>
              <w:t xml:space="preserve">… entsprechen der </w:t>
            </w:r>
            <w:r w:rsidRPr="00550B7F">
              <w:rPr>
                <w:rFonts w:ascii="Open Sans Light" w:hAnsi="Open Sans Light" w:cs="Open Sans Light"/>
                <w:b/>
                <w:sz w:val="24"/>
                <w:szCs w:val="24"/>
              </w:rPr>
              <w:t>Note „gut“.</w:t>
            </w:r>
            <w:r w:rsidRPr="00550B7F">
              <w:rPr>
                <w:rFonts w:ascii="Open Sans Light" w:hAnsi="Open Sans Light" w:cs="Open Sans Light"/>
                <w:sz w:val="24"/>
                <w:szCs w:val="24"/>
              </w:rPr>
              <w:br/>
              <w:t>Die Leistung entspricht voll den Anforderungen.</w:t>
            </w:r>
          </w:p>
        </w:tc>
      </w:tr>
      <w:tr w:rsidR="00FA5256" w:rsidRPr="00550B7F" w14:paraId="220AC954" w14:textId="77777777" w:rsidTr="004B5F63">
        <w:trPr>
          <w:trHeight w:val="333"/>
        </w:trPr>
        <w:tc>
          <w:tcPr>
            <w:tcW w:w="1276" w:type="dxa"/>
            <w:tcBorders>
              <w:top w:val="single" w:sz="4" w:space="0" w:color="000000"/>
              <w:left w:val="single" w:sz="4" w:space="0" w:color="000000"/>
              <w:bottom w:val="single" w:sz="4" w:space="0" w:color="000000"/>
              <w:right w:val="single" w:sz="4" w:space="0" w:color="000000"/>
            </w:tcBorders>
            <w:vAlign w:val="center"/>
          </w:tcPr>
          <w:p w14:paraId="220AC952" w14:textId="77777777" w:rsidR="00FA5256" w:rsidRPr="00550B7F" w:rsidRDefault="00FA5256">
            <w:pPr>
              <w:autoSpaceDE w:val="0"/>
              <w:autoSpaceDN w:val="0"/>
              <w:adjustRightInd w:val="0"/>
              <w:spacing w:after="100" w:afterAutospacing="1"/>
              <w:rPr>
                <w:rFonts w:ascii="Open Sans Light" w:hAnsi="Open Sans Light" w:cs="Open Sans Light"/>
                <w:bCs/>
                <w:sz w:val="24"/>
                <w:szCs w:val="24"/>
              </w:rPr>
            </w:pPr>
            <w:r w:rsidRPr="00550B7F">
              <w:rPr>
                <w:rFonts w:ascii="Open Sans Light" w:hAnsi="Open Sans Light" w:cs="Open Sans Light"/>
                <w:bCs/>
                <w:sz w:val="24"/>
                <w:szCs w:val="24"/>
              </w:rPr>
              <w:t>3 Punkte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AC953" w14:textId="77777777" w:rsidR="00FA5256" w:rsidRPr="00550B7F" w:rsidRDefault="00FA5256" w:rsidP="00550B7F">
            <w:pPr>
              <w:autoSpaceDE w:val="0"/>
              <w:autoSpaceDN w:val="0"/>
              <w:adjustRightInd w:val="0"/>
              <w:spacing w:after="100" w:afterAutospacing="1"/>
              <w:rPr>
                <w:rFonts w:ascii="Open Sans Light" w:hAnsi="Open Sans Light" w:cs="Open Sans Light"/>
                <w:sz w:val="24"/>
                <w:szCs w:val="24"/>
              </w:rPr>
            </w:pPr>
            <w:r w:rsidRPr="00550B7F">
              <w:rPr>
                <w:rFonts w:ascii="Open Sans Light" w:hAnsi="Open Sans Light" w:cs="Open Sans Light"/>
                <w:sz w:val="24"/>
                <w:szCs w:val="24"/>
              </w:rPr>
              <w:t xml:space="preserve">… entsprechen der </w:t>
            </w:r>
            <w:r w:rsidRPr="00550B7F">
              <w:rPr>
                <w:rFonts w:ascii="Open Sans Light" w:hAnsi="Open Sans Light" w:cs="Open Sans Light"/>
                <w:b/>
                <w:sz w:val="24"/>
                <w:szCs w:val="24"/>
              </w:rPr>
              <w:t xml:space="preserve">Note „befriedigend“ </w:t>
            </w:r>
            <w:r w:rsidRPr="00550B7F">
              <w:rPr>
                <w:rFonts w:ascii="Open Sans Light" w:hAnsi="Open Sans Light" w:cs="Open Sans Light"/>
                <w:b/>
                <w:sz w:val="24"/>
                <w:szCs w:val="24"/>
              </w:rPr>
              <w:br/>
            </w:r>
            <w:r w:rsidRPr="00550B7F">
              <w:rPr>
                <w:rFonts w:ascii="Open Sans Light" w:hAnsi="Open Sans Light" w:cs="Open Sans Light"/>
                <w:sz w:val="24"/>
                <w:szCs w:val="24"/>
              </w:rPr>
              <w:t xml:space="preserve">Die Leistung entspricht im Allgemeinen den Anforderungen </w:t>
            </w:r>
          </w:p>
        </w:tc>
      </w:tr>
      <w:tr w:rsidR="00FA5256" w:rsidRPr="00550B7F" w14:paraId="220AC957" w14:textId="77777777" w:rsidTr="004B5F63">
        <w:trPr>
          <w:trHeight w:val="333"/>
        </w:trPr>
        <w:tc>
          <w:tcPr>
            <w:tcW w:w="1276" w:type="dxa"/>
            <w:tcBorders>
              <w:top w:val="single" w:sz="4" w:space="0" w:color="000000"/>
              <w:left w:val="single" w:sz="4" w:space="0" w:color="000000"/>
              <w:bottom w:val="single" w:sz="4" w:space="0" w:color="000000"/>
              <w:right w:val="single" w:sz="4" w:space="0" w:color="000000"/>
            </w:tcBorders>
            <w:vAlign w:val="center"/>
          </w:tcPr>
          <w:p w14:paraId="220AC955" w14:textId="77777777" w:rsidR="00FA5256" w:rsidRPr="00550B7F" w:rsidRDefault="00FA5256">
            <w:pPr>
              <w:autoSpaceDE w:val="0"/>
              <w:autoSpaceDN w:val="0"/>
              <w:adjustRightInd w:val="0"/>
              <w:spacing w:after="100" w:afterAutospacing="1"/>
              <w:rPr>
                <w:rFonts w:ascii="Open Sans Light" w:hAnsi="Open Sans Light" w:cs="Open Sans Light"/>
                <w:bCs/>
                <w:sz w:val="24"/>
                <w:szCs w:val="24"/>
              </w:rPr>
            </w:pPr>
            <w:r w:rsidRPr="00550B7F">
              <w:rPr>
                <w:rFonts w:ascii="Open Sans Light" w:hAnsi="Open Sans Light" w:cs="Open Sans Light"/>
                <w:bCs/>
                <w:sz w:val="24"/>
                <w:szCs w:val="24"/>
              </w:rPr>
              <w:t>2 Punkte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AC956" w14:textId="77777777" w:rsidR="00FA5256" w:rsidRPr="00550B7F" w:rsidRDefault="00FA5256" w:rsidP="00550B7F">
            <w:pPr>
              <w:autoSpaceDE w:val="0"/>
              <w:autoSpaceDN w:val="0"/>
              <w:adjustRightInd w:val="0"/>
              <w:spacing w:after="100" w:afterAutospacing="1"/>
              <w:rPr>
                <w:rFonts w:ascii="Open Sans Light" w:hAnsi="Open Sans Light" w:cs="Open Sans Light"/>
                <w:sz w:val="24"/>
                <w:szCs w:val="24"/>
              </w:rPr>
            </w:pPr>
            <w:r w:rsidRPr="00550B7F">
              <w:rPr>
                <w:rFonts w:ascii="Open Sans Light" w:hAnsi="Open Sans Light" w:cs="Open Sans Light"/>
                <w:sz w:val="24"/>
                <w:szCs w:val="24"/>
              </w:rPr>
              <w:t xml:space="preserve">… entsprechen der </w:t>
            </w:r>
            <w:r w:rsidRPr="00550B7F">
              <w:rPr>
                <w:rFonts w:ascii="Open Sans Light" w:hAnsi="Open Sans Light" w:cs="Open Sans Light"/>
                <w:b/>
                <w:sz w:val="24"/>
                <w:szCs w:val="24"/>
              </w:rPr>
              <w:t>Note „ausreichend“.</w:t>
            </w:r>
            <w:r w:rsidRPr="00550B7F">
              <w:rPr>
                <w:rFonts w:ascii="Open Sans Light" w:hAnsi="Open Sans Light" w:cs="Open Sans Light"/>
                <w:sz w:val="24"/>
                <w:szCs w:val="24"/>
              </w:rPr>
              <w:br/>
              <w:t>Die Leistung weist zwar Mängel aus, entspricht aber im Ganzen noch den Anforderungen.</w:t>
            </w:r>
          </w:p>
        </w:tc>
      </w:tr>
      <w:tr w:rsidR="00FA5256" w:rsidRPr="00550B7F" w14:paraId="220AC95A" w14:textId="77777777" w:rsidTr="004B5F63">
        <w:trPr>
          <w:trHeight w:val="333"/>
        </w:trPr>
        <w:tc>
          <w:tcPr>
            <w:tcW w:w="1276" w:type="dxa"/>
            <w:tcBorders>
              <w:top w:val="single" w:sz="4" w:space="0" w:color="000000"/>
              <w:left w:val="single" w:sz="4" w:space="0" w:color="000000"/>
              <w:bottom w:val="single" w:sz="4" w:space="0" w:color="000000"/>
              <w:right w:val="single" w:sz="4" w:space="0" w:color="000000"/>
            </w:tcBorders>
            <w:vAlign w:val="center"/>
          </w:tcPr>
          <w:p w14:paraId="220AC958" w14:textId="77777777" w:rsidR="00FA5256" w:rsidRPr="00550B7F" w:rsidRDefault="00FA5256">
            <w:pPr>
              <w:autoSpaceDE w:val="0"/>
              <w:autoSpaceDN w:val="0"/>
              <w:adjustRightInd w:val="0"/>
              <w:spacing w:after="100" w:afterAutospacing="1"/>
              <w:rPr>
                <w:rFonts w:ascii="Open Sans Light" w:hAnsi="Open Sans Light" w:cs="Open Sans Light"/>
                <w:bCs/>
                <w:sz w:val="24"/>
                <w:szCs w:val="24"/>
              </w:rPr>
            </w:pPr>
            <w:r w:rsidRPr="00550B7F">
              <w:rPr>
                <w:rFonts w:ascii="Open Sans Light" w:hAnsi="Open Sans Light" w:cs="Open Sans Light"/>
                <w:bCs/>
                <w:sz w:val="24"/>
                <w:szCs w:val="24"/>
              </w:rPr>
              <w:t>1 Punkt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AC959" w14:textId="77777777" w:rsidR="00FA5256" w:rsidRPr="00550B7F" w:rsidRDefault="00FA5256" w:rsidP="00550B7F">
            <w:pPr>
              <w:autoSpaceDE w:val="0"/>
              <w:autoSpaceDN w:val="0"/>
              <w:adjustRightInd w:val="0"/>
              <w:spacing w:after="100" w:afterAutospacing="1"/>
              <w:rPr>
                <w:rFonts w:ascii="Open Sans Light" w:hAnsi="Open Sans Light" w:cs="Open Sans Light"/>
                <w:sz w:val="24"/>
                <w:szCs w:val="24"/>
              </w:rPr>
            </w:pPr>
            <w:r w:rsidRPr="00550B7F">
              <w:rPr>
                <w:rFonts w:ascii="Open Sans Light" w:hAnsi="Open Sans Light" w:cs="Open Sans Light"/>
                <w:sz w:val="24"/>
                <w:szCs w:val="24"/>
              </w:rPr>
              <w:t xml:space="preserve">… entspricht der </w:t>
            </w:r>
            <w:r w:rsidRPr="00550B7F">
              <w:rPr>
                <w:rFonts w:ascii="Open Sans Light" w:hAnsi="Open Sans Light" w:cs="Open Sans Light"/>
                <w:b/>
                <w:sz w:val="24"/>
                <w:szCs w:val="24"/>
              </w:rPr>
              <w:t>Note „mangelhaft“</w:t>
            </w:r>
            <w:r w:rsidRPr="00550B7F">
              <w:rPr>
                <w:rFonts w:ascii="Open Sans Light" w:hAnsi="Open Sans Light" w:cs="Open Sans Light"/>
                <w:sz w:val="24"/>
                <w:szCs w:val="24"/>
              </w:rPr>
              <w:br/>
              <w:t>Die Leistung entspricht nicht den Anforderungen, lässt jedoch erkennen, dass die Mängel behoben werden können.</w:t>
            </w:r>
          </w:p>
        </w:tc>
      </w:tr>
      <w:tr w:rsidR="00FA5256" w:rsidRPr="00550B7F" w14:paraId="220AC95D" w14:textId="77777777" w:rsidTr="004B5F63">
        <w:trPr>
          <w:trHeight w:val="333"/>
        </w:trPr>
        <w:tc>
          <w:tcPr>
            <w:tcW w:w="1276" w:type="dxa"/>
            <w:tcBorders>
              <w:top w:val="single" w:sz="4" w:space="0" w:color="000000"/>
              <w:left w:val="single" w:sz="4" w:space="0" w:color="000000"/>
              <w:bottom w:val="single" w:sz="4" w:space="0" w:color="000000"/>
              <w:right w:val="single" w:sz="4" w:space="0" w:color="000000"/>
            </w:tcBorders>
            <w:vAlign w:val="center"/>
          </w:tcPr>
          <w:p w14:paraId="220AC95B" w14:textId="77777777" w:rsidR="00FA5256" w:rsidRPr="00550B7F" w:rsidRDefault="00FA5256">
            <w:pPr>
              <w:autoSpaceDE w:val="0"/>
              <w:autoSpaceDN w:val="0"/>
              <w:adjustRightInd w:val="0"/>
              <w:spacing w:after="100" w:afterAutospacing="1"/>
              <w:rPr>
                <w:rFonts w:ascii="Open Sans Light" w:hAnsi="Open Sans Light" w:cs="Open Sans Light"/>
                <w:bCs/>
                <w:sz w:val="24"/>
                <w:szCs w:val="24"/>
              </w:rPr>
            </w:pPr>
            <w:r w:rsidRPr="00550B7F">
              <w:rPr>
                <w:rFonts w:ascii="Open Sans Light" w:hAnsi="Open Sans Light" w:cs="Open Sans Light"/>
                <w:bCs/>
                <w:sz w:val="24"/>
                <w:szCs w:val="24"/>
              </w:rPr>
              <w:t>0 Punkte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AC95C" w14:textId="77777777" w:rsidR="00FA5256" w:rsidRPr="00550B7F" w:rsidRDefault="00FA5256" w:rsidP="00550B7F">
            <w:pPr>
              <w:autoSpaceDE w:val="0"/>
              <w:autoSpaceDN w:val="0"/>
              <w:adjustRightInd w:val="0"/>
              <w:spacing w:after="100" w:afterAutospacing="1"/>
              <w:rPr>
                <w:rFonts w:ascii="Open Sans Light" w:hAnsi="Open Sans Light" w:cs="Open Sans Light"/>
                <w:sz w:val="24"/>
                <w:szCs w:val="24"/>
              </w:rPr>
            </w:pPr>
            <w:r w:rsidRPr="00550B7F">
              <w:rPr>
                <w:rFonts w:ascii="Open Sans Light" w:hAnsi="Open Sans Light" w:cs="Open Sans Light"/>
                <w:sz w:val="24"/>
                <w:szCs w:val="24"/>
              </w:rPr>
              <w:t xml:space="preserve">… entsprechen der </w:t>
            </w:r>
            <w:r w:rsidRPr="00550B7F">
              <w:rPr>
                <w:rFonts w:ascii="Open Sans Light" w:hAnsi="Open Sans Light" w:cs="Open Sans Light"/>
                <w:b/>
                <w:sz w:val="24"/>
                <w:szCs w:val="24"/>
              </w:rPr>
              <w:t>Note „ungenügend“</w:t>
            </w:r>
            <w:r w:rsidRPr="00550B7F">
              <w:rPr>
                <w:rFonts w:ascii="Open Sans Light" w:hAnsi="Open Sans Light" w:cs="Open Sans Light"/>
                <w:sz w:val="24"/>
                <w:szCs w:val="24"/>
              </w:rPr>
              <w:t xml:space="preserve"> </w:t>
            </w:r>
            <w:r w:rsidRPr="00550B7F">
              <w:rPr>
                <w:rFonts w:ascii="Open Sans Light" w:hAnsi="Open Sans Light" w:cs="Open Sans Light"/>
                <w:sz w:val="24"/>
                <w:szCs w:val="24"/>
              </w:rPr>
              <w:br/>
              <w:t>Die Leistung entspricht nicht den Anforderungen und lässt erkennen, dass die Mängel nicht behoben werden können.</w:t>
            </w:r>
          </w:p>
        </w:tc>
      </w:tr>
    </w:tbl>
    <w:p w14:paraId="220AC95E" w14:textId="77777777" w:rsidR="00EB0D64" w:rsidRPr="00550B7F" w:rsidRDefault="00EB0D64" w:rsidP="00FA5256">
      <w:pPr>
        <w:autoSpaceDE w:val="0"/>
        <w:autoSpaceDN w:val="0"/>
        <w:adjustRightInd w:val="0"/>
        <w:spacing w:after="120"/>
        <w:jc w:val="both"/>
        <w:rPr>
          <w:rFonts w:ascii="Open Sans Light" w:hAnsi="Open Sans Light" w:cs="Open Sans Light"/>
          <w:sz w:val="24"/>
          <w:szCs w:val="24"/>
        </w:rPr>
      </w:pPr>
    </w:p>
    <w:p w14:paraId="220AC95F" w14:textId="77777777" w:rsidR="00FA5256" w:rsidRPr="00550B7F" w:rsidRDefault="00FA5256" w:rsidP="00FA5256">
      <w:pPr>
        <w:autoSpaceDE w:val="0"/>
        <w:autoSpaceDN w:val="0"/>
        <w:adjustRightInd w:val="0"/>
        <w:spacing w:after="120"/>
        <w:jc w:val="both"/>
        <w:rPr>
          <w:rFonts w:ascii="Open Sans Light" w:hAnsi="Open Sans Light" w:cs="Open Sans Light"/>
          <w:b/>
          <w:sz w:val="24"/>
          <w:szCs w:val="24"/>
        </w:rPr>
      </w:pPr>
      <w:r w:rsidRPr="00550B7F">
        <w:rPr>
          <w:rFonts w:ascii="Open Sans Light" w:hAnsi="Open Sans Light" w:cs="Open Sans Light"/>
          <w:b/>
          <w:sz w:val="24"/>
          <w:szCs w:val="24"/>
        </w:rPr>
        <w:t>Bewertungskriterien:</w:t>
      </w:r>
    </w:p>
    <w:p w14:paraId="2722B4C0" w14:textId="0B55D76B" w:rsidR="003255AC" w:rsidRPr="00550B7F" w:rsidRDefault="003255AC" w:rsidP="00A7039D">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t xml:space="preserve">Der nachfolgende Erwartungshorizont gilt für die </w:t>
      </w:r>
      <w:r w:rsidR="00A80A4D" w:rsidRPr="00550B7F">
        <w:rPr>
          <w:rFonts w:ascii="Open Sans Light" w:hAnsi="Open Sans Light" w:cs="Open Sans Light"/>
          <w:sz w:val="24"/>
          <w:szCs w:val="24"/>
        </w:rPr>
        <w:t xml:space="preserve">unten aufgeführten fünf </w:t>
      </w:r>
      <w:r w:rsidRPr="00550B7F">
        <w:rPr>
          <w:rFonts w:ascii="Open Sans Light" w:hAnsi="Open Sans Light" w:cs="Open Sans Light"/>
          <w:sz w:val="24"/>
          <w:szCs w:val="24"/>
        </w:rPr>
        <w:t>Wertungskriterien</w:t>
      </w:r>
      <w:r w:rsidR="00A80A4D" w:rsidRPr="00550B7F">
        <w:rPr>
          <w:rFonts w:ascii="Open Sans Light" w:hAnsi="Open Sans Light" w:cs="Open Sans Light"/>
          <w:sz w:val="24"/>
          <w:szCs w:val="24"/>
        </w:rPr>
        <w:t>.</w:t>
      </w:r>
      <w:r w:rsidR="00A7039D" w:rsidRPr="00550B7F">
        <w:rPr>
          <w:rFonts w:ascii="Open Sans Light" w:hAnsi="Open Sans Light" w:cs="Open Sans Light"/>
          <w:sz w:val="24"/>
          <w:szCs w:val="24"/>
        </w:rPr>
        <w:t xml:space="preserve"> </w:t>
      </w:r>
      <w:r w:rsidRPr="00550B7F">
        <w:rPr>
          <w:rFonts w:ascii="Open Sans Light" w:hAnsi="Open Sans Light" w:cs="Open Sans Light"/>
          <w:sz w:val="24"/>
          <w:szCs w:val="24"/>
        </w:rPr>
        <w:t>Zweck dieser Bewertungsfragen ist es, eine Prognose für die Ausführung</w:t>
      </w:r>
      <w:r w:rsidR="00B14EC0" w:rsidRPr="00550B7F">
        <w:rPr>
          <w:rFonts w:ascii="Open Sans Light" w:hAnsi="Open Sans Light" w:cs="Open Sans Light"/>
          <w:sz w:val="24"/>
          <w:szCs w:val="24"/>
        </w:rPr>
        <w:t xml:space="preserve"> </w:t>
      </w:r>
      <w:r w:rsidRPr="00550B7F">
        <w:rPr>
          <w:rFonts w:ascii="Open Sans Light" w:hAnsi="Open Sans Light" w:cs="Open Sans Light"/>
          <w:sz w:val="24"/>
          <w:szCs w:val="24"/>
        </w:rPr>
        <w:t>des Auftrags abzuleiten. Damit eine hohe Punktzahl erreicht wird, müssen Ihre</w:t>
      </w:r>
      <w:r w:rsidR="00B14EC0" w:rsidRPr="00550B7F">
        <w:rPr>
          <w:rFonts w:ascii="Open Sans Light" w:hAnsi="Open Sans Light" w:cs="Open Sans Light"/>
          <w:sz w:val="24"/>
          <w:szCs w:val="24"/>
        </w:rPr>
        <w:t xml:space="preserve"> </w:t>
      </w:r>
      <w:r w:rsidRPr="00550B7F">
        <w:rPr>
          <w:rFonts w:ascii="Open Sans Light" w:hAnsi="Open Sans Light" w:cs="Open Sans Light"/>
          <w:sz w:val="24"/>
          <w:szCs w:val="24"/>
        </w:rPr>
        <w:t>Antworten einen möglichst hohen Grad an Nachvollziehbarkeit und Ausdifferenziertheit</w:t>
      </w:r>
      <w:r w:rsidR="00B14EC0" w:rsidRPr="00550B7F">
        <w:rPr>
          <w:rFonts w:ascii="Open Sans Light" w:hAnsi="Open Sans Light" w:cs="Open Sans Light"/>
          <w:sz w:val="24"/>
          <w:szCs w:val="24"/>
        </w:rPr>
        <w:t xml:space="preserve"> </w:t>
      </w:r>
      <w:r w:rsidRPr="00550B7F">
        <w:rPr>
          <w:rFonts w:ascii="Open Sans Light" w:hAnsi="Open Sans Light" w:cs="Open Sans Light"/>
          <w:sz w:val="24"/>
          <w:szCs w:val="24"/>
        </w:rPr>
        <w:t>aufweisen. Dies ist dann der Fall, wenn die nachfolgenden Bewertungsaspekte</w:t>
      </w:r>
      <w:r w:rsidR="00B14EC0" w:rsidRPr="00550B7F">
        <w:rPr>
          <w:rFonts w:ascii="Open Sans Light" w:hAnsi="Open Sans Light" w:cs="Open Sans Light"/>
          <w:sz w:val="24"/>
          <w:szCs w:val="24"/>
        </w:rPr>
        <w:t xml:space="preserve"> </w:t>
      </w:r>
      <w:r w:rsidRPr="00550B7F">
        <w:rPr>
          <w:rFonts w:ascii="Open Sans Light" w:hAnsi="Open Sans Light" w:cs="Open Sans Light"/>
          <w:sz w:val="24"/>
          <w:szCs w:val="24"/>
        </w:rPr>
        <w:t>aus Ihren Antworten deutlich werden:</w:t>
      </w:r>
    </w:p>
    <w:p w14:paraId="797CEBE9" w14:textId="3DE6771B" w:rsidR="003255AC" w:rsidRPr="00550B7F" w:rsidRDefault="003255AC" w:rsidP="009F0137">
      <w:pPr>
        <w:pStyle w:val="Listenabsatz"/>
        <w:numPr>
          <w:ilvl w:val="0"/>
          <w:numId w:val="10"/>
        </w:numPr>
        <w:autoSpaceDE w:val="0"/>
        <w:autoSpaceDN w:val="0"/>
        <w:adjustRightInd w:val="0"/>
        <w:spacing w:after="0" w:line="360" w:lineRule="auto"/>
        <w:rPr>
          <w:rFonts w:ascii="Open Sans Light" w:eastAsiaTheme="minorHAnsi" w:hAnsi="Open Sans Light" w:cs="Open Sans Light"/>
          <w:sz w:val="24"/>
          <w:szCs w:val="24"/>
          <w:lang w:eastAsia="en-US"/>
        </w:rPr>
      </w:pPr>
      <w:r w:rsidRPr="00550B7F">
        <w:rPr>
          <w:rFonts w:ascii="Open Sans Light" w:eastAsiaTheme="minorHAnsi" w:hAnsi="Open Sans Light" w:cs="Open Sans Light"/>
          <w:sz w:val="24"/>
          <w:szCs w:val="24"/>
          <w:lang w:eastAsia="en-US"/>
        </w:rPr>
        <w:t>enger Bezug zum Leistungsgegenstand/Leistungsbeschreibung;</w:t>
      </w:r>
    </w:p>
    <w:p w14:paraId="48733265" w14:textId="77D3B77A" w:rsidR="003255AC" w:rsidRPr="00550B7F" w:rsidRDefault="003255AC" w:rsidP="009F0137">
      <w:pPr>
        <w:pStyle w:val="Listenabsatz"/>
        <w:numPr>
          <w:ilvl w:val="0"/>
          <w:numId w:val="10"/>
        </w:numPr>
        <w:autoSpaceDE w:val="0"/>
        <w:autoSpaceDN w:val="0"/>
        <w:adjustRightInd w:val="0"/>
        <w:spacing w:after="0" w:line="360" w:lineRule="auto"/>
        <w:rPr>
          <w:rFonts w:ascii="Open Sans Light" w:eastAsiaTheme="minorHAnsi" w:hAnsi="Open Sans Light" w:cs="Open Sans Light"/>
          <w:sz w:val="24"/>
          <w:szCs w:val="24"/>
          <w:lang w:eastAsia="en-US"/>
        </w:rPr>
      </w:pPr>
      <w:r w:rsidRPr="00550B7F">
        <w:rPr>
          <w:rFonts w:ascii="Open Sans Light" w:eastAsiaTheme="minorHAnsi" w:hAnsi="Open Sans Light" w:cs="Open Sans Light"/>
          <w:sz w:val="24"/>
          <w:szCs w:val="24"/>
          <w:lang w:eastAsia="en-US"/>
        </w:rPr>
        <w:t>hohe Zielorientierung und Realisierbarkeit Ihrer Lösungsvorschläge;</w:t>
      </w:r>
    </w:p>
    <w:p w14:paraId="06612423" w14:textId="1032C8EC" w:rsidR="003255AC" w:rsidRPr="00550B7F" w:rsidRDefault="003255AC" w:rsidP="009F0137">
      <w:pPr>
        <w:pStyle w:val="Listenabsatz"/>
        <w:numPr>
          <w:ilvl w:val="0"/>
          <w:numId w:val="10"/>
        </w:numPr>
        <w:autoSpaceDE w:val="0"/>
        <w:autoSpaceDN w:val="0"/>
        <w:adjustRightInd w:val="0"/>
        <w:spacing w:after="0" w:line="360" w:lineRule="auto"/>
        <w:rPr>
          <w:rFonts w:ascii="Open Sans Light" w:eastAsiaTheme="minorHAnsi" w:hAnsi="Open Sans Light" w:cs="Open Sans Light"/>
          <w:sz w:val="24"/>
          <w:szCs w:val="24"/>
          <w:lang w:eastAsia="en-US"/>
        </w:rPr>
      </w:pPr>
      <w:r w:rsidRPr="00550B7F">
        <w:rPr>
          <w:rFonts w:ascii="Open Sans Light" w:eastAsiaTheme="minorHAnsi" w:hAnsi="Open Sans Light" w:cs="Open Sans Light"/>
          <w:sz w:val="24"/>
          <w:szCs w:val="24"/>
          <w:lang w:eastAsia="en-US"/>
        </w:rPr>
        <w:t>direkte Nachvollziehbarkeit durch konkrete und verständliche Erläuterungen;</w:t>
      </w:r>
    </w:p>
    <w:p w14:paraId="3038F928" w14:textId="4B296EF2" w:rsidR="003255AC" w:rsidRPr="00550B7F" w:rsidRDefault="003255AC" w:rsidP="009F0137">
      <w:pPr>
        <w:pStyle w:val="Listenabsatz"/>
        <w:numPr>
          <w:ilvl w:val="0"/>
          <w:numId w:val="10"/>
        </w:numPr>
        <w:autoSpaceDE w:val="0"/>
        <w:autoSpaceDN w:val="0"/>
        <w:adjustRightInd w:val="0"/>
        <w:spacing w:after="0" w:line="360" w:lineRule="auto"/>
        <w:rPr>
          <w:rFonts w:ascii="Open Sans Light" w:eastAsiaTheme="minorHAnsi" w:hAnsi="Open Sans Light" w:cs="Open Sans Light"/>
          <w:sz w:val="24"/>
          <w:szCs w:val="24"/>
          <w:lang w:eastAsia="en-US"/>
        </w:rPr>
      </w:pPr>
      <w:r w:rsidRPr="00550B7F">
        <w:rPr>
          <w:rFonts w:ascii="Open Sans Light" w:eastAsiaTheme="minorHAnsi" w:hAnsi="Open Sans Light" w:cs="Open Sans Light"/>
          <w:sz w:val="24"/>
          <w:szCs w:val="24"/>
          <w:lang w:eastAsia="en-US"/>
        </w:rPr>
        <w:t>hohe Detailtiefe Ihrer Erläuterungen, dabei widerspruchsfrei und in sich</w:t>
      </w:r>
      <w:r w:rsidR="004B5F63" w:rsidRPr="00550B7F">
        <w:rPr>
          <w:rFonts w:ascii="Open Sans Light" w:eastAsiaTheme="minorHAnsi" w:hAnsi="Open Sans Light" w:cs="Open Sans Light"/>
          <w:sz w:val="24"/>
          <w:szCs w:val="24"/>
          <w:lang w:eastAsia="en-US"/>
        </w:rPr>
        <w:t xml:space="preserve"> </w:t>
      </w:r>
      <w:r w:rsidRPr="00550B7F">
        <w:rPr>
          <w:rFonts w:ascii="Open Sans Light" w:eastAsiaTheme="minorHAnsi" w:hAnsi="Open Sans Light" w:cs="Open Sans Light"/>
          <w:sz w:val="24"/>
          <w:szCs w:val="24"/>
          <w:lang w:eastAsia="en-US"/>
        </w:rPr>
        <w:t>schlüssig;</w:t>
      </w:r>
    </w:p>
    <w:p w14:paraId="588B6F91" w14:textId="33761866" w:rsidR="003255AC" w:rsidRPr="00550B7F" w:rsidRDefault="003255AC" w:rsidP="009F0137">
      <w:pPr>
        <w:pStyle w:val="Listenabsatz"/>
        <w:numPr>
          <w:ilvl w:val="0"/>
          <w:numId w:val="10"/>
        </w:numPr>
        <w:autoSpaceDE w:val="0"/>
        <w:autoSpaceDN w:val="0"/>
        <w:adjustRightInd w:val="0"/>
        <w:spacing w:after="120" w:line="360" w:lineRule="auto"/>
        <w:jc w:val="both"/>
        <w:rPr>
          <w:rFonts w:ascii="Open Sans Light" w:hAnsi="Open Sans Light" w:cs="Open Sans Light"/>
          <w:sz w:val="24"/>
          <w:szCs w:val="24"/>
        </w:rPr>
      </w:pPr>
      <w:r w:rsidRPr="00550B7F">
        <w:rPr>
          <w:rFonts w:ascii="Open Sans Light" w:eastAsiaTheme="minorHAnsi" w:hAnsi="Open Sans Light" w:cs="Open Sans Light"/>
          <w:sz w:val="24"/>
          <w:szCs w:val="24"/>
          <w:lang w:eastAsia="en-US"/>
        </w:rPr>
        <w:lastRenderedPageBreak/>
        <w:t>Berücksichtigung aller im jeweiligen Kriterium genannten Aspekte/</w:t>
      </w:r>
      <w:r w:rsidR="00B861FD" w:rsidRPr="00550B7F">
        <w:rPr>
          <w:rFonts w:ascii="Open Sans Light" w:eastAsiaTheme="minorHAnsi" w:hAnsi="Open Sans Light" w:cs="Open Sans Light"/>
          <w:sz w:val="24"/>
          <w:szCs w:val="24"/>
          <w:lang w:eastAsia="en-US"/>
        </w:rPr>
        <w:t xml:space="preserve"> </w:t>
      </w:r>
      <w:r w:rsidRPr="00550B7F">
        <w:rPr>
          <w:rFonts w:ascii="Open Sans Light" w:eastAsiaTheme="minorHAnsi" w:hAnsi="Open Sans Light" w:cs="Open Sans Light"/>
          <w:sz w:val="24"/>
          <w:szCs w:val="24"/>
          <w:lang w:eastAsia="en-US"/>
        </w:rPr>
        <w:t>Fragestellungen.</w:t>
      </w:r>
    </w:p>
    <w:p w14:paraId="6B20B784" w14:textId="77777777" w:rsidR="009F0137" w:rsidRPr="00550B7F" w:rsidRDefault="009F0137" w:rsidP="009F0137">
      <w:pPr>
        <w:pStyle w:val="Listenabsatz"/>
        <w:autoSpaceDE w:val="0"/>
        <w:autoSpaceDN w:val="0"/>
        <w:adjustRightInd w:val="0"/>
        <w:spacing w:after="120" w:line="240" w:lineRule="auto"/>
        <w:jc w:val="both"/>
        <w:rPr>
          <w:rFonts w:ascii="Open Sans Light" w:hAnsi="Open Sans Light" w:cs="Open Sans Light"/>
          <w:sz w:val="24"/>
          <w:szCs w:val="24"/>
        </w:rPr>
      </w:pPr>
    </w:p>
    <w:p w14:paraId="6C923FAD" w14:textId="47D95139" w:rsidR="000B2170" w:rsidRPr="00550B7F" w:rsidRDefault="000B2170" w:rsidP="00A7039D">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t>Bitte reichen Sie mit Ihrem Angebot einen Zeitplan ein, der Angaben zu den organisatorischen</w:t>
      </w:r>
      <w:r w:rsidR="00FB62BF" w:rsidRPr="00550B7F">
        <w:rPr>
          <w:rFonts w:ascii="Open Sans Light" w:hAnsi="Open Sans Light" w:cs="Open Sans Light"/>
          <w:sz w:val="24"/>
          <w:szCs w:val="24"/>
        </w:rPr>
        <w:t xml:space="preserve"> </w:t>
      </w:r>
      <w:r w:rsidRPr="00550B7F">
        <w:rPr>
          <w:rFonts w:ascii="Open Sans Light" w:hAnsi="Open Sans Light" w:cs="Open Sans Light"/>
          <w:sz w:val="24"/>
          <w:szCs w:val="24"/>
        </w:rPr>
        <w:t>Abläufen enthält und aus dem die wesentlichen Arbeitsschritte und Meilensteine</w:t>
      </w:r>
      <w:r w:rsidR="00FB62BF" w:rsidRPr="00550B7F">
        <w:rPr>
          <w:rFonts w:ascii="Open Sans Light" w:hAnsi="Open Sans Light" w:cs="Open Sans Light"/>
          <w:sz w:val="24"/>
          <w:szCs w:val="24"/>
        </w:rPr>
        <w:t xml:space="preserve"> </w:t>
      </w:r>
      <w:r w:rsidRPr="00550B7F">
        <w:rPr>
          <w:rFonts w:ascii="Open Sans Light" w:hAnsi="Open Sans Light" w:cs="Open Sans Light"/>
          <w:sz w:val="24"/>
          <w:szCs w:val="24"/>
        </w:rPr>
        <w:t>für die mögliche spätere Umsetzung im Fall der Zuschlagserteilung an Ihr</w:t>
      </w:r>
      <w:r w:rsidR="009F0137" w:rsidRPr="00550B7F">
        <w:rPr>
          <w:rFonts w:ascii="Open Sans Light" w:hAnsi="Open Sans Light" w:cs="Open Sans Light"/>
          <w:sz w:val="24"/>
          <w:szCs w:val="24"/>
        </w:rPr>
        <w:t xml:space="preserve"> </w:t>
      </w:r>
      <w:r w:rsidRPr="00550B7F">
        <w:rPr>
          <w:rFonts w:ascii="Open Sans Light" w:hAnsi="Open Sans Light" w:cs="Open Sans Light"/>
          <w:sz w:val="24"/>
          <w:szCs w:val="24"/>
        </w:rPr>
        <w:t>Unternehmen erkennbar sind.</w:t>
      </w:r>
    </w:p>
    <w:p w14:paraId="673D75CB" w14:textId="77777777" w:rsidR="00A7039D" w:rsidRPr="00550B7F" w:rsidRDefault="00A7039D" w:rsidP="00FB62BF">
      <w:pPr>
        <w:autoSpaceDE w:val="0"/>
        <w:autoSpaceDN w:val="0"/>
        <w:adjustRightInd w:val="0"/>
        <w:spacing w:after="120" w:line="240" w:lineRule="auto"/>
        <w:jc w:val="both"/>
        <w:rPr>
          <w:rFonts w:ascii="Open Sans Light" w:eastAsiaTheme="minorHAnsi" w:hAnsi="Open Sans Light" w:cs="Open Sans Light"/>
          <w:sz w:val="24"/>
          <w:szCs w:val="24"/>
          <w:lang w:eastAsia="en-US"/>
        </w:rPr>
      </w:pPr>
    </w:p>
    <w:tbl>
      <w:tblPr>
        <w:tblStyle w:val="Tabellenraster"/>
        <w:tblW w:w="9075" w:type="dxa"/>
        <w:tblInd w:w="108" w:type="dxa"/>
        <w:tblLayout w:type="fixed"/>
        <w:tblLook w:val="04A0" w:firstRow="1" w:lastRow="0" w:firstColumn="1" w:lastColumn="0" w:noHBand="0" w:noVBand="1"/>
      </w:tblPr>
      <w:tblGrid>
        <w:gridCol w:w="566"/>
        <w:gridCol w:w="3120"/>
        <w:gridCol w:w="1560"/>
        <w:gridCol w:w="1986"/>
        <w:gridCol w:w="1843"/>
      </w:tblGrid>
      <w:tr w:rsidR="00FA5256" w:rsidRPr="00550B7F" w14:paraId="220AC969" w14:textId="77777777" w:rsidTr="009A202A">
        <w:tc>
          <w:tcPr>
            <w:tcW w:w="566" w:type="dxa"/>
            <w:tcBorders>
              <w:top w:val="single" w:sz="4" w:space="0" w:color="auto"/>
              <w:left w:val="single" w:sz="4" w:space="0" w:color="auto"/>
              <w:bottom w:val="single" w:sz="4" w:space="0" w:color="auto"/>
              <w:right w:val="single" w:sz="4" w:space="0" w:color="auto"/>
            </w:tcBorders>
            <w:vAlign w:val="center"/>
            <w:hideMark/>
          </w:tcPr>
          <w:p w14:paraId="220AC960"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Nr.</w:t>
            </w:r>
          </w:p>
        </w:tc>
        <w:tc>
          <w:tcPr>
            <w:tcW w:w="3120" w:type="dxa"/>
            <w:tcBorders>
              <w:top w:val="single" w:sz="4" w:space="0" w:color="auto"/>
              <w:left w:val="single" w:sz="4" w:space="0" w:color="auto"/>
              <w:bottom w:val="single" w:sz="4" w:space="0" w:color="auto"/>
              <w:right w:val="single" w:sz="4" w:space="0" w:color="auto"/>
            </w:tcBorders>
            <w:vAlign w:val="center"/>
            <w:hideMark/>
          </w:tcPr>
          <w:p w14:paraId="220AC961"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Kriterium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0AC962"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Gewichtung</w:t>
            </w:r>
          </w:p>
          <w:p w14:paraId="220AC963"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in %</w:t>
            </w:r>
          </w:p>
          <w:p w14:paraId="220AC964" w14:textId="77777777" w:rsidR="00C57F12" w:rsidRPr="00550B7F" w:rsidRDefault="00C57F12"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w:t>
            </w:r>
            <w:r w:rsidRPr="00550B7F">
              <w:rPr>
                <w:rFonts w:ascii="Calibri" w:eastAsia="Times New Roman" w:hAnsi="Calibri" w:cs="Calibri"/>
                <w:b/>
                <w:sz w:val="24"/>
                <w:szCs w:val="24"/>
              </w:rPr>
              <w:t>Ʃ</w:t>
            </w:r>
            <w:r w:rsidRPr="00550B7F">
              <w:rPr>
                <w:rFonts w:ascii="Open Sans Light" w:eastAsia="Times New Roman" w:hAnsi="Open Sans Light" w:cs="Open Sans Light"/>
                <w:b/>
                <w:sz w:val="24"/>
                <w:szCs w:val="24"/>
              </w:rPr>
              <w:t xml:space="preserve"> = 100%)</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0AC965"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Durchschnitts-wert DW</w:t>
            </w:r>
          </w:p>
          <w:p w14:paraId="220AC966"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Punkte Jury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0AC967"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Gewichtete Gesamt-</w:t>
            </w:r>
            <w:proofErr w:type="spellStart"/>
            <w:r w:rsidRPr="00550B7F">
              <w:rPr>
                <w:rFonts w:ascii="Open Sans Light" w:eastAsia="Times New Roman" w:hAnsi="Open Sans Light" w:cs="Open Sans Light"/>
                <w:b/>
                <w:sz w:val="24"/>
                <w:szCs w:val="24"/>
              </w:rPr>
              <w:t>punktzahl</w:t>
            </w:r>
            <w:proofErr w:type="spellEnd"/>
          </w:p>
          <w:p w14:paraId="220AC968" w14:textId="77777777" w:rsidR="00FA5256" w:rsidRPr="00550B7F" w:rsidRDefault="00FA5256" w:rsidP="007668B8">
            <w:pPr>
              <w:autoSpaceDE w:val="0"/>
              <w:autoSpaceDN w:val="0"/>
              <w:adjustRightInd w:val="0"/>
              <w:jc w:val="center"/>
              <w:rPr>
                <w:rFonts w:ascii="Open Sans Light" w:eastAsia="Times New Roman" w:hAnsi="Open Sans Light" w:cs="Open Sans Light"/>
                <w:b/>
                <w:sz w:val="24"/>
                <w:szCs w:val="24"/>
              </w:rPr>
            </w:pPr>
            <w:r w:rsidRPr="00550B7F">
              <w:rPr>
                <w:rFonts w:ascii="Open Sans Light" w:eastAsia="Times New Roman" w:hAnsi="Open Sans Light" w:cs="Open Sans Light"/>
                <w:b/>
                <w:sz w:val="24"/>
                <w:szCs w:val="24"/>
              </w:rPr>
              <w:t>Kriterium</w:t>
            </w:r>
          </w:p>
        </w:tc>
      </w:tr>
      <w:tr w:rsidR="00FA5256" w:rsidRPr="00550B7F" w14:paraId="220AC96F" w14:textId="77777777" w:rsidTr="009A202A">
        <w:tc>
          <w:tcPr>
            <w:tcW w:w="566" w:type="dxa"/>
            <w:tcBorders>
              <w:top w:val="single" w:sz="4" w:space="0" w:color="auto"/>
              <w:left w:val="single" w:sz="4" w:space="0" w:color="auto"/>
              <w:bottom w:val="single" w:sz="4" w:space="0" w:color="auto"/>
              <w:right w:val="single" w:sz="4" w:space="0" w:color="auto"/>
            </w:tcBorders>
            <w:vAlign w:val="center"/>
            <w:hideMark/>
          </w:tcPr>
          <w:p w14:paraId="220AC96A" w14:textId="20BDF1A3"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1</w:t>
            </w:r>
          </w:p>
        </w:tc>
        <w:tc>
          <w:tcPr>
            <w:tcW w:w="3120" w:type="dxa"/>
            <w:tcBorders>
              <w:top w:val="single" w:sz="4" w:space="0" w:color="auto"/>
              <w:left w:val="single" w:sz="4" w:space="0" w:color="auto"/>
              <w:bottom w:val="single" w:sz="4" w:space="0" w:color="auto"/>
              <w:right w:val="single" w:sz="4" w:space="0" w:color="auto"/>
            </w:tcBorders>
            <w:vAlign w:val="center"/>
          </w:tcPr>
          <w:p w14:paraId="220AC96B" w14:textId="66B73670" w:rsidR="00FA5256" w:rsidRPr="00550B7F" w:rsidRDefault="00E43EA6">
            <w:pPr>
              <w:autoSpaceDE w:val="0"/>
              <w:autoSpaceDN w:val="0"/>
              <w:adjustRightInd w:val="0"/>
              <w:spacing w:before="120" w:after="120"/>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 xml:space="preserve">Kreatives Konzept </w:t>
            </w:r>
            <w:r w:rsidR="00932174" w:rsidRPr="00550B7F">
              <w:rPr>
                <w:rFonts w:ascii="Open Sans Light" w:eastAsia="Times New Roman" w:hAnsi="Open Sans Light" w:cs="Open Sans Light"/>
                <w:sz w:val="24"/>
                <w:szCs w:val="24"/>
              </w:rPr>
              <w:t>(Auseinandersetzung mit der Aufgabenstellung</w:t>
            </w:r>
            <w:r w:rsidR="007346DD" w:rsidRPr="00550B7F">
              <w:rPr>
                <w:rFonts w:ascii="Open Sans Light" w:eastAsia="Times New Roman" w:hAnsi="Open Sans Light" w:cs="Open Sans Light"/>
                <w:sz w:val="24"/>
                <w:szCs w:val="24"/>
              </w:rPr>
              <w:t>; Schlüssigkeit</w:t>
            </w:r>
            <w:r w:rsidR="007F5D46" w:rsidRPr="00550B7F">
              <w:rPr>
                <w:rFonts w:ascii="Open Sans Light" w:eastAsia="Times New Roman" w:hAnsi="Open Sans Light" w:cs="Open Sans Light"/>
                <w:sz w:val="24"/>
                <w:szCs w:val="24"/>
              </w:rPr>
              <w:t xml:space="preserve"> &amp; Umsetzbarkeit, Aufbereitung der Unterlage</w:t>
            </w:r>
            <w:r w:rsidR="00FE7B65">
              <w:rPr>
                <w:rFonts w:ascii="Open Sans Light" w:eastAsia="Times New Roman" w:hAnsi="Open Sans Light" w:cs="Open Sans Light"/>
                <w:sz w:val="24"/>
                <w:szCs w:val="24"/>
              </w:rPr>
              <w:t>n</w:t>
            </w:r>
            <w:r w:rsidR="00932174" w:rsidRPr="00550B7F">
              <w:rPr>
                <w:rFonts w:ascii="Open Sans Light" w:eastAsia="Times New Roman" w:hAnsi="Open Sans Light" w:cs="Open Sans Light"/>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0AC96C" w14:textId="3B6887AE" w:rsidR="00FA5256" w:rsidRPr="00550B7F" w:rsidRDefault="007C6F6E">
            <w:pPr>
              <w:autoSpaceDE w:val="0"/>
              <w:autoSpaceDN w:val="0"/>
              <w:adjustRightInd w:val="0"/>
              <w:spacing w:before="120" w:after="120"/>
              <w:jc w:val="center"/>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35</w:t>
            </w:r>
          </w:p>
        </w:tc>
        <w:tc>
          <w:tcPr>
            <w:tcW w:w="1986" w:type="dxa"/>
            <w:tcBorders>
              <w:top w:val="single" w:sz="4" w:space="0" w:color="auto"/>
              <w:left w:val="single" w:sz="4" w:space="0" w:color="auto"/>
              <w:bottom w:val="single" w:sz="4" w:space="0" w:color="auto"/>
              <w:right w:val="single" w:sz="4" w:space="0" w:color="auto"/>
            </w:tcBorders>
            <w:vAlign w:val="center"/>
          </w:tcPr>
          <w:p w14:paraId="220AC96D"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20AC96E"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r>
      <w:tr w:rsidR="00FA5256" w:rsidRPr="00550B7F" w14:paraId="220AC975" w14:textId="77777777" w:rsidTr="009A202A">
        <w:tc>
          <w:tcPr>
            <w:tcW w:w="566" w:type="dxa"/>
            <w:tcBorders>
              <w:top w:val="single" w:sz="4" w:space="0" w:color="auto"/>
              <w:left w:val="single" w:sz="4" w:space="0" w:color="auto"/>
              <w:bottom w:val="single" w:sz="4" w:space="0" w:color="auto"/>
              <w:right w:val="single" w:sz="4" w:space="0" w:color="auto"/>
            </w:tcBorders>
            <w:vAlign w:val="center"/>
            <w:hideMark/>
          </w:tcPr>
          <w:p w14:paraId="220AC970"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2</w:t>
            </w:r>
          </w:p>
        </w:tc>
        <w:tc>
          <w:tcPr>
            <w:tcW w:w="3120" w:type="dxa"/>
            <w:tcBorders>
              <w:top w:val="single" w:sz="4" w:space="0" w:color="auto"/>
              <w:left w:val="single" w:sz="4" w:space="0" w:color="auto"/>
              <w:bottom w:val="single" w:sz="4" w:space="0" w:color="auto"/>
              <w:right w:val="single" w:sz="4" w:space="0" w:color="auto"/>
            </w:tcBorders>
            <w:vAlign w:val="center"/>
          </w:tcPr>
          <w:p w14:paraId="220AC971" w14:textId="37473262" w:rsidR="00FA5256" w:rsidRPr="00550B7F" w:rsidRDefault="00131B5A">
            <w:pPr>
              <w:autoSpaceDE w:val="0"/>
              <w:autoSpaceDN w:val="0"/>
              <w:adjustRightInd w:val="0"/>
              <w:spacing w:before="120" w:after="120"/>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Umsetzung</w:t>
            </w:r>
            <w:r w:rsidR="00F4154C">
              <w:rPr>
                <w:rFonts w:ascii="Open Sans Light" w:eastAsia="Times New Roman" w:hAnsi="Open Sans Light" w:cs="Open Sans Light"/>
                <w:sz w:val="24"/>
                <w:szCs w:val="24"/>
              </w:rPr>
              <w:t xml:space="preserve"> (</w:t>
            </w:r>
            <w:r w:rsidRPr="00550B7F">
              <w:rPr>
                <w:rFonts w:ascii="Open Sans Light" w:eastAsia="Times New Roman" w:hAnsi="Open Sans Light" w:cs="Open Sans Light"/>
                <w:sz w:val="24"/>
                <w:szCs w:val="24"/>
              </w:rPr>
              <w:t>Projektaufbau, -management und -steuerung</w:t>
            </w:r>
            <w:r w:rsidR="003C64B3" w:rsidRPr="00550B7F">
              <w:rPr>
                <w:rFonts w:ascii="Open Sans Light" w:eastAsia="Times New Roman" w:hAnsi="Open Sans Light" w:cs="Open Sans Light"/>
                <w:sz w:val="24"/>
                <w:szCs w:val="24"/>
              </w:rPr>
              <w:t xml:space="preserve">, realistischer Zeitrahmen, </w:t>
            </w:r>
            <w:r w:rsidR="00C320A5" w:rsidRPr="00550B7F">
              <w:rPr>
                <w:rFonts w:ascii="Open Sans Light" w:eastAsia="Times New Roman" w:hAnsi="Open Sans Light" w:cs="Open Sans Light"/>
                <w:sz w:val="24"/>
                <w:szCs w:val="24"/>
              </w:rPr>
              <w:t xml:space="preserve">Meilensteine und Aufgabenpakete, </w:t>
            </w:r>
            <w:r w:rsidR="004B59BB">
              <w:rPr>
                <w:rFonts w:ascii="Open Sans Light" w:eastAsia="Times New Roman" w:hAnsi="Open Sans Light" w:cs="Open Sans Light"/>
                <w:sz w:val="24"/>
                <w:szCs w:val="24"/>
              </w:rPr>
              <w:t>Budgetplanung</w:t>
            </w:r>
            <w:r w:rsidRPr="00550B7F">
              <w:rPr>
                <w:rFonts w:ascii="Open Sans Light" w:eastAsia="Times New Roman" w:hAnsi="Open Sans Light" w:cs="Open Sans Light"/>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0AC972" w14:textId="54F438EE" w:rsidR="00FA5256" w:rsidRPr="00550B7F" w:rsidRDefault="000252E0">
            <w:pPr>
              <w:autoSpaceDE w:val="0"/>
              <w:autoSpaceDN w:val="0"/>
              <w:adjustRightInd w:val="0"/>
              <w:spacing w:before="120" w:after="120"/>
              <w:jc w:val="center"/>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40</w:t>
            </w:r>
          </w:p>
        </w:tc>
        <w:tc>
          <w:tcPr>
            <w:tcW w:w="1986" w:type="dxa"/>
            <w:tcBorders>
              <w:top w:val="single" w:sz="4" w:space="0" w:color="auto"/>
              <w:left w:val="single" w:sz="4" w:space="0" w:color="auto"/>
              <w:bottom w:val="single" w:sz="4" w:space="0" w:color="auto"/>
              <w:right w:val="single" w:sz="4" w:space="0" w:color="auto"/>
            </w:tcBorders>
            <w:vAlign w:val="center"/>
          </w:tcPr>
          <w:p w14:paraId="220AC973"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20AC974"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r>
      <w:tr w:rsidR="00FA5256" w:rsidRPr="00550B7F" w14:paraId="220AC97B" w14:textId="77777777" w:rsidTr="009A202A">
        <w:tc>
          <w:tcPr>
            <w:tcW w:w="566" w:type="dxa"/>
            <w:tcBorders>
              <w:top w:val="single" w:sz="4" w:space="0" w:color="auto"/>
              <w:left w:val="single" w:sz="4" w:space="0" w:color="auto"/>
              <w:bottom w:val="single" w:sz="4" w:space="0" w:color="auto"/>
              <w:right w:val="single" w:sz="4" w:space="0" w:color="auto"/>
            </w:tcBorders>
            <w:vAlign w:val="center"/>
            <w:hideMark/>
          </w:tcPr>
          <w:p w14:paraId="220AC976"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3</w:t>
            </w:r>
          </w:p>
        </w:tc>
        <w:tc>
          <w:tcPr>
            <w:tcW w:w="3120" w:type="dxa"/>
            <w:tcBorders>
              <w:top w:val="single" w:sz="4" w:space="0" w:color="auto"/>
              <w:left w:val="single" w:sz="4" w:space="0" w:color="auto"/>
              <w:bottom w:val="single" w:sz="4" w:space="0" w:color="auto"/>
              <w:right w:val="single" w:sz="4" w:space="0" w:color="auto"/>
            </w:tcBorders>
            <w:vAlign w:val="center"/>
          </w:tcPr>
          <w:p w14:paraId="220AC977" w14:textId="4A105B8A" w:rsidR="0089181B" w:rsidRPr="00550B7F" w:rsidRDefault="0089181B">
            <w:pPr>
              <w:autoSpaceDE w:val="0"/>
              <w:autoSpaceDN w:val="0"/>
              <w:adjustRightInd w:val="0"/>
              <w:spacing w:before="120" w:after="120"/>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Teamvorstellung, Umgang mit weiteren Dienstleistern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0AC978" w14:textId="7A9BAE4B" w:rsidR="00FA5256" w:rsidRPr="00550B7F" w:rsidRDefault="00D20F28">
            <w:pPr>
              <w:autoSpaceDE w:val="0"/>
              <w:autoSpaceDN w:val="0"/>
              <w:adjustRightInd w:val="0"/>
              <w:spacing w:before="120" w:after="120"/>
              <w:jc w:val="center"/>
              <w:rPr>
                <w:rFonts w:ascii="Open Sans Light" w:eastAsia="Times New Roman" w:hAnsi="Open Sans Light" w:cs="Open Sans Light"/>
                <w:sz w:val="24"/>
                <w:szCs w:val="24"/>
              </w:rPr>
            </w:pPr>
            <w:r>
              <w:rPr>
                <w:rFonts w:ascii="Open Sans Light" w:eastAsia="Times New Roman" w:hAnsi="Open Sans Light" w:cs="Open Sans Light"/>
                <w:sz w:val="24"/>
                <w:szCs w:val="24"/>
              </w:rPr>
              <w:t>15</w:t>
            </w:r>
          </w:p>
        </w:tc>
        <w:tc>
          <w:tcPr>
            <w:tcW w:w="1986" w:type="dxa"/>
            <w:tcBorders>
              <w:top w:val="single" w:sz="4" w:space="0" w:color="auto"/>
              <w:left w:val="single" w:sz="4" w:space="0" w:color="auto"/>
              <w:bottom w:val="single" w:sz="4" w:space="0" w:color="auto"/>
              <w:right w:val="single" w:sz="4" w:space="0" w:color="auto"/>
            </w:tcBorders>
            <w:vAlign w:val="center"/>
          </w:tcPr>
          <w:p w14:paraId="220AC979"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20AC97A"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r>
      <w:tr w:rsidR="00C87942" w:rsidRPr="00550B7F" w14:paraId="59022297" w14:textId="77777777" w:rsidTr="009A202A">
        <w:tc>
          <w:tcPr>
            <w:tcW w:w="566" w:type="dxa"/>
            <w:tcBorders>
              <w:top w:val="single" w:sz="4" w:space="0" w:color="auto"/>
              <w:left w:val="single" w:sz="4" w:space="0" w:color="auto"/>
              <w:bottom w:val="single" w:sz="4" w:space="0" w:color="auto"/>
              <w:right w:val="single" w:sz="4" w:space="0" w:color="auto"/>
            </w:tcBorders>
            <w:vAlign w:val="center"/>
          </w:tcPr>
          <w:p w14:paraId="4B477F0A" w14:textId="4AEA5283" w:rsidR="00C87942" w:rsidRPr="00550B7F" w:rsidRDefault="00BC69CE">
            <w:pPr>
              <w:autoSpaceDE w:val="0"/>
              <w:autoSpaceDN w:val="0"/>
              <w:adjustRightInd w:val="0"/>
              <w:spacing w:before="120" w:after="120"/>
              <w:jc w:val="center"/>
              <w:rPr>
                <w:rFonts w:ascii="Open Sans Light" w:eastAsia="Times New Roman" w:hAnsi="Open Sans Light" w:cs="Open Sans Light"/>
                <w:sz w:val="24"/>
                <w:szCs w:val="24"/>
              </w:rPr>
            </w:pPr>
            <w:r>
              <w:rPr>
                <w:rFonts w:ascii="Open Sans Light" w:eastAsia="Times New Roman" w:hAnsi="Open Sans Light" w:cs="Open Sans Light"/>
                <w:sz w:val="24"/>
                <w:szCs w:val="24"/>
              </w:rPr>
              <w:t>4</w:t>
            </w:r>
          </w:p>
        </w:tc>
        <w:tc>
          <w:tcPr>
            <w:tcW w:w="3120" w:type="dxa"/>
            <w:tcBorders>
              <w:top w:val="single" w:sz="4" w:space="0" w:color="auto"/>
              <w:left w:val="single" w:sz="4" w:space="0" w:color="auto"/>
              <w:bottom w:val="single" w:sz="4" w:space="0" w:color="auto"/>
              <w:right w:val="single" w:sz="4" w:space="0" w:color="auto"/>
            </w:tcBorders>
            <w:vAlign w:val="center"/>
          </w:tcPr>
          <w:p w14:paraId="10E17CB3" w14:textId="3E3623DE" w:rsidR="008F60AE" w:rsidRPr="00550B7F" w:rsidRDefault="008F60AE">
            <w:pPr>
              <w:autoSpaceDE w:val="0"/>
              <w:autoSpaceDN w:val="0"/>
              <w:adjustRightInd w:val="0"/>
              <w:spacing w:before="120" w:after="120"/>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Präsentation, Gesamteindruck</w:t>
            </w:r>
          </w:p>
        </w:tc>
        <w:tc>
          <w:tcPr>
            <w:tcW w:w="1560" w:type="dxa"/>
            <w:tcBorders>
              <w:top w:val="single" w:sz="4" w:space="0" w:color="auto"/>
              <w:left w:val="single" w:sz="4" w:space="0" w:color="auto"/>
              <w:bottom w:val="single" w:sz="4" w:space="0" w:color="auto"/>
              <w:right w:val="single" w:sz="4" w:space="0" w:color="auto"/>
            </w:tcBorders>
            <w:vAlign w:val="center"/>
          </w:tcPr>
          <w:p w14:paraId="35799F3E" w14:textId="6B8F8A3D" w:rsidR="00C87942" w:rsidRPr="00550B7F" w:rsidRDefault="00D20F28">
            <w:pPr>
              <w:autoSpaceDE w:val="0"/>
              <w:autoSpaceDN w:val="0"/>
              <w:adjustRightInd w:val="0"/>
              <w:spacing w:before="120" w:after="120"/>
              <w:jc w:val="center"/>
              <w:rPr>
                <w:rFonts w:ascii="Open Sans Light" w:hAnsi="Open Sans Light" w:cs="Open Sans Light"/>
                <w:sz w:val="24"/>
                <w:szCs w:val="24"/>
              </w:rPr>
            </w:pPr>
            <w:r>
              <w:rPr>
                <w:rFonts w:ascii="Open Sans Light" w:hAnsi="Open Sans Light" w:cs="Open Sans Light"/>
                <w:sz w:val="24"/>
                <w:szCs w:val="24"/>
              </w:rPr>
              <w:t>10</w:t>
            </w:r>
          </w:p>
        </w:tc>
        <w:tc>
          <w:tcPr>
            <w:tcW w:w="1986" w:type="dxa"/>
            <w:tcBorders>
              <w:top w:val="single" w:sz="4" w:space="0" w:color="auto"/>
              <w:left w:val="single" w:sz="4" w:space="0" w:color="auto"/>
              <w:bottom w:val="single" w:sz="4" w:space="0" w:color="auto"/>
              <w:right w:val="single" w:sz="4" w:space="0" w:color="auto"/>
            </w:tcBorders>
            <w:vAlign w:val="center"/>
          </w:tcPr>
          <w:p w14:paraId="15DEDA8D" w14:textId="77777777" w:rsidR="00C87942" w:rsidRPr="00550B7F" w:rsidRDefault="00C87942">
            <w:pPr>
              <w:autoSpaceDE w:val="0"/>
              <w:autoSpaceDN w:val="0"/>
              <w:adjustRightInd w:val="0"/>
              <w:spacing w:before="120" w:after="120"/>
              <w:jc w:val="center"/>
              <w:rPr>
                <w:rFonts w:ascii="Open Sans Light" w:eastAsia="Times New Roman" w:hAnsi="Open Sans Light" w:cs="Open Sans Light"/>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1732293" w14:textId="77777777" w:rsidR="00C87942" w:rsidRPr="00550B7F" w:rsidRDefault="00C87942">
            <w:pPr>
              <w:autoSpaceDE w:val="0"/>
              <w:autoSpaceDN w:val="0"/>
              <w:adjustRightInd w:val="0"/>
              <w:spacing w:before="120" w:after="120"/>
              <w:jc w:val="center"/>
              <w:rPr>
                <w:rFonts w:ascii="Open Sans Light" w:eastAsia="Times New Roman" w:hAnsi="Open Sans Light" w:cs="Open Sans Light"/>
                <w:sz w:val="24"/>
                <w:szCs w:val="24"/>
              </w:rPr>
            </w:pPr>
          </w:p>
        </w:tc>
      </w:tr>
      <w:tr w:rsidR="00FA5256" w:rsidRPr="00550B7F" w14:paraId="220AC98C" w14:textId="77777777" w:rsidTr="009A202A">
        <w:trPr>
          <w:trHeight w:val="567"/>
        </w:trPr>
        <w:tc>
          <w:tcPr>
            <w:tcW w:w="7232" w:type="dxa"/>
            <w:gridSpan w:val="4"/>
            <w:tcBorders>
              <w:top w:val="single" w:sz="4" w:space="0" w:color="auto"/>
              <w:left w:val="single" w:sz="4" w:space="0" w:color="auto"/>
              <w:bottom w:val="single" w:sz="4" w:space="0" w:color="auto"/>
              <w:right w:val="single" w:sz="4" w:space="0" w:color="auto"/>
            </w:tcBorders>
            <w:vAlign w:val="center"/>
          </w:tcPr>
          <w:p w14:paraId="220AC98A" w14:textId="254855B9" w:rsidR="00FA5256" w:rsidRPr="00550B7F" w:rsidRDefault="00FA5256" w:rsidP="00F15CD1">
            <w:pPr>
              <w:autoSpaceDE w:val="0"/>
              <w:autoSpaceDN w:val="0"/>
              <w:adjustRightInd w:val="0"/>
              <w:spacing w:before="120" w:after="120"/>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Endpunktzahl EP (</w:t>
            </w:r>
            <w:r w:rsidRPr="00550B7F">
              <w:rPr>
                <w:rFonts w:ascii="Calibri" w:eastAsia="Times New Roman" w:hAnsi="Calibri" w:cs="Calibri"/>
                <w:sz w:val="24"/>
                <w:szCs w:val="24"/>
              </w:rPr>
              <w:t>Ʃ</w:t>
            </w:r>
            <w:r w:rsidRPr="00550B7F">
              <w:rPr>
                <w:rFonts w:ascii="Open Sans Light" w:eastAsia="Times New Roman" w:hAnsi="Open Sans Light" w:cs="Open Sans Light"/>
                <w:sz w:val="24"/>
                <w:szCs w:val="24"/>
              </w:rPr>
              <w:t xml:space="preserve"> der Gesamtpunktzahl 1 - </w:t>
            </w:r>
            <w:r w:rsidR="00F15CD1" w:rsidRPr="00550B7F">
              <w:rPr>
                <w:rFonts w:ascii="Open Sans Light" w:eastAsia="Times New Roman" w:hAnsi="Open Sans Light" w:cs="Open Sans Light"/>
                <w:sz w:val="24"/>
                <w:szCs w:val="24"/>
              </w:rPr>
              <w:t>5</w:t>
            </w:r>
            <w:r w:rsidRPr="00550B7F">
              <w:rPr>
                <w:rFonts w:ascii="Open Sans Light" w:eastAsia="Times New Roman" w:hAnsi="Open Sans Light" w:cs="Open Sans Light"/>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0AC98B" w14:textId="77777777" w:rsidR="00FA5256" w:rsidRPr="00550B7F" w:rsidRDefault="00FA5256">
            <w:pPr>
              <w:autoSpaceDE w:val="0"/>
              <w:autoSpaceDN w:val="0"/>
              <w:adjustRightInd w:val="0"/>
              <w:spacing w:before="120" w:after="120"/>
              <w:jc w:val="center"/>
              <w:rPr>
                <w:rFonts w:ascii="Open Sans Light" w:eastAsia="Times New Roman" w:hAnsi="Open Sans Light" w:cs="Open Sans Light"/>
                <w:sz w:val="24"/>
                <w:szCs w:val="24"/>
              </w:rPr>
            </w:pPr>
          </w:p>
        </w:tc>
      </w:tr>
    </w:tbl>
    <w:p w14:paraId="4FE2DD8A" w14:textId="77777777" w:rsidR="004B5F63" w:rsidRPr="00550B7F" w:rsidRDefault="004B5F63" w:rsidP="0085669D">
      <w:pPr>
        <w:autoSpaceDE w:val="0"/>
        <w:autoSpaceDN w:val="0"/>
        <w:adjustRightInd w:val="0"/>
        <w:spacing w:after="120"/>
        <w:jc w:val="both"/>
        <w:rPr>
          <w:rFonts w:ascii="Open Sans Light" w:hAnsi="Open Sans Light" w:cs="Open Sans Light"/>
          <w:b/>
          <w:sz w:val="24"/>
          <w:szCs w:val="24"/>
          <w:u w:val="single"/>
        </w:rPr>
      </w:pPr>
    </w:p>
    <w:p w14:paraId="220AC990" w14:textId="1038C20D" w:rsidR="00D266F6" w:rsidRPr="00550B7F" w:rsidRDefault="00D266F6" w:rsidP="0085669D">
      <w:pPr>
        <w:autoSpaceDE w:val="0"/>
        <w:autoSpaceDN w:val="0"/>
        <w:adjustRightInd w:val="0"/>
        <w:spacing w:after="120"/>
        <w:jc w:val="both"/>
        <w:rPr>
          <w:rFonts w:ascii="Open Sans Light" w:hAnsi="Open Sans Light" w:cs="Open Sans Light"/>
          <w:b/>
          <w:sz w:val="24"/>
          <w:szCs w:val="24"/>
          <w:u w:val="single"/>
        </w:rPr>
      </w:pPr>
      <w:r w:rsidRPr="00550B7F">
        <w:rPr>
          <w:rFonts w:ascii="Open Sans Light" w:hAnsi="Open Sans Light" w:cs="Open Sans Light"/>
          <w:b/>
          <w:sz w:val="24"/>
          <w:szCs w:val="24"/>
          <w:u w:val="single"/>
        </w:rPr>
        <w:t>Erläuterungen der Kriterien:</w:t>
      </w:r>
    </w:p>
    <w:p w14:paraId="0912FA88" w14:textId="77777777" w:rsidR="00534629" w:rsidRPr="00550B7F" w:rsidRDefault="00534629" w:rsidP="00710FA1">
      <w:pPr>
        <w:autoSpaceDE w:val="0"/>
        <w:autoSpaceDN w:val="0"/>
        <w:adjustRightInd w:val="0"/>
        <w:spacing w:after="0" w:line="240" w:lineRule="auto"/>
        <w:rPr>
          <w:rFonts w:ascii="Open Sans Light" w:hAnsi="Open Sans Light" w:cs="Open Sans Light"/>
          <w:b/>
          <w:sz w:val="24"/>
          <w:szCs w:val="24"/>
          <w:u w:val="single"/>
        </w:rPr>
      </w:pPr>
    </w:p>
    <w:p w14:paraId="2F345A26" w14:textId="56948930" w:rsidR="00A851CA" w:rsidRPr="00550B7F" w:rsidRDefault="00C57F12" w:rsidP="00710FA1">
      <w:pPr>
        <w:autoSpaceDE w:val="0"/>
        <w:autoSpaceDN w:val="0"/>
        <w:adjustRightInd w:val="0"/>
        <w:spacing w:after="0" w:line="240" w:lineRule="auto"/>
        <w:rPr>
          <w:rFonts w:ascii="Open Sans Light" w:hAnsi="Open Sans Light" w:cs="Open Sans Light"/>
          <w:b/>
          <w:sz w:val="24"/>
          <w:szCs w:val="24"/>
          <w:u w:val="single"/>
        </w:rPr>
      </w:pPr>
      <w:r w:rsidRPr="00550B7F">
        <w:rPr>
          <w:rFonts w:ascii="Open Sans Light" w:hAnsi="Open Sans Light" w:cs="Open Sans Light"/>
          <w:b/>
          <w:sz w:val="24"/>
          <w:szCs w:val="24"/>
          <w:u w:val="single"/>
        </w:rPr>
        <w:t>1</w:t>
      </w:r>
      <w:r w:rsidR="00622FD1" w:rsidRPr="00550B7F">
        <w:rPr>
          <w:rFonts w:ascii="Open Sans Light" w:hAnsi="Open Sans Light" w:cs="Open Sans Light"/>
          <w:b/>
          <w:sz w:val="24"/>
          <w:szCs w:val="24"/>
          <w:u w:val="single"/>
        </w:rPr>
        <w:t xml:space="preserve"> </w:t>
      </w:r>
      <w:r w:rsidR="00E43EA6" w:rsidRPr="00550B7F">
        <w:rPr>
          <w:rFonts w:ascii="Open Sans Light" w:hAnsi="Open Sans Light" w:cs="Open Sans Light"/>
          <w:b/>
          <w:sz w:val="24"/>
          <w:szCs w:val="24"/>
          <w:u w:val="single"/>
        </w:rPr>
        <w:t>Kreatives Konzept</w:t>
      </w:r>
      <w:r w:rsidR="00622FD1" w:rsidRPr="00550B7F">
        <w:rPr>
          <w:rFonts w:ascii="Open Sans Light" w:hAnsi="Open Sans Light" w:cs="Open Sans Light"/>
          <w:b/>
          <w:sz w:val="24"/>
          <w:szCs w:val="24"/>
          <w:u w:val="single"/>
        </w:rPr>
        <w:t xml:space="preserve">: </w:t>
      </w:r>
    </w:p>
    <w:p w14:paraId="0B25563E" w14:textId="77777777" w:rsidR="00A851CA" w:rsidRPr="00550B7F" w:rsidRDefault="00A851CA" w:rsidP="00710FA1">
      <w:pPr>
        <w:autoSpaceDE w:val="0"/>
        <w:autoSpaceDN w:val="0"/>
        <w:adjustRightInd w:val="0"/>
        <w:spacing w:after="0" w:line="240" w:lineRule="auto"/>
        <w:rPr>
          <w:rFonts w:ascii="Open Sans Light" w:eastAsiaTheme="minorHAnsi" w:hAnsi="Open Sans Light" w:cs="Open Sans Light"/>
          <w:sz w:val="24"/>
          <w:szCs w:val="24"/>
          <w:lang w:eastAsia="en-US"/>
        </w:rPr>
      </w:pPr>
    </w:p>
    <w:p w14:paraId="0376599A" w14:textId="4CA79D13" w:rsidR="00426432" w:rsidRPr="00550B7F" w:rsidRDefault="00622FD1" w:rsidP="00CC14DD">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lastRenderedPageBreak/>
        <w:t xml:space="preserve">Bitte stellen Sie </w:t>
      </w:r>
      <w:r w:rsidR="00E43EA6" w:rsidRPr="00550B7F">
        <w:rPr>
          <w:rFonts w:ascii="Open Sans Light" w:hAnsi="Open Sans Light" w:cs="Open Sans Light"/>
          <w:sz w:val="24"/>
          <w:szCs w:val="24"/>
        </w:rPr>
        <w:t>Ihr kreatives Konzept</w:t>
      </w:r>
      <w:r w:rsidRPr="00550B7F">
        <w:rPr>
          <w:rFonts w:ascii="Open Sans Light" w:hAnsi="Open Sans Light" w:cs="Open Sans Light"/>
          <w:sz w:val="24"/>
          <w:szCs w:val="24"/>
        </w:rPr>
        <w:t xml:space="preserve"> für </w:t>
      </w:r>
      <w:r w:rsidR="00E43EA6" w:rsidRPr="00550B7F">
        <w:rPr>
          <w:rFonts w:ascii="Open Sans Light" w:hAnsi="Open Sans Light" w:cs="Open Sans Light"/>
          <w:sz w:val="24"/>
          <w:szCs w:val="24"/>
        </w:rPr>
        <w:t>die durchzuführende Veranstaltung</w:t>
      </w:r>
      <w:r w:rsidRPr="00550B7F">
        <w:rPr>
          <w:rFonts w:ascii="Open Sans Light" w:hAnsi="Open Sans Light" w:cs="Open Sans Light"/>
          <w:sz w:val="24"/>
          <w:szCs w:val="24"/>
        </w:rPr>
        <w:t xml:space="preserve"> dar. Gehen Sie hierbei neben Ihren konkreten Gestaltungsideen auch auf Ihre Überlegungen zur </w:t>
      </w:r>
      <w:r w:rsidR="0047140B" w:rsidRPr="00550B7F">
        <w:rPr>
          <w:rFonts w:ascii="Open Sans Light" w:hAnsi="Open Sans Light" w:cs="Open Sans Light"/>
          <w:sz w:val="24"/>
          <w:szCs w:val="24"/>
        </w:rPr>
        <w:t>kontinuierlichen Weiterentwicklung</w:t>
      </w:r>
      <w:r w:rsidR="005F0454" w:rsidRPr="00550B7F">
        <w:rPr>
          <w:rFonts w:ascii="Open Sans Light" w:hAnsi="Open Sans Light" w:cs="Open Sans Light"/>
          <w:sz w:val="24"/>
          <w:szCs w:val="24"/>
        </w:rPr>
        <w:t xml:space="preserve">, z.B. bei Hinzukommen eines </w:t>
      </w:r>
      <w:r w:rsidR="00012D7D" w:rsidRPr="00550B7F">
        <w:rPr>
          <w:rFonts w:ascii="Open Sans Light" w:hAnsi="Open Sans Light" w:cs="Open Sans Light"/>
          <w:sz w:val="24"/>
          <w:szCs w:val="24"/>
        </w:rPr>
        <w:t xml:space="preserve">neuen </w:t>
      </w:r>
      <w:r w:rsidR="00E43EA6" w:rsidRPr="00550B7F">
        <w:rPr>
          <w:rFonts w:ascii="Open Sans Light" w:hAnsi="Open Sans Light" w:cs="Open Sans Light"/>
          <w:sz w:val="24"/>
          <w:szCs w:val="24"/>
        </w:rPr>
        <w:t>Gestaltungselements</w:t>
      </w:r>
      <w:r w:rsidR="00012D7D" w:rsidRPr="00550B7F">
        <w:rPr>
          <w:rFonts w:ascii="Open Sans Light" w:hAnsi="Open Sans Light" w:cs="Open Sans Light"/>
          <w:sz w:val="24"/>
          <w:szCs w:val="24"/>
        </w:rPr>
        <w:t xml:space="preserve"> oder </w:t>
      </w:r>
      <w:r w:rsidR="00A71BDB" w:rsidRPr="00550B7F">
        <w:rPr>
          <w:rFonts w:ascii="Open Sans Light" w:hAnsi="Open Sans Light" w:cs="Open Sans Light"/>
          <w:sz w:val="24"/>
          <w:szCs w:val="24"/>
        </w:rPr>
        <w:t>eine</w:t>
      </w:r>
      <w:r w:rsidR="00E43EA6" w:rsidRPr="00550B7F">
        <w:rPr>
          <w:rFonts w:ascii="Open Sans Light" w:hAnsi="Open Sans Light" w:cs="Open Sans Light"/>
          <w:sz w:val="24"/>
          <w:szCs w:val="24"/>
        </w:rPr>
        <w:t>s</w:t>
      </w:r>
      <w:r w:rsidR="00A71BDB" w:rsidRPr="00550B7F">
        <w:rPr>
          <w:rFonts w:ascii="Open Sans Light" w:hAnsi="Open Sans Light" w:cs="Open Sans Light"/>
          <w:sz w:val="24"/>
          <w:szCs w:val="24"/>
        </w:rPr>
        <w:t xml:space="preserve"> neue</w:t>
      </w:r>
      <w:r w:rsidR="00E1746C" w:rsidRPr="00550B7F">
        <w:rPr>
          <w:rFonts w:ascii="Open Sans Light" w:hAnsi="Open Sans Light" w:cs="Open Sans Light"/>
          <w:sz w:val="24"/>
          <w:szCs w:val="24"/>
        </w:rPr>
        <w:t>n</w:t>
      </w:r>
      <w:r w:rsidR="00A71BDB" w:rsidRPr="00550B7F">
        <w:rPr>
          <w:rFonts w:ascii="Open Sans Light" w:hAnsi="Open Sans Light" w:cs="Open Sans Light"/>
          <w:sz w:val="24"/>
          <w:szCs w:val="24"/>
        </w:rPr>
        <w:t xml:space="preserve"> </w:t>
      </w:r>
      <w:r w:rsidR="00E43EA6" w:rsidRPr="00550B7F">
        <w:rPr>
          <w:rFonts w:ascii="Open Sans Light" w:hAnsi="Open Sans Light" w:cs="Open Sans Light"/>
          <w:sz w:val="24"/>
          <w:szCs w:val="24"/>
        </w:rPr>
        <w:t>Veranstaltungsformat</w:t>
      </w:r>
      <w:r w:rsidR="00143A79" w:rsidRPr="00550B7F">
        <w:rPr>
          <w:rFonts w:ascii="Open Sans Light" w:hAnsi="Open Sans Light" w:cs="Open Sans Light"/>
          <w:sz w:val="24"/>
          <w:szCs w:val="24"/>
        </w:rPr>
        <w:t>s</w:t>
      </w:r>
      <w:r w:rsidR="00710FA1" w:rsidRPr="00550B7F">
        <w:rPr>
          <w:rFonts w:ascii="Open Sans Light" w:hAnsi="Open Sans Light" w:cs="Open Sans Light"/>
          <w:sz w:val="24"/>
          <w:szCs w:val="24"/>
        </w:rPr>
        <w:t xml:space="preserve"> ein</w:t>
      </w:r>
      <w:r w:rsidR="00B14D95" w:rsidRPr="00550B7F">
        <w:rPr>
          <w:rFonts w:ascii="Open Sans Light" w:hAnsi="Open Sans Light" w:cs="Open Sans Light"/>
          <w:sz w:val="24"/>
          <w:szCs w:val="24"/>
        </w:rPr>
        <w:t>.</w:t>
      </w:r>
      <w:r w:rsidR="009A7CCE" w:rsidRPr="00550B7F">
        <w:rPr>
          <w:rFonts w:ascii="Open Sans Light" w:hAnsi="Open Sans Light" w:cs="Open Sans Light"/>
          <w:sz w:val="24"/>
          <w:szCs w:val="24"/>
        </w:rPr>
        <w:t xml:space="preserve"> Bitte achten Sie darauf, dass Sie </w:t>
      </w:r>
      <w:r w:rsidR="00E43EA6" w:rsidRPr="00550B7F">
        <w:rPr>
          <w:rFonts w:ascii="Open Sans Light" w:hAnsi="Open Sans Light" w:cs="Open Sans Light"/>
          <w:sz w:val="24"/>
          <w:szCs w:val="24"/>
        </w:rPr>
        <w:t>neben der</w:t>
      </w:r>
      <w:r w:rsidR="009A7CCE" w:rsidRPr="00550B7F">
        <w:rPr>
          <w:rFonts w:ascii="Open Sans Light" w:hAnsi="Open Sans Light" w:cs="Open Sans Light"/>
          <w:sz w:val="24"/>
          <w:szCs w:val="24"/>
        </w:rPr>
        <w:t xml:space="preserve"> Orientierung </w:t>
      </w:r>
      <w:r w:rsidR="00E43EA6" w:rsidRPr="00550B7F">
        <w:rPr>
          <w:rFonts w:ascii="Open Sans Light" w:hAnsi="Open Sans Light" w:cs="Open Sans Light"/>
          <w:sz w:val="24"/>
          <w:szCs w:val="24"/>
        </w:rPr>
        <w:t>an vergangenen Veranstaltungen zusätzlich neue Gestaltungsideen</w:t>
      </w:r>
      <w:r w:rsidR="009A7CCE" w:rsidRPr="00550B7F">
        <w:rPr>
          <w:rFonts w:ascii="Open Sans Light" w:hAnsi="Open Sans Light" w:cs="Open Sans Light"/>
          <w:sz w:val="24"/>
          <w:szCs w:val="24"/>
        </w:rPr>
        <w:t xml:space="preserve"> aufzeigen</w:t>
      </w:r>
      <w:r w:rsidR="009330AC" w:rsidRPr="00550B7F">
        <w:rPr>
          <w:rFonts w:ascii="Open Sans Light" w:hAnsi="Open Sans Light" w:cs="Open Sans Light"/>
          <w:sz w:val="24"/>
          <w:szCs w:val="24"/>
        </w:rPr>
        <w:t xml:space="preserve">. </w:t>
      </w:r>
      <w:r w:rsidRPr="00550B7F">
        <w:rPr>
          <w:rFonts w:ascii="Open Sans Light" w:hAnsi="Open Sans Light" w:cs="Open Sans Light"/>
          <w:sz w:val="24"/>
          <w:szCs w:val="24"/>
        </w:rPr>
        <w:t>Für die Bewertung Ihres Konzeptes wird - neben den bereits genannten</w:t>
      </w:r>
      <w:r w:rsidR="009330AC" w:rsidRPr="00550B7F">
        <w:rPr>
          <w:rFonts w:ascii="Open Sans Light" w:hAnsi="Open Sans Light" w:cs="Open Sans Light"/>
          <w:sz w:val="24"/>
          <w:szCs w:val="24"/>
        </w:rPr>
        <w:t xml:space="preserve"> </w:t>
      </w:r>
      <w:r w:rsidRPr="00550B7F">
        <w:rPr>
          <w:rFonts w:ascii="Open Sans Light" w:hAnsi="Open Sans Light" w:cs="Open Sans Light"/>
          <w:sz w:val="24"/>
          <w:szCs w:val="24"/>
        </w:rPr>
        <w:t>Bewertungsaspekten - die voraussichtliche Erreichung der in der Leistungsbeschreibung</w:t>
      </w:r>
      <w:r w:rsidR="00B14D95" w:rsidRPr="00550B7F">
        <w:rPr>
          <w:rFonts w:ascii="Open Sans Light" w:hAnsi="Open Sans Light" w:cs="Open Sans Light"/>
          <w:sz w:val="24"/>
          <w:szCs w:val="24"/>
        </w:rPr>
        <w:t xml:space="preserve"> </w:t>
      </w:r>
      <w:r w:rsidRPr="00550B7F">
        <w:rPr>
          <w:rFonts w:ascii="Open Sans Light" w:hAnsi="Open Sans Light" w:cs="Open Sans Light"/>
          <w:sz w:val="24"/>
          <w:szCs w:val="24"/>
        </w:rPr>
        <w:t>genannten Ziele</w:t>
      </w:r>
      <w:r w:rsidR="000C023F" w:rsidRPr="00550B7F">
        <w:rPr>
          <w:rFonts w:ascii="Open Sans Light" w:hAnsi="Open Sans Light" w:cs="Open Sans Light"/>
          <w:sz w:val="24"/>
          <w:szCs w:val="24"/>
        </w:rPr>
        <w:t xml:space="preserve"> </w:t>
      </w:r>
      <w:r w:rsidRPr="00550B7F">
        <w:rPr>
          <w:rFonts w:ascii="Open Sans Light" w:hAnsi="Open Sans Light" w:cs="Open Sans Light"/>
          <w:sz w:val="24"/>
          <w:szCs w:val="24"/>
        </w:rPr>
        <w:t>maßgebend sein (s</w:t>
      </w:r>
      <w:r w:rsidR="000C023F" w:rsidRPr="00550B7F">
        <w:rPr>
          <w:rFonts w:ascii="Open Sans Light" w:hAnsi="Open Sans Light" w:cs="Open Sans Light"/>
          <w:sz w:val="24"/>
          <w:szCs w:val="24"/>
        </w:rPr>
        <w:t xml:space="preserve">iehe </w:t>
      </w:r>
      <w:r w:rsidR="00FB0E07" w:rsidRPr="00550B7F">
        <w:rPr>
          <w:rFonts w:ascii="Open Sans Light" w:hAnsi="Open Sans Light" w:cs="Open Sans Light"/>
          <w:sz w:val="24"/>
          <w:szCs w:val="24"/>
        </w:rPr>
        <w:t xml:space="preserve">Punkt 2 </w:t>
      </w:r>
      <w:r w:rsidR="00D421CE" w:rsidRPr="00550B7F">
        <w:rPr>
          <w:rFonts w:ascii="Open Sans Light" w:hAnsi="Open Sans Light" w:cs="Open Sans Light"/>
          <w:sz w:val="24"/>
          <w:szCs w:val="24"/>
        </w:rPr>
        <w:t xml:space="preserve">der Leistungsbeschreibung „Leistungen“) </w:t>
      </w:r>
      <w:r w:rsidR="00E43EA6" w:rsidRPr="00550B7F">
        <w:rPr>
          <w:rFonts w:ascii="Open Sans Light" w:hAnsi="Open Sans Light" w:cs="Open Sans Light"/>
          <w:sz w:val="24"/>
          <w:szCs w:val="24"/>
        </w:rPr>
        <w:t xml:space="preserve">Vorgaben/Bedürfnisse der futureSAX GmbH bei der Erstellung und Ausarbeitung des Kreativkonzepts sowie die Schlüssigkeit und Umsetzung des kreativen Konzepts </w:t>
      </w:r>
      <w:r w:rsidR="008F75AC" w:rsidRPr="00550B7F">
        <w:rPr>
          <w:rFonts w:ascii="Open Sans Light" w:hAnsi="Open Sans Light" w:cs="Open Sans Light"/>
          <w:sz w:val="24"/>
          <w:szCs w:val="24"/>
        </w:rPr>
        <w:t>gelegt.</w:t>
      </w:r>
      <w:r w:rsidR="000F5D4B" w:rsidRPr="00550B7F">
        <w:rPr>
          <w:rFonts w:ascii="Open Sans Light" w:hAnsi="Open Sans Light" w:cs="Open Sans Light"/>
          <w:sz w:val="24"/>
          <w:szCs w:val="24"/>
        </w:rPr>
        <w:t xml:space="preserve"> </w:t>
      </w:r>
      <w:r w:rsidRPr="00550B7F">
        <w:rPr>
          <w:rFonts w:ascii="Open Sans Light" w:hAnsi="Open Sans Light" w:cs="Open Sans Light"/>
          <w:sz w:val="24"/>
          <w:szCs w:val="24"/>
        </w:rPr>
        <w:t>Erläutern Sie bitte konkret, wie Sie diese Ziele erreichen werden. Ihre</w:t>
      </w:r>
      <w:r w:rsidR="00CC14DD" w:rsidRPr="00550B7F">
        <w:rPr>
          <w:rFonts w:ascii="Open Sans Light" w:hAnsi="Open Sans Light" w:cs="Open Sans Light"/>
          <w:sz w:val="24"/>
          <w:szCs w:val="24"/>
        </w:rPr>
        <w:t xml:space="preserve"> </w:t>
      </w:r>
      <w:r w:rsidRPr="00550B7F">
        <w:rPr>
          <w:rFonts w:ascii="Open Sans Light" w:hAnsi="Open Sans Light" w:cs="Open Sans Light"/>
          <w:sz w:val="24"/>
          <w:szCs w:val="24"/>
        </w:rPr>
        <w:t>schriftlichen Erläuterungen zu diesem Wertungskriterium fügen Sie bitte Ihrem Angebot</w:t>
      </w:r>
      <w:r w:rsidR="00250387" w:rsidRPr="00550B7F">
        <w:rPr>
          <w:rFonts w:ascii="Open Sans Light" w:hAnsi="Open Sans Light" w:cs="Open Sans Light"/>
          <w:sz w:val="24"/>
          <w:szCs w:val="24"/>
        </w:rPr>
        <w:t xml:space="preserve"> </w:t>
      </w:r>
      <w:r w:rsidRPr="00550B7F">
        <w:rPr>
          <w:rFonts w:ascii="Open Sans Light" w:hAnsi="Open Sans Light" w:cs="Open Sans Light"/>
          <w:sz w:val="24"/>
          <w:szCs w:val="24"/>
        </w:rPr>
        <w:t>bei.</w:t>
      </w:r>
      <w:r w:rsidR="00C14950" w:rsidRPr="00550B7F">
        <w:rPr>
          <w:rFonts w:ascii="Open Sans Light" w:hAnsi="Open Sans Light" w:cs="Open Sans Light"/>
          <w:sz w:val="24"/>
          <w:szCs w:val="24"/>
        </w:rPr>
        <w:t xml:space="preserve"> </w:t>
      </w:r>
      <w:r w:rsidRPr="00550B7F">
        <w:rPr>
          <w:rFonts w:ascii="Open Sans Light" w:hAnsi="Open Sans Light" w:cs="Open Sans Light"/>
          <w:sz w:val="24"/>
          <w:szCs w:val="24"/>
        </w:rPr>
        <w:t xml:space="preserve">Ihre </w:t>
      </w:r>
      <w:r w:rsidR="00E43EA6" w:rsidRPr="00550B7F">
        <w:rPr>
          <w:rFonts w:ascii="Open Sans Light" w:hAnsi="Open Sans Light" w:cs="Open Sans Light"/>
          <w:sz w:val="24"/>
          <w:szCs w:val="24"/>
        </w:rPr>
        <w:t>Konzept</w:t>
      </w:r>
      <w:r w:rsidRPr="00550B7F">
        <w:rPr>
          <w:rFonts w:ascii="Open Sans Light" w:hAnsi="Open Sans Light" w:cs="Open Sans Light"/>
          <w:sz w:val="24"/>
          <w:szCs w:val="24"/>
        </w:rPr>
        <w:t xml:space="preserve">entwürfe legen Sie als PDF-Dokument Ihrem Angebot bei. </w:t>
      </w:r>
    </w:p>
    <w:p w14:paraId="7E1688E9" w14:textId="77777777" w:rsidR="00E50069" w:rsidRPr="00550B7F" w:rsidRDefault="00E50069" w:rsidP="00426432">
      <w:pPr>
        <w:autoSpaceDE w:val="0"/>
        <w:autoSpaceDN w:val="0"/>
        <w:adjustRightInd w:val="0"/>
        <w:spacing w:after="0" w:line="240" w:lineRule="auto"/>
        <w:rPr>
          <w:rFonts w:ascii="Open Sans Light" w:hAnsi="Open Sans Light" w:cs="Open Sans Light"/>
          <w:sz w:val="24"/>
          <w:szCs w:val="24"/>
        </w:rPr>
      </w:pPr>
    </w:p>
    <w:p w14:paraId="220AC992" w14:textId="6E9F2087" w:rsidR="00C57F12" w:rsidRPr="00550B7F" w:rsidRDefault="00C57F12" w:rsidP="00426432">
      <w:pPr>
        <w:autoSpaceDE w:val="0"/>
        <w:autoSpaceDN w:val="0"/>
        <w:adjustRightInd w:val="0"/>
        <w:spacing w:after="0" w:line="240" w:lineRule="auto"/>
        <w:rPr>
          <w:rFonts w:ascii="Open Sans Light" w:hAnsi="Open Sans Light" w:cs="Open Sans Light"/>
          <w:b/>
          <w:sz w:val="24"/>
          <w:szCs w:val="24"/>
          <w:u w:val="single"/>
        </w:rPr>
      </w:pPr>
      <w:r w:rsidRPr="00550B7F">
        <w:rPr>
          <w:rFonts w:ascii="Open Sans Light" w:hAnsi="Open Sans Light" w:cs="Open Sans Light"/>
          <w:b/>
          <w:sz w:val="24"/>
          <w:szCs w:val="24"/>
          <w:u w:val="single"/>
        </w:rPr>
        <w:t>2</w:t>
      </w:r>
      <w:r w:rsidR="009C0EBF" w:rsidRPr="00550B7F">
        <w:rPr>
          <w:rFonts w:ascii="Open Sans Light" w:hAnsi="Open Sans Light" w:cs="Open Sans Light"/>
          <w:b/>
          <w:sz w:val="24"/>
          <w:szCs w:val="24"/>
          <w:u w:val="single"/>
        </w:rPr>
        <w:t xml:space="preserve"> Umsetzung: </w:t>
      </w:r>
    </w:p>
    <w:p w14:paraId="69AFD7F2" w14:textId="4FFB5CCD" w:rsidR="006C700F" w:rsidRPr="00550B7F" w:rsidRDefault="006C700F" w:rsidP="00426432">
      <w:pPr>
        <w:autoSpaceDE w:val="0"/>
        <w:autoSpaceDN w:val="0"/>
        <w:adjustRightInd w:val="0"/>
        <w:spacing w:after="0" w:line="240" w:lineRule="auto"/>
        <w:rPr>
          <w:rFonts w:ascii="Open Sans Light" w:hAnsi="Open Sans Light" w:cs="Open Sans Light"/>
          <w:b/>
          <w:sz w:val="24"/>
          <w:szCs w:val="24"/>
          <w:u w:val="single"/>
        </w:rPr>
      </w:pPr>
    </w:p>
    <w:p w14:paraId="5F9103C0" w14:textId="24063BF9" w:rsidR="003E26FE" w:rsidRPr="00550B7F" w:rsidRDefault="003E26FE" w:rsidP="00CC14DD">
      <w:pPr>
        <w:autoSpaceDE w:val="0"/>
        <w:autoSpaceDN w:val="0"/>
        <w:adjustRightInd w:val="0"/>
        <w:spacing w:after="120"/>
        <w:jc w:val="both"/>
        <w:rPr>
          <w:rFonts w:ascii="Open Sans Light" w:hAnsi="Open Sans Light" w:cs="Open Sans Light"/>
          <w:sz w:val="24"/>
          <w:szCs w:val="24"/>
          <w:highlight w:val="yellow"/>
        </w:rPr>
      </w:pPr>
      <w:r w:rsidRPr="00550B7F">
        <w:rPr>
          <w:rFonts w:ascii="Open Sans Light" w:hAnsi="Open Sans Light" w:cs="Open Sans Light"/>
          <w:sz w:val="24"/>
          <w:szCs w:val="24"/>
        </w:rPr>
        <w:t xml:space="preserve">Bitte </w:t>
      </w:r>
      <w:r w:rsidR="003E6608" w:rsidRPr="00550B7F">
        <w:rPr>
          <w:rFonts w:ascii="Open Sans Light" w:hAnsi="Open Sans Light" w:cs="Open Sans Light"/>
          <w:sz w:val="24"/>
          <w:szCs w:val="24"/>
        </w:rPr>
        <w:t>legen Sie im Angebot dar, welche konkreten Maßnahmen</w:t>
      </w:r>
      <w:r w:rsidR="00F830E5" w:rsidRPr="00550B7F">
        <w:rPr>
          <w:rFonts w:ascii="Open Sans Light" w:hAnsi="Open Sans Light" w:cs="Open Sans Light"/>
          <w:sz w:val="24"/>
          <w:szCs w:val="24"/>
        </w:rPr>
        <w:t xml:space="preserve"> (</w:t>
      </w:r>
      <w:r w:rsidR="008F73C9" w:rsidRPr="00550B7F">
        <w:rPr>
          <w:rFonts w:ascii="Open Sans Light" w:hAnsi="Open Sans Light" w:cs="Open Sans Light"/>
          <w:sz w:val="24"/>
          <w:szCs w:val="24"/>
        </w:rPr>
        <w:t xml:space="preserve">1- 2 </w:t>
      </w:r>
      <w:r w:rsidR="00F830E5" w:rsidRPr="00550B7F">
        <w:rPr>
          <w:rFonts w:ascii="Open Sans Light" w:hAnsi="Open Sans Light" w:cs="Open Sans Light"/>
          <w:sz w:val="24"/>
          <w:szCs w:val="24"/>
        </w:rPr>
        <w:t>Beispiele)</w:t>
      </w:r>
      <w:r w:rsidR="003E6608" w:rsidRPr="00550B7F">
        <w:rPr>
          <w:rFonts w:ascii="Open Sans Light" w:hAnsi="Open Sans Light" w:cs="Open Sans Light"/>
          <w:sz w:val="24"/>
          <w:szCs w:val="24"/>
        </w:rPr>
        <w:t xml:space="preserve"> Sie für futureSAX hinsichtlich </w:t>
      </w:r>
      <w:r w:rsidR="00107F92" w:rsidRPr="00550B7F">
        <w:rPr>
          <w:rFonts w:ascii="Open Sans Light" w:hAnsi="Open Sans Light" w:cs="Open Sans Light"/>
          <w:sz w:val="24"/>
          <w:szCs w:val="24"/>
        </w:rPr>
        <w:t xml:space="preserve">der </w:t>
      </w:r>
      <w:r w:rsidR="00E43EA6" w:rsidRPr="00550B7F">
        <w:rPr>
          <w:rFonts w:ascii="Open Sans Light" w:hAnsi="Open Sans Light" w:cs="Open Sans Light"/>
          <w:sz w:val="24"/>
          <w:szCs w:val="24"/>
        </w:rPr>
        <w:t>Veranstaltungsplanung, -umsetzung und -durchführung</w:t>
      </w:r>
      <w:r w:rsidR="00D11882" w:rsidRPr="00550B7F">
        <w:rPr>
          <w:rFonts w:ascii="Open Sans Light" w:hAnsi="Open Sans Light" w:cs="Open Sans Light"/>
          <w:sz w:val="24"/>
          <w:szCs w:val="24"/>
        </w:rPr>
        <w:t>, ergreifen werden</w:t>
      </w:r>
      <w:r w:rsidR="006B0A76" w:rsidRPr="00550B7F">
        <w:rPr>
          <w:rFonts w:ascii="Open Sans Light" w:hAnsi="Open Sans Light" w:cs="Open Sans Light"/>
          <w:sz w:val="24"/>
          <w:szCs w:val="24"/>
        </w:rPr>
        <w:t xml:space="preserve">. Legen Sie </w:t>
      </w:r>
      <w:r w:rsidR="001C4793" w:rsidRPr="00550B7F">
        <w:rPr>
          <w:rFonts w:ascii="Open Sans Light" w:hAnsi="Open Sans Light" w:cs="Open Sans Light"/>
          <w:sz w:val="24"/>
          <w:szCs w:val="24"/>
        </w:rPr>
        <w:t>hierfür</w:t>
      </w:r>
      <w:r w:rsidR="00335440" w:rsidRPr="00550B7F">
        <w:rPr>
          <w:rFonts w:ascii="Open Sans Light" w:hAnsi="Open Sans Light" w:cs="Open Sans Light"/>
          <w:sz w:val="24"/>
          <w:szCs w:val="24"/>
        </w:rPr>
        <w:t xml:space="preserve"> </w:t>
      </w:r>
      <w:r w:rsidR="00EE1E3C" w:rsidRPr="00550B7F">
        <w:rPr>
          <w:rFonts w:ascii="Open Sans Light" w:hAnsi="Open Sans Light" w:cs="Open Sans Light"/>
          <w:sz w:val="24"/>
          <w:szCs w:val="24"/>
        </w:rPr>
        <w:t>entsprechende</w:t>
      </w:r>
      <w:r w:rsidR="00335440" w:rsidRPr="00550B7F">
        <w:rPr>
          <w:rFonts w:ascii="Open Sans Light" w:hAnsi="Open Sans Light" w:cs="Open Sans Light"/>
          <w:sz w:val="24"/>
          <w:szCs w:val="24"/>
        </w:rPr>
        <w:t xml:space="preserve"> Ziel</w:t>
      </w:r>
      <w:r w:rsidR="00EE1E3C" w:rsidRPr="00550B7F">
        <w:rPr>
          <w:rFonts w:ascii="Open Sans Light" w:hAnsi="Open Sans Light" w:cs="Open Sans Light"/>
          <w:sz w:val="24"/>
          <w:szCs w:val="24"/>
        </w:rPr>
        <w:t>e</w:t>
      </w:r>
      <w:r w:rsidR="00335440" w:rsidRPr="00550B7F">
        <w:rPr>
          <w:rFonts w:ascii="Open Sans Light" w:hAnsi="Open Sans Light" w:cs="Open Sans Light"/>
          <w:sz w:val="24"/>
          <w:szCs w:val="24"/>
        </w:rPr>
        <w:t xml:space="preserve"> an</w:t>
      </w:r>
      <w:r w:rsidR="007D20E2" w:rsidRPr="00550B7F">
        <w:rPr>
          <w:rFonts w:ascii="Open Sans Light" w:hAnsi="Open Sans Light" w:cs="Open Sans Light"/>
          <w:sz w:val="24"/>
          <w:szCs w:val="24"/>
        </w:rPr>
        <w:t xml:space="preserve"> und</w:t>
      </w:r>
      <w:r w:rsidR="00335440" w:rsidRPr="00550B7F">
        <w:rPr>
          <w:rFonts w:ascii="Open Sans Light" w:hAnsi="Open Sans Light" w:cs="Open Sans Light"/>
          <w:sz w:val="24"/>
          <w:szCs w:val="24"/>
        </w:rPr>
        <w:t xml:space="preserve"> beschreiben Sie </w:t>
      </w:r>
      <w:r w:rsidR="00B340C2" w:rsidRPr="00550B7F">
        <w:rPr>
          <w:rFonts w:ascii="Open Sans Light" w:hAnsi="Open Sans Light" w:cs="Open Sans Light"/>
          <w:sz w:val="24"/>
          <w:szCs w:val="24"/>
        </w:rPr>
        <w:t>wie</w:t>
      </w:r>
      <w:r w:rsidR="00335440" w:rsidRPr="00550B7F">
        <w:rPr>
          <w:rFonts w:ascii="Open Sans Light" w:hAnsi="Open Sans Light" w:cs="Open Sans Light"/>
          <w:sz w:val="24"/>
          <w:szCs w:val="24"/>
        </w:rPr>
        <w:t xml:space="preserve"> die </w:t>
      </w:r>
      <w:r w:rsidR="00B340C2" w:rsidRPr="00550B7F">
        <w:rPr>
          <w:rFonts w:ascii="Open Sans Light" w:hAnsi="Open Sans Light" w:cs="Open Sans Light"/>
          <w:sz w:val="24"/>
          <w:szCs w:val="24"/>
        </w:rPr>
        <w:t xml:space="preserve">Auswertung </w:t>
      </w:r>
      <w:r w:rsidR="00335440" w:rsidRPr="00550B7F">
        <w:rPr>
          <w:rFonts w:ascii="Open Sans Light" w:hAnsi="Open Sans Light" w:cs="Open Sans Light"/>
          <w:sz w:val="24"/>
          <w:szCs w:val="24"/>
        </w:rPr>
        <w:t xml:space="preserve">innerhalb und nach den </w:t>
      </w:r>
      <w:r w:rsidR="00EE1E3C" w:rsidRPr="00550B7F">
        <w:rPr>
          <w:rFonts w:ascii="Open Sans Light" w:hAnsi="Open Sans Light" w:cs="Open Sans Light"/>
          <w:sz w:val="24"/>
          <w:szCs w:val="24"/>
        </w:rPr>
        <w:t xml:space="preserve">jeweiligen </w:t>
      </w:r>
      <w:r w:rsidR="00B340C2" w:rsidRPr="00550B7F">
        <w:rPr>
          <w:rFonts w:ascii="Open Sans Light" w:hAnsi="Open Sans Light" w:cs="Open Sans Light"/>
          <w:sz w:val="24"/>
          <w:szCs w:val="24"/>
        </w:rPr>
        <w:t xml:space="preserve">Maßnahmen </w:t>
      </w:r>
      <w:r w:rsidR="001C4793" w:rsidRPr="00550B7F">
        <w:rPr>
          <w:rFonts w:ascii="Open Sans Light" w:hAnsi="Open Sans Light" w:cs="Open Sans Light"/>
          <w:sz w:val="24"/>
          <w:szCs w:val="24"/>
        </w:rPr>
        <w:t>erfolgt.</w:t>
      </w:r>
      <w:r w:rsidR="00EC4AEC" w:rsidRPr="00550B7F">
        <w:rPr>
          <w:rFonts w:ascii="Open Sans Light" w:hAnsi="Open Sans Light" w:cs="Open Sans Light"/>
          <w:sz w:val="24"/>
          <w:szCs w:val="24"/>
        </w:rPr>
        <w:t xml:space="preserve"> Gehen Sie dabei insbesondere auf die </w:t>
      </w:r>
      <w:r w:rsidR="009C0BA9" w:rsidRPr="00550B7F">
        <w:rPr>
          <w:rFonts w:ascii="Open Sans Light" w:hAnsi="Open Sans Light" w:cs="Open Sans Light"/>
          <w:sz w:val="24"/>
          <w:szCs w:val="24"/>
        </w:rPr>
        <w:t>Nachvollziehbarkeit und Umsetzbarkeit der Ressourcen</w:t>
      </w:r>
      <w:r w:rsidR="00EA398F" w:rsidRPr="00550B7F">
        <w:rPr>
          <w:rFonts w:ascii="Open Sans Light" w:hAnsi="Open Sans Light" w:cs="Open Sans Light"/>
          <w:sz w:val="24"/>
          <w:szCs w:val="24"/>
        </w:rPr>
        <w:t>-, Budget</w:t>
      </w:r>
      <w:r w:rsidR="009C0BA9" w:rsidRPr="00550B7F">
        <w:rPr>
          <w:rFonts w:ascii="Open Sans Light" w:hAnsi="Open Sans Light" w:cs="Open Sans Light"/>
          <w:sz w:val="24"/>
          <w:szCs w:val="24"/>
        </w:rPr>
        <w:t xml:space="preserve">- und Personalplanung </w:t>
      </w:r>
      <w:r w:rsidR="00EC4AEC" w:rsidRPr="00550B7F">
        <w:rPr>
          <w:rFonts w:ascii="Open Sans Light" w:hAnsi="Open Sans Light" w:cs="Open Sans Light"/>
          <w:sz w:val="24"/>
          <w:szCs w:val="24"/>
        </w:rPr>
        <w:t>ein.</w:t>
      </w:r>
    </w:p>
    <w:p w14:paraId="661E3BD2" w14:textId="6C24C08D" w:rsidR="00981DDE" w:rsidRPr="00550B7F" w:rsidRDefault="006C700F" w:rsidP="00CC14DD">
      <w:pPr>
        <w:autoSpaceDE w:val="0"/>
        <w:autoSpaceDN w:val="0"/>
        <w:adjustRightInd w:val="0"/>
        <w:spacing w:after="120"/>
        <w:jc w:val="both"/>
        <w:rPr>
          <w:rFonts w:ascii="Open Sans Light" w:hAnsi="Open Sans Light" w:cs="Open Sans Light"/>
          <w:sz w:val="24"/>
          <w:szCs w:val="24"/>
          <w:highlight w:val="yellow"/>
        </w:rPr>
      </w:pPr>
      <w:r w:rsidRPr="00550B7F">
        <w:rPr>
          <w:rFonts w:ascii="Open Sans Light" w:hAnsi="Open Sans Light" w:cs="Open Sans Light"/>
          <w:sz w:val="24"/>
          <w:szCs w:val="24"/>
        </w:rPr>
        <w:t xml:space="preserve">Bitte erläutern Sie im Angebot und </w:t>
      </w:r>
      <w:r w:rsidR="00C46ADC" w:rsidRPr="00550B7F">
        <w:rPr>
          <w:rFonts w:ascii="Open Sans Light" w:hAnsi="Open Sans Light" w:cs="Open Sans Light"/>
          <w:sz w:val="24"/>
          <w:szCs w:val="24"/>
        </w:rPr>
        <w:t xml:space="preserve">in der Präsentation wie </w:t>
      </w:r>
      <w:r w:rsidR="009C0BA9" w:rsidRPr="00550B7F">
        <w:rPr>
          <w:rFonts w:ascii="Open Sans Light" w:hAnsi="Open Sans Light" w:cs="Open Sans Light"/>
          <w:sz w:val="24"/>
          <w:szCs w:val="24"/>
        </w:rPr>
        <w:t>das Know-</w:t>
      </w:r>
      <w:r w:rsidR="00720277" w:rsidRPr="00550B7F">
        <w:rPr>
          <w:rFonts w:ascii="Open Sans Light" w:hAnsi="Open Sans Light" w:cs="Open Sans Light"/>
          <w:sz w:val="24"/>
          <w:szCs w:val="24"/>
        </w:rPr>
        <w:t>h</w:t>
      </w:r>
      <w:r w:rsidR="009C0BA9" w:rsidRPr="00550B7F">
        <w:rPr>
          <w:rFonts w:ascii="Open Sans Light" w:hAnsi="Open Sans Light" w:cs="Open Sans Light"/>
          <w:sz w:val="24"/>
          <w:szCs w:val="24"/>
        </w:rPr>
        <w:t>ow und die Professionalität des unterbreiteten Konzepts im Hinblick auf das Projektmanagement</w:t>
      </w:r>
      <w:r w:rsidR="00C46ADC" w:rsidRPr="00550B7F">
        <w:rPr>
          <w:rFonts w:ascii="Open Sans Light" w:hAnsi="Open Sans Light" w:cs="Open Sans Light"/>
          <w:sz w:val="24"/>
          <w:szCs w:val="24"/>
        </w:rPr>
        <w:t xml:space="preserve"> aussehen wird, sodass </w:t>
      </w:r>
      <w:r w:rsidR="003E4778" w:rsidRPr="00550B7F">
        <w:rPr>
          <w:rFonts w:ascii="Open Sans Light" w:hAnsi="Open Sans Light" w:cs="Open Sans Light"/>
          <w:sz w:val="24"/>
          <w:szCs w:val="24"/>
        </w:rPr>
        <w:t xml:space="preserve">eine optimale </w:t>
      </w:r>
      <w:r w:rsidR="009C0BA9" w:rsidRPr="00550B7F">
        <w:rPr>
          <w:rFonts w:ascii="Open Sans Light" w:hAnsi="Open Sans Light" w:cs="Open Sans Light"/>
          <w:sz w:val="24"/>
          <w:szCs w:val="24"/>
        </w:rPr>
        <w:t>Veranstaltungs</w:t>
      </w:r>
      <w:r w:rsidR="003E4778" w:rsidRPr="00550B7F">
        <w:rPr>
          <w:rFonts w:ascii="Open Sans Light" w:hAnsi="Open Sans Light" w:cs="Open Sans Light"/>
          <w:sz w:val="24"/>
          <w:szCs w:val="24"/>
        </w:rPr>
        <w:t>planung</w:t>
      </w:r>
      <w:r w:rsidR="00981DDE" w:rsidRPr="00550B7F">
        <w:rPr>
          <w:rFonts w:ascii="Open Sans Light" w:hAnsi="Open Sans Light" w:cs="Open Sans Light"/>
          <w:sz w:val="24"/>
          <w:szCs w:val="24"/>
        </w:rPr>
        <w:t>, -</w:t>
      </w:r>
      <w:r w:rsidR="009C0BA9" w:rsidRPr="00550B7F">
        <w:rPr>
          <w:rFonts w:ascii="Open Sans Light" w:hAnsi="Open Sans Light" w:cs="Open Sans Light"/>
          <w:sz w:val="24"/>
          <w:szCs w:val="24"/>
        </w:rPr>
        <w:t>umsetzung</w:t>
      </w:r>
      <w:r w:rsidR="003E4778" w:rsidRPr="00550B7F">
        <w:rPr>
          <w:rFonts w:ascii="Open Sans Light" w:hAnsi="Open Sans Light" w:cs="Open Sans Light"/>
          <w:sz w:val="24"/>
          <w:szCs w:val="24"/>
        </w:rPr>
        <w:t xml:space="preserve"> und </w:t>
      </w:r>
      <w:r w:rsidR="00C46ADC" w:rsidRPr="00550B7F">
        <w:rPr>
          <w:rFonts w:ascii="Open Sans Light" w:hAnsi="Open Sans Light" w:cs="Open Sans Light"/>
          <w:sz w:val="24"/>
          <w:szCs w:val="24"/>
        </w:rPr>
        <w:t>-</w:t>
      </w:r>
      <w:r w:rsidR="009C0BA9" w:rsidRPr="00550B7F">
        <w:rPr>
          <w:rFonts w:ascii="Open Sans Light" w:hAnsi="Open Sans Light" w:cs="Open Sans Light"/>
          <w:sz w:val="24"/>
          <w:szCs w:val="24"/>
        </w:rPr>
        <w:t>durchführung</w:t>
      </w:r>
      <w:r w:rsidR="003E4778" w:rsidRPr="00550B7F">
        <w:rPr>
          <w:rFonts w:ascii="Open Sans Light" w:hAnsi="Open Sans Light" w:cs="Open Sans Light"/>
          <w:sz w:val="24"/>
          <w:szCs w:val="24"/>
        </w:rPr>
        <w:t xml:space="preserve"> erfolgt. </w:t>
      </w:r>
      <w:r w:rsidR="00981DDE" w:rsidRPr="00550B7F">
        <w:rPr>
          <w:rFonts w:ascii="Open Sans Light" w:hAnsi="Open Sans Light" w:cs="Open Sans Light"/>
          <w:sz w:val="24"/>
          <w:szCs w:val="24"/>
        </w:rPr>
        <w:t xml:space="preserve">Legen Sie zudem dar, wie </w:t>
      </w:r>
      <w:r w:rsidR="009C0BA9" w:rsidRPr="00550B7F">
        <w:rPr>
          <w:rFonts w:ascii="Open Sans Light" w:hAnsi="Open Sans Light" w:cs="Open Sans Light"/>
          <w:sz w:val="24"/>
          <w:szCs w:val="24"/>
        </w:rPr>
        <w:t>der logisch strukturierte Projektbau sowie das Projektmanagement und -steuerung aussehen werden</w:t>
      </w:r>
      <w:r w:rsidR="0063545D" w:rsidRPr="00550B7F">
        <w:rPr>
          <w:rFonts w:ascii="Open Sans Light" w:hAnsi="Open Sans Light" w:cs="Open Sans Light"/>
          <w:sz w:val="24"/>
          <w:szCs w:val="24"/>
        </w:rPr>
        <w:t>.</w:t>
      </w:r>
    </w:p>
    <w:p w14:paraId="7923F219" w14:textId="243B7467" w:rsidR="006C700F" w:rsidRPr="00550B7F" w:rsidRDefault="00AA2583" w:rsidP="00CC14DD">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t>Des Weiteren</w:t>
      </w:r>
      <w:r w:rsidR="003E4778" w:rsidRPr="00550B7F">
        <w:rPr>
          <w:rFonts w:ascii="Open Sans Light" w:hAnsi="Open Sans Light" w:cs="Open Sans Light"/>
          <w:sz w:val="24"/>
          <w:szCs w:val="24"/>
        </w:rPr>
        <w:t xml:space="preserve"> </w:t>
      </w:r>
      <w:r w:rsidR="00751C54" w:rsidRPr="00550B7F">
        <w:rPr>
          <w:rFonts w:ascii="Open Sans Light" w:hAnsi="Open Sans Light" w:cs="Open Sans Light"/>
          <w:sz w:val="24"/>
          <w:szCs w:val="24"/>
        </w:rPr>
        <w:t>bitten wir Sie Ihre Instrumente der Kostenkontrolle vorzustellen und darzulegen</w:t>
      </w:r>
      <w:r w:rsidR="00E50069" w:rsidRPr="00550B7F">
        <w:rPr>
          <w:rFonts w:ascii="Open Sans Light" w:hAnsi="Open Sans Light" w:cs="Open Sans Light"/>
          <w:sz w:val="24"/>
          <w:szCs w:val="24"/>
        </w:rPr>
        <w:t>.</w:t>
      </w:r>
    </w:p>
    <w:p w14:paraId="664313A6" w14:textId="77777777" w:rsidR="00DC6D60" w:rsidRDefault="00DC6D60" w:rsidP="00C57F12">
      <w:pPr>
        <w:autoSpaceDE w:val="0"/>
        <w:autoSpaceDN w:val="0"/>
        <w:adjustRightInd w:val="0"/>
        <w:spacing w:after="120"/>
        <w:jc w:val="both"/>
        <w:rPr>
          <w:rFonts w:ascii="Open Sans Light" w:hAnsi="Open Sans Light" w:cs="Open Sans Light"/>
          <w:b/>
          <w:sz w:val="24"/>
          <w:szCs w:val="24"/>
          <w:u w:val="single"/>
        </w:rPr>
      </w:pPr>
    </w:p>
    <w:p w14:paraId="6F117812" w14:textId="691503E3" w:rsidR="009C0EBF" w:rsidRPr="00550B7F" w:rsidRDefault="009C0EBF" w:rsidP="00C57F12">
      <w:pPr>
        <w:autoSpaceDE w:val="0"/>
        <w:autoSpaceDN w:val="0"/>
        <w:adjustRightInd w:val="0"/>
        <w:spacing w:after="120"/>
        <w:jc w:val="both"/>
        <w:rPr>
          <w:rFonts w:ascii="Open Sans Light" w:eastAsia="Times New Roman" w:hAnsi="Open Sans Light" w:cs="Open Sans Light"/>
          <w:b/>
          <w:sz w:val="24"/>
          <w:szCs w:val="24"/>
          <w:u w:val="single"/>
        </w:rPr>
      </w:pPr>
      <w:r w:rsidRPr="00550B7F">
        <w:rPr>
          <w:rFonts w:ascii="Open Sans Light" w:hAnsi="Open Sans Light" w:cs="Open Sans Light"/>
          <w:b/>
          <w:sz w:val="24"/>
          <w:szCs w:val="24"/>
          <w:u w:val="single"/>
        </w:rPr>
        <w:t xml:space="preserve">3 </w:t>
      </w:r>
      <w:r w:rsidRPr="00550B7F">
        <w:rPr>
          <w:rFonts w:ascii="Open Sans Light" w:eastAsia="Times New Roman" w:hAnsi="Open Sans Light" w:cs="Open Sans Light"/>
          <w:b/>
          <w:sz w:val="24"/>
          <w:szCs w:val="24"/>
          <w:u w:val="single"/>
        </w:rPr>
        <w:t>Teamvorstellung, Umgang mit weiteren Dienstleistern:</w:t>
      </w:r>
    </w:p>
    <w:p w14:paraId="6934AC48" w14:textId="3170FF90" w:rsidR="00873FD0" w:rsidRPr="00550B7F" w:rsidRDefault="00873FD0" w:rsidP="00873FD0">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t xml:space="preserve">Für den Auftraggeber ist es von großem Interesse die Personen kennen zu lernen, die die Leistungen des Vertrages erbringen. Stellen Sie bitte </w:t>
      </w:r>
      <w:r w:rsidR="00105234" w:rsidRPr="00550B7F">
        <w:rPr>
          <w:rFonts w:ascii="Open Sans Light" w:hAnsi="Open Sans Light" w:cs="Open Sans Light"/>
          <w:sz w:val="24"/>
          <w:szCs w:val="24"/>
        </w:rPr>
        <w:t xml:space="preserve">im Angebot und </w:t>
      </w:r>
      <w:r w:rsidRPr="00550B7F">
        <w:rPr>
          <w:rFonts w:ascii="Open Sans Light" w:hAnsi="Open Sans Light" w:cs="Open Sans Light"/>
          <w:sz w:val="24"/>
          <w:szCs w:val="24"/>
        </w:rPr>
        <w:t xml:space="preserve">innerhalb der Präsentation das vorgesehene Projektteam namentlich und mit deren </w:t>
      </w:r>
      <w:r w:rsidRPr="00550B7F">
        <w:rPr>
          <w:rFonts w:ascii="Open Sans Light" w:hAnsi="Open Sans Light" w:cs="Open Sans Light"/>
          <w:sz w:val="24"/>
          <w:szCs w:val="24"/>
        </w:rPr>
        <w:lastRenderedPageBreak/>
        <w:t>Ausbildungen bzw. Erfahrungen vor. Bitte erläutern Sie, wie bei Urlaub, Krankheit oder sonstigem Personalausfall Wissensverlust vermieden wird und eine kontinuierliche Arbeit erfolgen kann. Auf eine proaktive und auf Vertrauen basierende Arbeit wird hier besonderer Wert gelegt.</w:t>
      </w:r>
    </w:p>
    <w:p w14:paraId="65A34005" w14:textId="293188C9" w:rsidR="009C0EBF" w:rsidRPr="00550B7F" w:rsidRDefault="00105234" w:rsidP="00C57F12">
      <w:pPr>
        <w:autoSpaceDE w:val="0"/>
        <w:autoSpaceDN w:val="0"/>
        <w:adjustRightInd w:val="0"/>
        <w:spacing w:after="120"/>
        <w:jc w:val="both"/>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 xml:space="preserve">Erläutern Sie </w:t>
      </w:r>
      <w:r w:rsidR="007D26BB" w:rsidRPr="00550B7F">
        <w:rPr>
          <w:rFonts w:ascii="Open Sans Light" w:eastAsia="Times New Roman" w:hAnsi="Open Sans Light" w:cs="Open Sans Light"/>
          <w:sz w:val="24"/>
          <w:szCs w:val="24"/>
        </w:rPr>
        <w:t xml:space="preserve">bitte </w:t>
      </w:r>
      <w:r w:rsidRPr="00550B7F">
        <w:rPr>
          <w:rFonts w:ascii="Open Sans Light" w:eastAsia="Times New Roman" w:hAnsi="Open Sans Light" w:cs="Open Sans Light"/>
          <w:sz w:val="24"/>
          <w:szCs w:val="24"/>
        </w:rPr>
        <w:t>im Angebot</w:t>
      </w:r>
      <w:r w:rsidR="0017490F" w:rsidRPr="00550B7F">
        <w:rPr>
          <w:rFonts w:ascii="Open Sans Light" w:eastAsia="Times New Roman" w:hAnsi="Open Sans Light" w:cs="Open Sans Light"/>
          <w:sz w:val="24"/>
          <w:szCs w:val="24"/>
        </w:rPr>
        <w:t xml:space="preserve"> wie Sie mit den weiteren Dienstleistern des Auftraggebers um</w:t>
      </w:r>
      <w:r w:rsidR="007D26BB" w:rsidRPr="00550B7F">
        <w:rPr>
          <w:rFonts w:ascii="Open Sans Light" w:eastAsia="Times New Roman" w:hAnsi="Open Sans Light" w:cs="Open Sans Light"/>
          <w:sz w:val="24"/>
          <w:szCs w:val="24"/>
        </w:rPr>
        <w:t>gehen</w:t>
      </w:r>
      <w:r w:rsidR="00A82913" w:rsidRPr="00550B7F">
        <w:rPr>
          <w:rFonts w:ascii="Open Sans Light" w:eastAsia="Times New Roman" w:hAnsi="Open Sans Light" w:cs="Open Sans Light"/>
          <w:sz w:val="24"/>
          <w:szCs w:val="24"/>
        </w:rPr>
        <w:t xml:space="preserve">. Zeigen Sie dabei </w:t>
      </w:r>
      <w:r w:rsidR="00A91D0D" w:rsidRPr="00550B7F">
        <w:rPr>
          <w:rFonts w:ascii="Open Sans Light" w:eastAsia="Times New Roman" w:hAnsi="Open Sans Light" w:cs="Open Sans Light"/>
          <w:sz w:val="24"/>
          <w:szCs w:val="24"/>
        </w:rPr>
        <w:t>die zu erwartenden Schwierigkeiten</w:t>
      </w:r>
      <w:r w:rsidR="00A82913" w:rsidRPr="00550B7F">
        <w:rPr>
          <w:rFonts w:ascii="Open Sans Light" w:eastAsia="Times New Roman" w:hAnsi="Open Sans Light" w:cs="Open Sans Light"/>
          <w:sz w:val="24"/>
          <w:szCs w:val="24"/>
        </w:rPr>
        <w:t xml:space="preserve"> bzw. Risiken </w:t>
      </w:r>
      <w:r w:rsidR="00B55A49" w:rsidRPr="00550B7F">
        <w:rPr>
          <w:rFonts w:ascii="Open Sans Light" w:eastAsia="Times New Roman" w:hAnsi="Open Sans Light" w:cs="Open Sans Light"/>
          <w:sz w:val="24"/>
          <w:szCs w:val="24"/>
        </w:rPr>
        <w:t xml:space="preserve">auf und unterbreiten Sie </w:t>
      </w:r>
      <w:r w:rsidR="005B1249" w:rsidRPr="00550B7F">
        <w:rPr>
          <w:rFonts w:ascii="Open Sans Light" w:eastAsia="Times New Roman" w:hAnsi="Open Sans Light" w:cs="Open Sans Light"/>
          <w:sz w:val="24"/>
          <w:szCs w:val="24"/>
        </w:rPr>
        <w:t>Ansätze von</w:t>
      </w:r>
      <w:r w:rsidR="00B55A49" w:rsidRPr="00550B7F">
        <w:rPr>
          <w:rFonts w:ascii="Open Sans Light" w:eastAsia="Times New Roman" w:hAnsi="Open Sans Light" w:cs="Open Sans Light"/>
          <w:sz w:val="24"/>
          <w:szCs w:val="24"/>
        </w:rPr>
        <w:t xml:space="preserve"> Lösungsstrategien</w:t>
      </w:r>
      <w:r w:rsidR="005B1249" w:rsidRPr="00550B7F">
        <w:rPr>
          <w:rFonts w:ascii="Open Sans Light" w:eastAsia="Times New Roman" w:hAnsi="Open Sans Light" w:cs="Open Sans Light"/>
          <w:sz w:val="24"/>
          <w:szCs w:val="24"/>
        </w:rPr>
        <w:t xml:space="preserve">. </w:t>
      </w:r>
    </w:p>
    <w:p w14:paraId="499F0AEF" w14:textId="77777777" w:rsidR="00EA69E2" w:rsidRPr="00550B7F" w:rsidRDefault="00EA69E2" w:rsidP="00C57F12">
      <w:pPr>
        <w:autoSpaceDE w:val="0"/>
        <w:autoSpaceDN w:val="0"/>
        <w:adjustRightInd w:val="0"/>
        <w:spacing w:after="120"/>
        <w:jc w:val="both"/>
        <w:rPr>
          <w:rFonts w:ascii="Open Sans Light" w:eastAsia="Times New Roman" w:hAnsi="Open Sans Light" w:cs="Open Sans Light"/>
          <w:sz w:val="24"/>
          <w:szCs w:val="24"/>
        </w:rPr>
      </w:pPr>
    </w:p>
    <w:p w14:paraId="790119E3" w14:textId="70B8442D" w:rsidR="009C0EBF" w:rsidRPr="00550B7F" w:rsidRDefault="005D3A5B" w:rsidP="00C57F12">
      <w:pPr>
        <w:autoSpaceDE w:val="0"/>
        <w:autoSpaceDN w:val="0"/>
        <w:adjustRightInd w:val="0"/>
        <w:spacing w:after="120"/>
        <w:jc w:val="both"/>
        <w:rPr>
          <w:rFonts w:ascii="Open Sans Light" w:hAnsi="Open Sans Light" w:cs="Open Sans Light"/>
          <w:b/>
          <w:sz w:val="24"/>
          <w:szCs w:val="24"/>
          <w:u w:val="single"/>
        </w:rPr>
      </w:pPr>
      <w:r w:rsidRPr="00550B7F">
        <w:rPr>
          <w:rFonts w:ascii="Open Sans Light" w:hAnsi="Open Sans Light" w:cs="Open Sans Light"/>
          <w:b/>
          <w:sz w:val="24"/>
          <w:szCs w:val="24"/>
          <w:u w:val="single"/>
        </w:rPr>
        <w:t>4</w:t>
      </w:r>
      <w:r w:rsidR="009C0EBF" w:rsidRPr="00550B7F">
        <w:rPr>
          <w:rFonts w:ascii="Open Sans Light" w:hAnsi="Open Sans Light" w:cs="Open Sans Light"/>
          <w:b/>
          <w:sz w:val="24"/>
          <w:szCs w:val="24"/>
          <w:u w:val="single"/>
        </w:rPr>
        <w:t xml:space="preserve"> Präsentation</w:t>
      </w:r>
      <w:r w:rsidR="008A7FEE">
        <w:rPr>
          <w:rFonts w:ascii="Open Sans Light" w:hAnsi="Open Sans Light" w:cs="Open Sans Light"/>
          <w:b/>
          <w:sz w:val="24"/>
          <w:szCs w:val="24"/>
          <w:u w:val="single"/>
        </w:rPr>
        <w:t>:</w:t>
      </w:r>
    </w:p>
    <w:p w14:paraId="451CF119" w14:textId="5C30ED64" w:rsidR="00EA69E2" w:rsidRPr="00550B7F" w:rsidRDefault="003159A4" w:rsidP="00C57F12">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t xml:space="preserve">Bitte legen Sie Ihre Präsentation verständlich und mit klar strukturierten Inhalten an, welche Sie selbst auch einhalten. </w:t>
      </w:r>
      <w:r w:rsidR="00BE7558" w:rsidRPr="00550B7F">
        <w:rPr>
          <w:rFonts w:ascii="Open Sans Light" w:hAnsi="Open Sans Light" w:cs="Open Sans Light"/>
          <w:sz w:val="24"/>
          <w:szCs w:val="24"/>
        </w:rPr>
        <w:t>Die Jury</w:t>
      </w:r>
      <w:r w:rsidRPr="00550B7F">
        <w:rPr>
          <w:rFonts w:ascii="Open Sans Light" w:hAnsi="Open Sans Light" w:cs="Open Sans Light"/>
          <w:sz w:val="24"/>
          <w:szCs w:val="24"/>
        </w:rPr>
        <w:t xml:space="preserve"> wird am End</w:t>
      </w:r>
      <w:r w:rsidR="00BE7558" w:rsidRPr="00550B7F">
        <w:rPr>
          <w:rFonts w:ascii="Open Sans Light" w:hAnsi="Open Sans Light" w:cs="Open Sans Light"/>
          <w:sz w:val="24"/>
          <w:szCs w:val="24"/>
        </w:rPr>
        <w:t xml:space="preserve">e </w:t>
      </w:r>
      <w:r w:rsidRPr="00550B7F">
        <w:rPr>
          <w:rFonts w:ascii="Open Sans Light" w:hAnsi="Open Sans Light" w:cs="Open Sans Light"/>
          <w:sz w:val="24"/>
          <w:szCs w:val="24"/>
        </w:rPr>
        <w:t xml:space="preserve">der Präsentation entsprechend Fragen </w:t>
      </w:r>
      <w:r w:rsidR="00BE7558" w:rsidRPr="00550B7F">
        <w:rPr>
          <w:rFonts w:ascii="Open Sans Light" w:hAnsi="Open Sans Light" w:cs="Open Sans Light"/>
          <w:sz w:val="24"/>
          <w:szCs w:val="24"/>
        </w:rPr>
        <w:t xml:space="preserve">stellen, welche Sie authentisch und wahrheitsgemäß beantworten. Dem Auftraggeber ist wichtig, dass die Inhalte des Angebotes klar </w:t>
      </w:r>
      <w:r w:rsidR="00002789" w:rsidRPr="00550B7F">
        <w:rPr>
          <w:rFonts w:ascii="Open Sans Light" w:hAnsi="Open Sans Light" w:cs="Open Sans Light"/>
          <w:sz w:val="24"/>
          <w:szCs w:val="24"/>
        </w:rPr>
        <w:t xml:space="preserve">vermittelt werden und der Bieter </w:t>
      </w:r>
      <w:r w:rsidR="00966811" w:rsidRPr="00550B7F">
        <w:rPr>
          <w:rFonts w:ascii="Open Sans Light" w:hAnsi="Open Sans Light" w:cs="Open Sans Light"/>
          <w:sz w:val="24"/>
          <w:szCs w:val="24"/>
        </w:rPr>
        <w:t>die</w:t>
      </w:r>
      <w:r w:rsidR="00002789" w:rsidRPr="00550B7F">
        <w:rPr>
          <w:rFonts w:ascii="Open Sans Light" w:hAnsi="Open Sans Light" w:cs="Open Sans Light"/>
          <w:sz w:val="24"/>
          <w:szCs w:val="24"/>
        </w:rPr>
        <w:t xml:space="preserve"> dynamische Struktur</w:t>
      </w:r>
      <w:r w:rsidR="00966811" w:rsidRPr="00550B7F">
        <w:rPr>
          <w:rFonts w:ascii="Open Sans Light" w:hAnsi="Open Sans Light" w:cs="Open Sans Light"/>
          <w:sz w:val="24"/>
          <w:szCs w:val="24"/>
        </w:rPr>
        <w:t xml:space="preserve"> des Unternehmens verstanden hat und </w:t>
      </w:r>
      <w:r w:rsidR="00934CAF" w:rsidRPr="00550B7F">
        <w:rPr>
          <w:rFonts w:ascii="Open Sans Light" w:hAnsi="Open Sans Light" w:cs="Open Sans Light"/>
          <w:sz w:val="24"/>
          <w:szCs w:val="24"/>
        </w:rPr>
        <w:t>mit leben</w:t>
      </w:r>
      <w:r w:rsidR="00966811" w:rsidRPr="00550B7F">
        <w:rPr>
          <w:rFonts w:ascii="Open Sans Light" w:hAnsi="Open Sans Light" w:cs="Open Sans Light"/>
          <w:sz w:val="24"/>
          <w:szCs w:val="24"/>
        </w:rPr>
        <w:t xml:space="preserve"> wird.</w:t>
      </w:r>
    </w:p>
    <w:p w14:paraId="7C2AFF71" w14:textId="77777777" w:rsidR="009C0EBF" w:rsidRPr="00550B7F" w:rsidRDefault="009C0EBF" w:rsidP="00C57F12">
      <w:pPr>
        <w:autoSpaceDE w:val="0"/>
        <w:autoSpaceDN w:val="0"/>
        <w:adjustRightInd w:val="0"/>
        <w:spacing w:after="120"/>
        <w:jc w:val="both"/>
        <w:rPr>
          <w:rFonts w:ascii="Open Sans Light" w:hAnsi="Open Sans Light" w:cs="Open Sans Light"/>
          <w:b/>
          <w:sz w:val="24"/>
          <w:szCs w:val="24"/>
          <w:u w:val="single"/>
        </w:rPr>
      </w:pPr>
    </w:p>
    <w:p w14:paraId="220AC998" w14:textId="3CAA1FF5" w:rsidR="0085669D" w:rsidRPr="00550B7F" w:rsidRDefault="0085669D" w:rsidP="00C57F12">
      <w:pPr>
        <w:autoSpaceDE w:val="0"/>
        <w:autoSpaceDN w:val="0"/>
        <w:adjustRightInd w:val="0"/>
        <w:spacing w:after="120"/>
        <w:jc w:val="both"/>
        <w:rPr>
          <w:rFonts w:ascii="Open Sans Light" w:hAnsi="Open Sans Light" w:cs="Open Sans Light"/>
          <w:sz w:val="24"/>
          <w:szCs w:val="24"/>
        </w:rPr>
      </w:pPr>
      <w:r w:rsidRPr="00550B7F">
        <w:rPr>
          <w:rFonts w:ascii="Open Sans Light" w:hAnsi="Open Sans Light" w:cs="Open Sans Light"/>
          <w:sz w:val="24"/>
          <w:szCs w:val="24"/>
        </w:rPr>
        <w:t xml:space="preserve">Die Bewertung der Kriterien erfolgt durch eine mehrköpfige </w:t>
      </w:r>
      <w:r w:rsidR="000C61BD" w:rsidRPr="00550B7F">
        <w:rPr>
          <w:rFonts w:ascii="Open Sans Light" w:hAnsi="Open Sans Light" w:cs="Open Sans Light"/>
          <w:sz w:val="24"/>
          <w:szCs w:val="24"/>
        </w:rPr>
        <w:t xml:space="preserve">gleichbesetzte </w:t>
      </w:r>
      <w:r w:rsidRPr="00550B7F">
        <w:rPr>
          <w:rFonts w:ascii="Open Sans Light" w:hAnsi="Open Sans Light" w:cs="Open Sans Light"/>
          <w:sz w:val="24"/>
          <w:szCs w:val="24"/>
        </w:rPr>
        <w:t xml:space="preserve">Jury </w:t>
      </w:r>
      <w:proofErr w:type="gramStart"/>
      <w:r w:rsidR="00E50069" w:rsidRPr="00550B7F">
        <w:rPr>
          <w:rFonts w:ascii="Open Sans Light" w:hAnsi="Open Sans Light" w:cs="Open Sans Light"/>
          <w:sz w:val="24"/>
          <w:szCs w:val="24"/>
        </w:rPr>
        <w:t>nach</w:t>
      </w:r>
      <w:r w:rsidR="00D778CF" w:rsidRPr="00550B7F">
        <w:rPr>
          <w:rFonts w:ascii="Open Sans Light" w:hAnsi="Open Sans Light" w:cs="Open Sans Light"/>
          <w:sz w:val="24"/>
          <w:szCs w:val="24"/>
        </w:rPr>
        <w:t xml:space="preserve"> </w:t>
      </w:r>
      <w:r w:rsidR="00E50069" w:rsidRPr="00550B7F">
        <w:rPr>
          <w:rFonts w:ascii="Open Sans Light" w:hAnsi="Open Sans Light" w:cs="Open Sans Light"/>
          <w:sz w:val="24"/>
          <w:szCs w:val="24"/>
        </w:rPr>
        <w:t>folgende</w:t>
      </w:r>
      <w:r w:rsidR="00B94717" w:rsidRPr="00550B7F">
        <w:rPr>
          <w:rFonts w:ascii="Open Sans Light" w:hAnsi="Open Sans Light" w:cs="Open Sans Light"/>
          <w:sz w:val="24"/>
          <w:szCs w:val="24"/>
        </w:rPr>
        <w:t>m</w:t>
      </w:r>
      <w:proofErr w:type="gramEnd"/>
      <w:r w:rsidRPr="00550B7F">
        <w:rPr>
          <w:rFonts w:ascii="Open Sans Light" w:hAnsi="Open Sans Light" w:cs="Open Sans Light"/>
          <w:sz w:val="24"/>
          <w:szCs w:val="24"/>
        </w:rPr>
        <w:t xml:space="preserve"> Schema:</w:t>
      </w:r>
    </w:p>
    <w:p w14:paraId="220AC999" w14:textId="77777777" w:rsidR="0085669D" w:rsidRPr="00550B7F" w:rsidRDefault="0085669D" w:rsidP="0085669D">
      <w:pPr>
        <w:autoSpaceDE w:val="0"/>
        <w:autoSpaceDN w:val="0"/>
        <w:adjustRightInd w:val="0"/>
        <w:spacing w:afterLines="60" w:after="144"/>
        <w:jc w:val="both"/>
        <w:rPr>
          <w:rFonts w:ascii="Open Sans Light" w:hAnsi="Open Sans Light" w:cs="Open Sans Light"/>
          <w:sz w:val="24"/>
          <w:szCs w:val="24"/>
        </w:rPr>
      </w:pPr>
      <w:r w:rsidRPr="00550B7F">
        <w:rPr>
          <w:rFonts w:ascii="Open Sans Light" w:hAnsi="Open Sans Light" w:cs="Open Sans Light"/>
          <w:sz w:val="24"/>
          <w:szCs w:val="24"/>
        </w:rPr>
        <w:t>Der arithmetische Durchschnittswert (DW) der durch die Jurymitglieder vergebenen Punkte je Bewerber errechnet sich wie folgt: DW = Summe der vergebenen Punkte je Bewerber / Anzahl der Jurymitglieder</w:t>
      </w:r>
      <w:r w:rsidR="0004608E" w:rsidRPr="00550B7F">
        <w:rPr>
          <w:rFonts w:ascii="Open Sans Light" w:hAnsi="Open Sans Light" w:cs="Open Sans Light"/>
          <w:sz w:val="24"/>
          <w:szCs w:val="24"/>
        </w:rPr>
        <w:t>, gerundet auf 2 Stellen nach dem Komma</w:t>
      </w:r>
      <w:r w:rsidRPr="00550B7F">
        <w:rPr>
          <w:rFonts w:ascii="Open Sans Light" w:hAnsi="Open Sans Light" w:cs="Open Sans Light"/>
          <w:sz w:val="24"/>
          <w:szCs w:val="24"/>
        </w:rPr>
        <w:t xml:space="preserve">. </w:t>
      </w:r>
    </w:p>
    <w:p w14:paraId="0A08933C" w14:textId="77777777" w:rsidR="009925A1" w:rsidRPr="00550B7F" w:rsidRDefault="009925A1" w:rsidP="00FA5256">
      <w:pPr>
        <w:spacing w:after="60"/>
        <w:jc w:val="both"/>
        <w:rPr>
          <w:rFonts w:ascii="Open Sans Light" w:eastAsia="Times New Roman" w:hAnsi="Open Sans Light" w:cs="Open Sans Light"/>
          <w:b/>
          <w:sz w:val="24"/>
          <w:szCs w:val="24"/>
        </w:rPr>
      </w:pPr>
    </w:p>
    <w:p w14:paraId="220AC99A" w14:textId="49422815" w:rsidR="00FA5256" w:rsidRPr="00550B7F" w:rsidRDefault="00FA5256" w:rsidP="00FA5256">
      <w:pPr>
        <w:spacing w:after="60"/>
        <w:jc w:val="both"/>
        <w:rPr>
          <w:rFonts w:ascii="Open Sans Light" w:hAnsi="Open Sans Light" w:cs="Open Sans Light"/>
          <w:sz w:val="24"/>
          <w:szCs w:val="24"/>
        </w:rPr>
      </w:pPr>
      <w:r w:rsidRPr="00550B7F">
        <w:rPr>
          <w:rFonts w:ascii="Open Sans Light" w:eastAsia="Times New Roman" w:hAnsi="Open Sans Light" w:cs="Open Sans Light"/>
          <w:b/>
          <w:sz w:val="24"/>
          <w:szCs w:val="24"/>
        </w:rPr>
        <w:t xml:space="preserve">Ein Durchschnittswert (DW) von &lt; </w:t>
      </w:r>
      <w:r w:rsidR="00E5596C" w:rsidRPr="00550B7F">
        <w:rPr>
          <w:rFonts w:ascii="Open Sans Light" w:eastAsia="Times New Roman" w:hAnsi="Open Sans Light" w:cs="Open Sans Light"/>
          <w:b/>
          <w:sz w:val="24"/>
          <w:szCs w:val="24"/>
        </w:rPr>
        <w:t>2</w:t>
      </w:r>
      <w:r w:rsidRPr="00550B7F">
        <w:rPr>
          <w:rFonts w:ascii="Open Sans Light" w:eastAsia="Times New Roman" w:hAnsi="Open Sans Light" w:cs="Open Sans Light"/>
          <w:b/>
          <w:sz w:val="24"/>
          <w:szCs w:val="24"/>
        </w:rPr>
        <w:t>,</w:t>
      </w:r>
      <w:r w:rsidR="00225425" w:rsidRPr="00550B7F">
        <w:rPr>
          <w:rFonts w:ascii="Open Sans Light" w:eastAsia="Times New Roman" w:hAnsi="Open Sans Light" w:cs="Open Sans Light"/>
          <w:b/>
          <w:sz w:val="24"/>
          <w:szCs w:val="24"/>
        </w:rPr>
        <w:t>5</w:t>
      </w:r>
      <w:r w:rsidRPr="00550B7F">
        <w:rPr>
          <w:rFonts w:ascii="Open Sans Light" w:eastAsia="Times New Roman" w:hAnsi="Open Sans Light" w:cs="Open Sans Light"/>
          <w:b/>
          <w:sz w:val="24"/>
          <w:szCs w:val="24"/>
        </w:rPr>
        <w:t xml:space="preserve"> Punkten (auch bei einem Kriterium) führt zum Ausschluss der Bewerbung.</w:t>
      </w:r>
    </w:p>
    <w:p w14:paraId="220AC99B" w14:textId="77777777" w:rsidR="0085669D" w:rsidRPr="00550B7F" w:rsidRDefault="0085669D" w:rsidP="0085669D">
      <w:pPr>
        <w:autoSpaceDE w:val="0"/>
        <w:autoSpaceDN w:val="0"/>
        <w:adjustRightInd w:val="0"/>
        <w:spacing w:afterLines="60" w:after="144"/>
        <w:jc w:val="both"/>
        <w:rPr>
          <w:rFonts w:ascii="Open Sans Light" w:hAnsi="Open Sans Light" w:cs="Open Sans Light"/>
          <w:sz w:val="24"/>
          <w:szCs w:val="24"/>
        </w:rPr>
      </w:pPr>
      <w:r w:rsidRPr="00550B7F">
        <w:rPr>
          <w:rFonts w:ascii="Open Sans Light" w:hAnsi="Open Sans Light" w:cs="Open Sans Light"/>
          <w:sz w:val="24"/>
          <w:szCs w:val="24"/>
        </w:rPr>
        <w:t>Für die Ermittlung der Gesamtpunktzahl Konzept wird die erreichte Punktzahl mit der maximal erreichten Punktzahl ins Verhältnis gesetzt.</w:t>
      </w:r>
    </w:p>
    <w:p w14:paraId="220AC99C" w14:textId="77777777" w:rsidR="0085669D" w:rsidRPr="00550B7F" w:rsidRDefault="0085669D" w:rsidP="0085669D">
      <w:pPr>
        <w:ind w:firstLine="708"/>
        <w:rPr>
          <w:rFonts w:ascii="Open Sans Light" w:hAnsi="Open Sans Light" w:cs="Open Sans Light"/>
          <w:sz w:val="24"/>
          <w:szCs w:val="24"/>
        </w:rPr>
      </w:pPr>
      <w:r w:rsidRPr="00550B7F">
        <w:rPr>
          <w:rFonts w:ascii="Open Sans Light" w:hAnsi="Open Sans Light" w:cs="Open Sans Light"/>
          <w:sz w:val="24"/>
          <w:szCs w:val="24"/>
        </w:rPr>
        <w:t xml:space="preserve">Pu </w:t>
      </w:r>
      <w:r w:rsidRPr="00550B7F">
        <w:rPr>
          <w:rFonts w:ascii="Open Sans Light" w:hAnsi="Open Sans Light" w:cs="Open Sans Light"/>
          <w:sz w:val="24"/>
          <w:szCs w:val="24"/>
          <w:vertAlign w:val="subscript"/>
        </w:rPr>
        <w:t>Konzept</w:t>
      </w:r>
      <w:r w:rsidRPr="00550B7F">
        <w:rPr>
          <w:rFonts w:ascii="Open Sans Light" w:hAnsi="Open Sans Light" w:cs="Open Sans Light"/>
          <w:sz w:val="24"/>
          <w:szCs w:val="24"/>
        </w:rPr>
        <w:t xml:space="preserve"> </w:t>
      </w:r>
      <w:r w:rsidRPr="00550B7F">
        <w:rPr>
          <w:rFonts w:ascii="Open Sans Light" w:hAnsi="Open Sans Light" w:cs="Open Sans Light"/>
          <w:sz w:val="24"/>
          <w:szCs w:val="24"/>
        </w:rPr>
        <w:tab/>
        <w:t xml:space="preserve">= </w:t>
      </w:r>
      <w:r w:rsidR="00D266F6" w:rsidRPr="00550B7F">
        <w:rPr>
          <w:rFonts w:ascii="Open Sans Light" w:hAnsi="Open Sans Light" w:cs="Open Sans Light"/>
          <w:sz w:val="24"/>
          <w:szCs w:val="24"/>
        </w:rPr>
        <w:tab/>
      </w:r>
      <w:r w:rsidRPr="00550B7F">
        <w:rPr>
          <w:rFonts w:ascii="Open Sans Light" w:hAnsi="Open Sans Light" w:cs="Open Sans Light"/>
          <w:sz w:val="24"/>
          <w:szCs w:val="24"/>
        </w:rPr>
        <w:t xml:space="preserve">EP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 xml:space="preserve"> / EP </w:t>
      </w:r>
      <w:r w:rsidRPr="00550B7F">
        <w:rPr>
          <w:rFonts w:ascii="Open Sans Light" w:hAnsi="Open Sans Light" w:cs="Open Sans Light"/>
          <w:sz w:val="24"/>
          <w:szCs w:val="24"/>
          <w:vertAlign w:val="subscript"/>
        </w:rPr>
        <w:t>MAX</w:t>
      </w:r>
      <w:r w:rsidRPr="00550B7F">
        <w:rPr>
          <w:rFonts w:ascii="Open Sans Light" w:hAnsi="Open Sans Light" w:cs="Open Sans Light"/>
          <w:sz w:val="24"/>
          <w:szCs w:val="24"/>
        </w:rPr>
        <w:t xml:space="preserve"> * 100</w:t>
      </w:r>
    </w:p>
    <w:p w14:paraId="220AC99D" w14:textId="77777777" w:rsidR="0085669D" w:rsidRPr="00550B7F" w:rsidRDefault="0085669D" w:rsidP="0085669D">
      <w:pPr>
        <w:tabs>
          <w:tab w:val="left" w:pos="2127"/>
        </w:tabs>
        <w:autoSpaceDE w:val="0"/>
        <w:autoSpaceDN w:val="0"/>
        <w:adjustRightInd w:val="0"/>
        <w:spacing w:afterLines="60" w:after="144"/>
        <w:ind w:left="2835" w:hanging="2126"/>
        <w:rPr>
          <w:rFonts w:ascii="Open Sans Light" w:hAnsi="Open Sans Light" w:cs="Open Sans Light"/>
          <w:sz w:val="24"/>
          <w:szCs w:val="24"/>
        </w:rPr>
      </w:pPr>
      <w:r w:rsidRPr="00550B7F">
        <w:rPr>
          <w:rFonts w:ascii="Open Sans Light" w:hAnsi="Open Sans Light" w:cs="Open Sans Light"/>
          <w:sz w:val="24"/>
          <w:szCs w:val="24"/>
        </w:rPr>
        <w:t xml:space="preserve">EP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ab/>
        <w:t>=</w:t>
      </w:r>
      <w:r w:rsidRPr="00550B7F">
        <w:rPr>
          <w:rFonts w:ascii="Open Sans Light" w:hAnsi="Open Sans Light" w:cs="Open Sans Light"/>
          <w:sz w:val="24"/>
          <w:szCs w:val="24"/>
        </w:rPr>
        <w:tab/>
        <w:t>Endpunktzahl nach Jurybewertung (Summe der Punktzahl der Jurybewertung)</w:t>
      </w:r>
    </w:p>
    <w:p w14:paraId="220AC99E" w14:textId="77777777" w:rsidR="0085669D" w:rsidRPr="00550B7F" w:rsidRDefault="0085669D" w:rsidP="0085669D">
      <w:pPr>
        <w:tabs>
          <w:tab w:val="left" w:pos="2127"/>
        </w:tabs>
        <w:autoSpaceDE w:val="0"/>
        <w:autoSpaceDN w:val="0"/>
        <w:adjustRightInd w:val="0"/>
        <w:spacing w:afterLines="60" w:after="144"/>
        <w:ind w:left="2835" w:hanging="2126"/>
        <w:rPr>
          <w:rFonts w:ascii="Open Sans Light" w:hAnsi="Open Sans Light" w:cs="Open Sans Light"/>
          <w:sz w:val="24"/>
          <w:szCs w:val="24"/>
        </w:rPr>
      </w:pPr>
      <w:r w:rsidRPr="00550B7F">
        <w:rPr>
          <w:rFonts w:ascii="Open Sans Light" w:hAnsi="Open Sans Light" w:cs="Open Sans Light"/>
          <w:sz w:val="24"/>
          <w:szCs w:val="24"/>
        </w:rPr>
        <w:t xml:space="preserve">EP </w:t>
      </w:r>
      <w:r w:rsidRPr="00550B7F">
        <w:rPr>
          <w:rFonts w:ascii="Open Sans Light" w:hAnsi="Open Sans Light" w:cs="Open Sans Light"/>
          <w:sz w:val="24"/>
          <w:szCs w:val="24"/>
          <w:vertAlign w:val="subscript"/>
        </w:rPr>
        <w:t>MAX</w:t>
      </w:r>
      <w:r w:rsidRPr="00550B7F">
        <w:rPr>
          <w:rFonts w:ascii="Open Sans Light" w:hAnsi="Open Sans Light" w:cs="Open Sans Light"/>
          <w:sz w:val="24"/>
          <w:szCs w:val="24"/>
        </w:rPr>
        <w:tab/>
        <w:t>=</w:t>
      </w:r>
      <w:r w:rsidRPr="00550B7F">
        <w:rPr>
          <w:rFonts w:ascii="Open Sans Light" w:hAnsi="Open Sans Light" w:cs="Open Sans Light"/>
          <w:sz w:val="24"/>
          <w:szCs w:val="24"/>
        </w:rPr>
        <w:tab/>
        <w:t>maximal erreichte Endpunktzahl eines Bieters, der sich in der</w:t>
      </w:r>
      <w:r w:rsidRPr="00550B7F">
        <w:rPr>
          <w:rFonts w:ascii="Open Sans Light" w:hAnsi="Open Sans Light" w:cs="Open Sans Light"/>
          <w:sz w:val="24"/>
          <w:szCs w:val="24"/>
        </w:rPr>
        <w:br/>
        <w:t>Auswertung befindet</w:t>
      </w:r>
    </w:p>
    <w:p w14:paraId="220AC99F" w14:textId="77777777" w:rsidR="00FA5256" w:rsidRPr="00550B7F" w:rsidRDefault="00FA5256" w:rsidP="00FA5256">
      <w:pPr>
        <w:tabs>
          <w:tab w:val="left" w:pos="2127"/>
        </w:tabs>
        <w:autoSpaceDE w:val="0"/>
        <w:autoSpaceDN w:val="0"/>
        <w:adjustRightInd w:val="0"/>
        <w:spacing w:afterLines="60" w:after="144"/>
        <w:rPr>
          <w:rFonts w:ascii="Open Sans Light" w:hAnsi="Open Sans Light" w:cs="Open Sans Light"/>
          <w:b/>
          <w:sz w:val="24"/>
          <w:szCs w:val="24"/>
        </w:rPr>
      </w:pPr>
      <w:r w:rsidRPr="00550B7F">
        <w:rPr>
          <w:rFonts w:ascii="Open Sans Light" w:hAnsi="Open Sans Light" w:cs="Open Sans Light"/>
          <w:b/>
          <w:sz w:val="24"/>
          <w:szCs w:val="24"/>
        </w:rPr>
        <w:t>Preispunkte</w:t>
      </w:r>
    </w:p>
    <w:p w14:paraId="3B704499" w14:textId="18A11AC1" w:rsidR="009925A1" w:rsidRPr="00550B7F" w:rsidRDefault="00FA5256" w:rsidP="00FA5256">
      <w:pPr>
        <w:tabs>
          <w:tab w:val="left" w:pos="2127"/>
        </w:tabs>
        <w:autoSpaceDE w:val="0"/>
        <w:autoSpaceDN w:val="0"/>
        <w:adjustRightInd w:val="0"/>
        <w:spacing w:afterLines="60" w:after="144"/>
        <w:rPr>
          <w:rFonts w:ascii="Open Sans Light" w:hAnsi="Open Sans Light" w:cs="Open Sans Light"/>
          <w:sz w:val="24"/>
          <w:szCs w:val="24"/>
        </w:rPr>
      </w:pPr>
      <w:r w:rsidRPr="00550B7F">
        <w:rPr>
          <w:rFonts w:ascii="Open Sans Light" w:hAnsi="Open Sans Light" w:cs="Open Sans Light"/>
          <w:sz w:val="24"/>
          <w:szCs w:val="24"/>
        </w:rPr>
        <w:lastRenderedPageBreak/>
        <w:t xml:space="preserve">Pu </w:t>
      </w:r>
      <w:r w:rsidRPr="00550B7F">
        <w:rPr>
          <w:rFonts w:ascii="Open Sans Light" w:hAnsi="Open Sans Light" w:cs="Open Sans Light"/>
          <w:sz w:val="24"/>
          <w:szCs w:val="24"/>
          <w:vertAlign w:val="subscript"/>
        </w:rPr>
        <w:t>Preis</w:t>
      </w:r>
      <w:r w:rsidRPr="00550B7F">
        <w:rPr>
          <w:rFonts w:ascii="Open Sans Light" w:hAnsi="Open Sans Light" w:cs="Open Sans Light"/>
          <w:sz w:val="24"/>
          <w:szCs w:val="24"/>
        </w:rPr>
        <w:t xml:space="preserve"> = P </w:t>
      </w:r>
      <w:r w:rsidRPr="00550B7F">
        <w:rPr>
          <w:rFonts w:ascii="Open Sans Light" w:hAnsi="Open Sans Light" w:cs="Open Sans Light"/>
          <w:sz w:val="24"/>
          <w:szCs w:val="24"/>
          <w:vertAlign w:val="subscript"/>
        </w:rPr>
        <w:t>MIN</w:t>
      </w:r>
      <w:r w:rsidRPr="00550B7F">
        <w:rPr>
          <w:rFonts w:ascii="Open Sans Light" w:hAnsi="Open Sans Light" w:cs="Open Sans Light"/>
          <w:sz w:val="24"/>
          <w:szCs w:val="24"/>
        </w:rPr>
        <w:t xml:space="preserve"> / 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 xml:space="preserve"> * 100</w:t>
      </w:r>
    </w:p>
    <w:p w14:paraId="220AC9A2" w14:textId="77777777" w:rsidR="0085669D" w:rsidRPr="00550B7F" w:rsidRDefault="00FA5256" w:rsidP="0085669D">
      <w:pPr>
        <w:autoSpaceDE w:val="0"/>
        <w:autoSpaceDN w:val="0"/>
        <w:adjustRightInd w:val="0"/>
        <w:spacing w:afterLines="60" w:after="144"/>
        <w:jc w:val="both"/>
        <w:rPr>
          <w:rFonts w:ascii="Open Sans Light" w:hAnsi="Open Sans Light" w:cs="Open Sans Light"/>
          <w:b/>
          <w:sz w:val="24"/>
          <w:szCs w:val="24"/>
        </w:rPr>
      </w:pPr>
      <w:r w:rsidRPr="00550B7F">
        <w:rPr>
          <w:rFonts w:ascii="Open Sans Light" w:hAnsi="Open Sans Light" w:cs="Open Sans Light"/>
          <w:b/>
          <w:sz w:val="24"/>
          <w:szCs w:val="24"/>
        </w:rPr>
        <w:t>Zusammenfassung</w:t>
      </w:r>
    </w:p>
    <w:p w14:paraId="220AC9A3" w14:textId="77777777" w:rsidR="0085669D" w:rsidRPr="00550B7F" w:rsidRDefault="0085669D" w:rsidP="0085669D">
      <w:pPr>
        <w:autoSpaceDE w:val="0"/>
        <w:autoSpaceDN w:val="0"/>
        <w:adjustRightInd w:val="0"/>
        <w:spacing w:afterLines="60" w:after="144"/>
        <w:jc w:val="both"/>
        <w:rPr>
          <w:rFonts w:ascii="Open Sans Light" w:hAnsi="Open Sans Light" w:cs="Open Sans Light"/>
          <w:sz w:val="24"/>
          <w:szCs w:val="24"/>
        </w:rPr>
      </w:pPr>
      <w:r w:rsidRPr="00550B7F">
        <w:rPr>
          <w:rFonts w:ascii="Open Sans Light" w:hAnsi="Open Sans Light" w:cs="Open Sans Light"/>
          <w:sz w:val="24"/>
          <w:szCs w:val="24"/>
        </w:rPr>
        <w:t>Die Gesamtpunktzahl errechnet sich aus der gewichteten Addition der jeweils erreichten Gesamtpunkte für Konzept/Präsentation und Preis.</w:t>
      </w:r>
    </w:p>
    <w:p w14:paraId="220AC9A4" w14:textId="52C1E99A" w:rsidR="0085669D" w:rsidRPr="00550B7F" w:rsidRDefault="0085669D" w:rsidP="0085669D">
      <w:pPr>
        <w:autoSpaceDE w:val="0"/>
        <w:autoSpaceDN w:val="0"/>
        <w:adjustRightInd w:val="0"/>
        <w:spacing w:after="120"/>
        <w:ind w:firstLine="708"/>
        <w:jc w:val="both"/>
        <w:rPr>
          <w:rFonts w:ascii="Open Sans Light" w:hAnsi="Open Sans Light" w:cs="Open Sans Light"/>
          <w:sz w:val="24"/>
          <w:szCs w:val="24"/>
        </w:rPr>
      </w:pPr>
      <w:r w:rsidRPr="00550B7F">
        <w:rPr>
          <w:rFonts w:ascii="Open Sans Light" w:hAnsi="Open Sans Light" w:cs="Open Sans Light"/>
          <w:sz w:val="24"/>
          <w:szCs w:val="24"/>
        </w:rPr>
        <w:t xml:space="preserve">GPZ </w:t>
      </w:r>
      <w:r w:rsidRPr="00550B7F">
        <w:rPr>
          <w:rFonts w:ascii="Open Sans Light" w:hAnsi="Open Sans Light" w:cs="Open Sans Light"/>
          <w:sz w:val="24"/>
          <w:szCs w:val="24"/>
        </w:rPr>
        <w:tab/>
      </w:r>
      <w:r w:rsidRPr="00550B7F">
        <w:rPr>
          <w:rFonts w:ascii="Open Sans Light" w:hAnsi="Open Sans Light" w:cs="Open Sans Light"/>
          <w:sz w:val="24"/>
          <w:szCs w:val="24"/>
        </w:rPr>
        <w:tab/>
        <w:t>= 0,</w:t>
      </w:r>
      <w:r w:rsidR="00FA094B" w:rsidRPr="00550B7F">
        <w:rPr>
          <w:rFonts w:ascii="Open Sans Light" w:hAnsi="Open Sans Light" w:cs="Open Sans Light"/>
          <w:sz w:val="24"/>
          <w:szCs w:val="24"/>
        </w:rPr>
        <w:t>4</w:t>
      </w:r>
      <w:r w:rsidRPr="00550B7F">
        <w:rPr>
          <w:rFonts w:ascii="Open Sans Light" w:hAnsi="Open Sans Light" w:cs="Open Sans Light"/>
          <w:sz w:val="24"/>
          <w:szCs w:val="24"/>
        </w:rPr>
        <w:t xml:space="preserve"> * Pu </w:t>
      </w:r>
      <w:r w:rsidRPr="00550B7F">
        <w:rPr>
          <w:rFonts w:ascii="Open Sans Light" w:hAnsi="Open Sans Light" w:cs="Open Sans Light"/>
          <w:sz w:val="24"/>
          <w:szCs w:val="24"/>
          <w:vertAlign w:val="subscript"/>
        </w:rPr>
        <w:t xml:space="preserve">Preis </w:t>
      </w:r>
      <w:r w:rsidRPr="00550B7F">
        <w:rPr>
          <w:rFonts w:ascii="Open Sans Light" w:hAnsi="Open Sans Light" w:cs="Open Sans Light"/>
          <w:sz w:val="24"/>
          <w:szCs w:val="24"/>
        </w:rPr>
        <w:t>+ 0,</w:t>
      </w:r>
      <w:r w:rsidR="00FA094B" w:rsidRPr="00550B7F">
        <w:rPr>
          <w:rFonts w:ascii="Open Sans Light" w:hAnsi="Open Sans Light" w:cs="Open Sans Light"/>
          <w:sz w:val="24"/>
          <w:szCs w:val="24"/>
        </w:rPr>
        <w:t>6</w:t>
      </w:r>
      <w:r w:rsidRPr="00550B7F">
        <w:rPr>
          <w:rFonts w:ascii="Open Sans Light" w:hAnsi="Open Sans Light" w:cs="Open Sans Light"/>
          <w:sz w:val="24"/>
          <w:szCs w:val="24"/>
        </w:rPr>
        <w:t xml:space="preserve"> * Pu </w:t>
      </w:r>
      <w:r w:rsidRPr="00550B7F">
        <w:rPr>
          <w:rFonts w:ascii="Open Sans Light" w:hAnsi="Open Sans Light" w:cs="Open Sans Light"/>
          <w:sz w:val="24"/>
          <w:szCs w:val="24"/>
          <w:vertAlign w:val="subscript"/>
        </w:rPr>
        <w:t>Konzept</w:t>
      </w:r>
      <w:r w:rsidRPr="00550B7F">
        <w:rPr>
          <w:rFonts w:ascii="Open Sans Light" w:hAnsi="Open Sans Light" w:cs="Open Sans Light"/>
          <w:sz w:val="24"/>
          <w:szCs w:val="24"/>
        </w:rPr>
        <w:t xml:space="preserve"> </w:t>
      </w:r>
      <w:r w:rsidRPr="00550B7F">
        <w:rPr>
          <w:rFonts w:ascii="Open Sans Light" w:hAnsi="Open Sans Light" w:cs="Open Sans Light"/>
          <w:sz w:val="24"/>
          <w:szCs w:val="24"/>
        </w:rPr>
        <w:tab/>
      </w:r>
    </w:p>
    <w:p w14:paraId="220AC9A5" w14:textId="77777777" w:rsidR="0085669D" w:rsidRPr="00550B7F" w:rsidRDefault="0085669D" w:rsidP="0085669D">
      <w:pPr>
        <w:autoSpaceDE w:val="0"/>
        <w:autoSpaceDN w:val="0"/>
        <w:adjustRightInd w:val="0"/>
        <w:spacing w:after="120"/>
        <w:ind w:left="2124" w:firstLine="708"/>
        <w:jc w:val="both"/>
        <w:rPr>
          <w:rFonts w:ascii="Open Sans Light" w:hAnsi="Open Sans Light" w:cs="Open Sans Light"/>
          <w:sz w:val="24"/>
          <w:szCs w:val="24"/>
        </w:rPr>
      </w:pPr>
      <w:r w:rsidRPr="00550B7F">
        <w:rPr>
          <w:rFonts w:ascii="Open Sans Light" w:hAnsi="Open Sans Light" w:cs="Open Sans Light"/>
          <w:sz w:val="24"/>
          <w:szCs w:val="24"/>
        </w:rPr>
        <w:t xml:space="preserve">mit: </w:t>
      </w:r>
      <w:r w:rsidRPr="00550B7F">
        <w:rPr>
          <w:rFonts w:ascii="Open Sans Light" w:hAnsi="Open Sans Light" w:cs="Open Sans Light"/>
          <w:sz w:val="24"/>
          <w:szCs w:val="24"/>
        </w:rPr>
        <w:tab/>
        <w:t xml:space="preserve">Pu </w:t>
      </w:r>
      <w:r w:rsidRPr="00550B7F">
        <w:rPr>
          <w:rFonts w:ascii="Open Sans Light" w:hAnsi="Open Sans Light" w:cs="Open Sans Light"/>
          <w:sz w:val="24"/>
          <w:szCs w:val="24"/>
          <w:vertAlign w:val="subscript"/>
        </w:rPr>
        <w:t>Preis</w:t>
      </w:r>
      <w:r w:rsidRPr="00550B7F">
        <w:rPr>
          <w:rFonts w:ascii="Open Sans Light" w:hAnsi="Open Sans Light" w:cs="Open Sans Light"/>
          <w:sz w:val="24"/>
          <w:szCs w:val="24"/>
        </w:rPr>
        <w:t xml:space="preserve"> = P </w:t>
      </w:r>
      <w:proofErr w:type="gramStart"/>
      <w:r w:rsidRPr="00550B7F">
        <w:rPr>
          <w:rFonts w:ascii="Open Sans Light" w:hAnsi="Open Sans Light" w:cs="Open Sans Light"/>
          <w:sz w:val="24"/>
          <w:szCs w:val="24"/>
          <w:vertAlign w:val="subscript"/>
        </w:rPr>
        <w:t xml:space="preserve">MIN  </w:t>
      </w:r>
      <w:r w:rsidRPr="00550B7F">
        <w:rPr>
          <w:rFonts w:ascii="Open Sans Light" w:hAnsi="Open Sans Light" w:cs="Open Sans Light"/>
          <w:sz w:val="24"/>
          <w:szCs w:val="24"/>
        </w:rPr>
        <w:t>/</w:t>
      </w:r>
      <w:proofErr w:type="gramEnd"/>
      <w:r w:rsidRPr="00550B7F">
        <w:rPr>
          <w:rFonts w:ascii="Open Sans Light" w:hAnsi="Open Sans Light" w:cs="Open Sans Light"/>
          <w:sz w:val="24"/>
          <w:szCs w:val="24"/>
        </w:rPr>
        <w:t xml:space="preserve"> 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 xml:space="preserve"> * 100</w:t>
      </w:r>
    </w:p>
    <w:p w14:paraId="220AC9A6" w14:textId="77777777" w:rsidR="0085669D" w:rsidRPr="00550B7F" w:rsidRDefault="0085669D" w:rsidP="0085669D">
      <w:pPr>
        <w:ind w:left="2832" w:firstLine="708"/>
        <w:rPr>
          <w:rFonts w:ascii="Open Sans Light" w:hAnsi="Open Sans Light" w:cs="Open Sans Light"/>
          <w:sz w:val="24"/>
          <w:szCs w:val="24"/>
        </w:rPr>
      </w:pPr>
      <w:r w:rsidRPr="00550B7F">
        <w:rPr>
          <w:rFonts w:ascii="Open Sans Light" w:hAnsi="Open Sans Light" w:cs="Open Sans Light"/>
          <w:sz w:val="24"/>
          <w:szCs w:val="24"/>
        </w:rPr>
        <w:t xml:space="preserve">Pu </w:t>
      </w:r>
      <w:r w:rsidRPr="00550B7F">
        <w:rPr>
          <w:rFonts w:ascii="Open Sans Light" w:hAnsi="Open Sans Light" w:cs="Open Sans Light"/>
          <w:sz w:val="24"/>
          <w:szCs w:val="24"/>
          <w:vertAlign w:val="subscript"/>
        </w:rPr>
        <w:t>Konzept</w:t>
      </w:r>
      <w:r w:rsidRPr="00550B7F">
        <w:rPr>
          <w:rFonts w:ascii="Open Sans Light" w:hAnsi="Open Sans Light" w:cs="Open Sans Light"/>
          <w:sz w:val="24"/>
          <w:szCs w:val="24"/>
        </w:rPr>
        <w:t xml:space="preserve"> = EP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 xml:space="preserve"> / EP </w:t>
      </w:r>
      <w:r w:rsidRPr="00550B7F">
        <w:rPr>
          <w:rFonts w:ascii="Open Sans Light" w:hAnsi="Open Sans Light" w:cs="Open Sans Light"/>
          <w:sz w:val="24"/>
          <w:szCs w:val="24"/>
          <w:vertAlign w:val="subscript"/>
        </w:rPr>
        <w:t>MAX</w:t>
      </w:r>
      <w:r w:rsidRPr="00550B7F">
        <w:rPr>
          <w:rFonts w:ascii="Open Sans Light" w:hAnsi="Open Sans Light" w:cs="Open Sans Light"/>
          <w:sz w:val="24"/>
          <w:szCs w:val="24"/>
        </w:rPr>
        <w:t xml:space="preserve"> * 100</w:t>
      </w:r>
    </w:p>
    <w:p w14:paraId="220AC9A7" w14:textId="77777777" w:rsidR="0085669D" w:rsidRPr="00550B7F" w:rsidRDefault="00FA5256" w:rsidP="0085669D">
      <w:pPr>
        <w:autoSpaceDE w:val="0"/>
        <w:autoSpaceDN w:val="0"/>
        <w:adjustRightInd w:val="0"/>
        <w:spacing w:afterLines="60" w:after="144"/>
        <w:jc w:val="both"/>
        <w:rPr>
          <w:rFonts w:ascii="Open Sans Light" w:hAnsi="Open Sans Light" w:cs="Open Sans Light"/>
          <w:b/>
          <w:sz w:val="24"/>
          <w:szCs w:val="24"/>
        </w:rPr>
      </w:pPr>
      <w:r w:rsidRPr="00550B7F">
        <w:rPr>
          <w:rFonts w:ascii="Open Sans Light" w:hAnsi="Open Sans Light" w:cs="Open Sans Light"/>
          <w:b/>
          <w:sz w:val="24"/>
          <w:szCs w:val="24"/>
        </w:rPr>
        <w:t>L</w:t>
      </w:r>
      <w:r w:rsidR="0085669D" w:rsidRPr="00550B7F">
        <w:rPr>
          <w:rFonts w:ascii="Open Sans Light" w:hAnsi="Open Sans Light" w:cs="Open Sans Light"/>
          <w:b/>
          <w:sz w:val="24"/>
          <w:szCs w:val="24"/>
        </w:rPr>
        <w:t>egende</w:t>
      </w:r>
    </w:p>
    <w:p w14:paraId="220AC9A8" w14:textId="29EAD220" w:rsidR="0085669D" w:rsidRPr="00550B7F" w:rsidRDefault="0085669D" w:rsidP="0085669D">
      <w:pPr>
        <w:autoSpaceDE w:val="0"/>
        <w:autoSpaceDN w:val="0"/>
        <w:adjustRightInd w:val="0"/>
        <w:spacing w:afterLines="60" w:after="144"/>
        <w:rPr>
          <w:rFonts w:ascii="Open Sans Light" w:hAnsi="Open Sans Light" w:cs="Open Sans Light"/>
          <w:sz w:val="24"/>
          <w:szCs w:val="24"/>
        </w:rPr>
      </w:pPr>
      <w:r w:rsidRPr="00550B7F">
        <w:rPr>
          <w:rFonts w:ascii="Open Sans Light" w:hAnsi="Open Sans Light" w:cs="Open Sans Light"/>
          <w:sz w:val="24"/>
          <w:szCs w:val="24"/>
        </w:rPr>
        <w:tab/>
        <w:t xml:space="preserve">Pu </w:t>
      </w:r>
      <w:r w:rsidRPr="00550B7F">
        <w:rPr>
          <w:rFonts w:ascii="Open Sans Light" w:hAnsi="Open Sans Light" w:cs="Open Sans Light"/>
          <w:sz w:val="24"/>
          <w:szCs w:val="24"/>
          <w:vertAlign w:val="subscript"/>
        </w:rPr>
        <w:t>Konzept</w:t>
      </w:r>
      <w:r w:rsidRPr="00550B7F">
        <w:rPr>
          <w:rFonts w:ascii="Open Sans Light" w:hAnsi="Open Sans Light" w:cs="Open Sans Light"/>
          <w:sz w:val="24"/>
          <w:szCs w:val="24"/>
        </w:rPr>
        <w:tab/>
        <w:t>=</w:t>
      </w:r>
      <w:r w:rsidRPr="00550B7F">
        <w:rPr>
          <w:rFonts w:ascii="Open Sans Light" w:hAnsi="Open Sans Light" w:cs="Open Sans Light"/>
          <w:sz w:val="24"/>
          <w:szCs w:val="24"/>
        </w:rPr>
        <w:tab/>
        <w:t>Gesamtpunktzahl Konzept und Präsentation</w:t>
      </w:r>
    </w:p>
    <w:p w14:paraId="220AC9A9" w14:textId="77777777" w:rsidR="0085669D" w:rsidRPr="00550B7F" w:rsidRDefault="0085669D" w:rsidP="0085669D">
      <w:pPr>
        <w:tabs>
          <w:tab w:val="left" w:pos="2127"/>
        </w:tabs>
        <w:autoSpaceDE w:val="0"/>
        <w:autoSpaceDN w:val="0"/>
        <w:adjustRightInd w:val="0"/>
        <w:spacing w:afterLines="60" w:after="144"/>
        <w:ind w:left="2835" w:hanging="2126"/>
        <w:rPr>
          <w:rFonts w:ascii="Open Sans Light" w:hAnsi="Open Sans Light" w:cs="Open Sans Light"/>
          <w:sz w:val="24"/>
          <w:szCs w:val="24"/>
        </w:rPr>
      </w:pPr>
      <w:r w:rsidRPr="00550B7F">
        <w:rPr>
          <w:rFonts w:ascii="Open Sans Light" w:hAnsi="Open Sans Light" w:cs="Open Sans Light"/>
          <w:sz w:val="24"/>
          <w:szCs w:val="24"/>
        </w:rPr>
        <w:t xml:space="preserve">EP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ab/>
        <w:t>=</w:t>
      </w:r>
      <w:r w:rsidRPr="00550B7F">
        <w:rPr>
          <w:rFonts w:ascii="Open Sans Light" w:hAnsi="Open Sans Light" w:cs="Open Sans Light"/>
          <w:sz w:val="24"/>
          <w:szCs w:val="24"/>
        </w:rPr>
        <w:tab/>
        <w:t>Endpunktzahl nach Jurybewertung (Summe der Punktzahl der Jurybewertung)</w:t>
      </w:r>
    </w:p>
    <w:p w14:paraId="220AC9AB" w14:textId="2A98C029" w:rsidR="0085669D" w:rsidRPr="00550B7F" w:rsidRDefault="0085669D" w:rsidP="003F3DA4">
      <w:pPr>
        <w:autoSpaceDE w:val="0"/>
        <w:autoSpaceDN w:val="0"/>
        <w:adjustRightInd w:val="0"/>
        <w:spacing w:afterLines="60" w:after="144"/>
        <w:ind w:firstLine="708"/>
        <w:jc w:val="both"/>
        <w:rPr>
          <w:rFonts w:ascii="Open Sans Light" w:hAnsi="Open Sans Light" w:cs="Open Sans Light"/>
          <w:sz w:val="24"/>
          <w:szCs w:val="24"/>
        </w:rPr>
      </w:pPr>
      <w:r w:rsidRPr="00550B7F">
        <w:rPr>
          <w:rFonts w:ascii="Open Sans Light" w:hAnsi="Open Sans Light" w:cs="Open Sans Light"/>
          <w:sz w:val="24"/>
          <w:szCs w:val="24"/>
        </w:rPr>
        <w:t xml:space="preserve">EP </w:t>
      </w:r>
      <w:r w:rsidRPr="00550B7F">
        <w:rPr>
          <w:rFonts w:ascii="Open Sans Light" w:hAnsi="Open Sans Light" w:cs="Open Sans Light"/>
          <w:sz w:val="24"/>
          <w:szCs w:val="24"/>
          <w:vertAlign w:val="subscript"/>
        </w:rPr>
        <w:t>MAX</w:t>
      </w:r>
      <w:r w:rsidRPr="00550B7F">
        <w:rPr>
          <w:rFonts w:ascii="Open Sans Light" w:hAnsi="Open Sans Light" w:cs="Open Sans Light"/>
          <w:sz w:val="24"/>
          <w:szCs w:val="24"/>
        </w:rPr>
        <w:tab/>
      </w:r>
      <w:r w:rsidRPr="00550B7F">
        <w:rPr>
          <w:rFonts w:ascii="Open Sans Light" w:hAnsi="Open Sans Light" w:cs="Open Sans Light"/>
          <w:sz w:val="24"/>
          <w:szCs w:val="24"/>
        </w:rPr>
        <w:tab/>
        <w:t>=</w:t>
      </w:r>
      <w:r w:rsidRPr="00550B7F">
        <w:rPr>
          <w:rFonts w:ascii="Open Sans Light" w:hAnsi="Open Sans Light" w:cs="Open Sans Light"/>
          <w:sz w:val="24"/>
          <w:szCs w:val="24"/>
        </w:rPr>
        <w:tab/>
        <w:t xml:space="preserve">maximal erreichte Endpunktzahl eines Bieters, der sich in </w:t>
      </w:r>
      <w:r w:rsidR="003F3DA4">
        <w:rPr>
          <w:rFonts w:ascii="Open Sans Light" w:hAnsi="Open Sans Light" w:cs="Open Sans Light"/>
          <w:sz w:val="24"/>
          <w:szCs w:val="24"/>
        </w:rPr>
        <w:tab/>
      </w:r>
      <w:r w:rsidR="003F3DA4">
        <w:rPr>
          <w:rFonts w:ascii="Open Sans Light" w:hAnsi="Open Sans Light" w:cs="Open Sans Light"/>
          <w:sz w:val="24"/>
          <w:szCs w:val="24"/>
        </w:rPr>
        <w:tab/>
      </w:r>
      <w:r w:rsidR="003F3DA4">
        <w:rPr>
          <w:rFonts w:ascii="Open Sans Light" w:hAnsi="Open Sans Light" w:cs="Open Sans Light"/>
          <w:sz w:val="24"/>
          <w:szCs w:val="24"/>
        </w:rPr>
        <w:tab/>
      </w:r>
      <w:r w:rsidR="003F3DA4">
        <w:rPr>
          <w:rFonts w:ascii="Open Sans Light" w:hAnsi="Open Sans Light" w:cs="Open Sans Light"/>
          <w:sz w:val="24"/>
          <w:szCs w:val="24"/>
        </w:rPr>
        <w:tab/>
      </w:r>
      <w:r w:rsidRPr="00550B7F">
        <w:rPr>
          <w:rFonts w:ascii="Open Sans Light" w:hAnsi="Open Sans Light" w:cs="Open Sans Light"/>
          <w:sz w:val="24"/>
          <w:szCs w:val="24"/>
        </w:rPr>
        <w:t>der</w:t>
      </w:r>
      <w:r w:rsidR="003F3DA4">
        <w:rPr>
          <w:rFonts w:ascii="Open Sans Light" w:hAnsi="Open Sans Light" w:cs="Open Sans Light"/>
          <w:sz w:val="24"/>
          <w:szCs w:val="24"/>
        </w:rPr>
        <w:t xml:space="preserve"> </w:t>
      </w:r>
      <w:r w:rsidRPr="00550B7F">
        <w:rPr>
          <w:rFonts w:ascii="Open Sans Light" w:hAnsi="Open Sans Light" w:cs="Open Sans Light"/>
          <w:sz w:val="24"/>
          <w:szCs w:val="24"/>
        </w:rPr>
        <w:t>Auswertung befindet</w:t>
      </w:r>
    </w:p>
    <w:p w14:paraId="220AC9AC" w14:textId="77777777" w:rsidR="0085669D" w:rsidRPr="00550B7F" w:rsidRDefault="0085669D" w:rsidP="0085669D">
      <w:pPr>
        <w:autoSpaceDE w:val="0"/>
        <w:autoSpaceDN w:val="0"/>
        <w:adjustRightInd w:val="0"/>
        <w:spacing w:afterLines="60" w:after="144"/>
        <w:jc w:val="both"/>
        <w:rPr>
          <w:rFonts w:ascii="Open Sans Light" w:hAnsi="Open Sans Light" w:cs="Open Sans Light"/>
          <w:sz w:val="24"/>
          <w:szCs w:val="24"/>
        </w:rPr>
      </w:pPr>
      <w:r w:rsidRPr="00550B7F">
        <w:rPr>
          <w:rFonts w:ascii="Open Sans Light" w:hAnsi="Open Sans Light" w:cs="Open Sans Light"/>
          <w:sz w:val="24"/>
          <w:szCs w:val="24"/>
        </w:rPr>
        <w:tab/>
        <w:t xml:space="preserve">Pu </w:t>
      </w:r>
      <w:r w:rsidRPr="00550B7F">
        <w:rPr>
          <w:rFonts w:ascii="Open Sans Light" w:hAnsi="Open Sans Light" w:cs="Open Sans Light"/>
          <w:sz w:val="24"/>
          <w:szCs w:val="24"/>
          <w:vertAlign w:val="subscript"/>
        </w:rPr>
        <w:t>Preis</w:t>
      </w:r>
      <w:r w:rsidRPr="00550B7F">
        <w:rPr>
          <w:rFonts w:ascii="Open Sans Light" w:hAnsi="Open Sans Light" w:cs="Open Sans Light"/>
          <w:sz w:val="24"/>
          <w:szCs w:val="24"/>
          <w:vertAlign w:val="subscript"/>
        </w:rPr>
        <w:tab/>
      </w:r>
      <w:r w:rsidRPr="00550B7F">
        <w:rPr>
          <w:rFonts w:ascii="Open Sans Light" w:hAnsi="Open Sans Light" w:cs="Open Sans Light"/>
          <w:sz w:val="24"/>
          <w:szCs w:val="24"/>
        </w:rPr>
        <w:tab/>
        <w:t xml:space="preserve">= </w:t>
      </w:r>
      <w:r w:rsidRPr="00550B7F">
        <w:rPr>
          <w:rFonts w:ascii="Open Sans Light" w:hAnsi="Open Sans Light" w:cs="Open Sans Light"/>
          <w:sz w:val="24"/>
          <w:szCs w:val="24"/>
        </w:rPr>
        <w:tab/>
        <w:t>Gesamtpunktzahl der Preispunkte</w:t>
      </w:r>
    </w:p>
    <w:p w14:paraId="220AC9AD" w14:textId="77777777" w:rsidR="0085669D" w:rsidRPr="00550B7F" w:rsidRDefault="0085669D" w:rsidP="0085669D">
      <w:pPr>
        <w:autoSpaceDE w:val="0"/>
        <w:autoSpaceDN w:val="0"/>
        <w:adjustRightInd w:val="0"/>
        <w:spacing w:afterLines="60" w:after="144"/>
        <w:jc w:val="both"/>
        <w:rPr>
          <w:rFonts w:ascii="Open Sans Light" w:hAnsi="Open Sans Light" w:cs="Open Sans Light"/>
          <w:sz w:val="24"/>
          <w:szCs w:val="24"/>
        </w:rPr>
      </w:pPr>
      <w:r w:rsidRPr="00550B7F">
        <w:rPr>
          <w:rFonts w:ascii="Open Sans Light" w:hAnsi="Open Sans Light" w:cs="Open Sans Light"/>
          <w:sz w:val="24"/>
          <w:szCs w:val="24"/>
        </w:rPr>
        <w:tab/>
        <w:t xml:space="preserve">P </w:t>
      </w:r>
      <w:r w:rsidRPr="00550B7F">
        <w:rPr>
          <w:rFonts w:ascii="Open Sans Light" w:hAnsi="Open Sans Light" w:cs="Open Sans Light"/>
          <w:sz w:val="24"/>
          <w:szCs w:val="24"/>
          <w:vertAlign w:val="subscript"/>
        </w:rPr>
        <w:t>IST</w:t>
      </w:r>
      <w:r w:rsidRPr="00550B7F">
        <w:rPr>
          <w:rFonts w:ascii="Open Sans Light" w:hAnsi="Open Sans Light" w:cs="Open Sans Light"/>
          <w:sz w:val="24"/>
          <w:szCs w:val="24"/>
        </w:rPr>
        <w:tab/>
      </w:r>
      <w:r w:rsidRPr="00550B7F">
        <w:rPr>
          <w:rFonts w:ascii="Open Sans Light" w:hAnsi="Open Sans Light" w:cs="Open Sans Light"/>
          <w:sz w:val="24"/>
          <w:szCs w:val="24"/>
        </w:rPr>
        <w:tab/>
        <w:t>=</w:t>
      </w:r>
      <w:r w:rsidRPr="00550B7F">
        <w:rPr>
          <w:rFonts w:ascii="Open Sans Light" w:hAnsi="Open Sans Light" w:cs="Open Sans Light"/>
          <w:sz w:val="24"/>
          <w:szCs w:val="24"/>
        </w:rPr>
        <w:tab/>
        <w:t>Wertungspreis Angebot des jeweiligen Bieters</w:t>
      </w:r>
    </w:p>
    <w:p w14:paraId="220AC9AE" w14:textId="77777777" w:rsidR="0085669D" w:rsidRPr="00550B7F" w:rsidRDefault="0085669D" w:rsidP="0085669D">
      <w:pPr>
        <w:tabs>
          <w:tab w:val="left" w:pos="2127"/>
        </w:tabs>
        <w:autoSpaceDE w:val="0"/>
        <w:autoSpaceDN w:val="0"/>
        <w:adjustRightInd w:val="0"/>
        <w:spacing w:afterLines="60" w:after="144"/>
        <w:ind w:left="2832" w:hanging="2123"/>
        <w:jc w:val="both"/>
        <w:rPr>
          <w:rFonts w:ascii="Open Sans Light" w:hAnsi="Open Sans Light" w:cs="Open Sans Light"/>
          <w:sz w:val="24"/>
          <w:szCs w:val="24"/>
        </w:rPr>
      </w:pPr>
      <w:r w:rsidRPr="00550B7F">
        <w:rPr>
          <w:rFonts w:ascii="Open Sans Light" w:hAnsi="Open Sans Light" w:cs="Open Sans Light"/>
          <w:sz w:val="24"/>
          <w:szCs w:val="24"/>
        </w:rPr>
        <w:t xml:space="preserve">P </w:t>
      </w:r>
      <w:r w:rsidRPr="00550B7F">
        <w:rPr>
          <w:rFonts w:ascii="Open Sans Light" w:hAnsi="Open Sans Light" w:cs="Open Sans Light"/>
          <w:sz w:val="24"/>
          <w:szCs w:val="24"/>
          <w:vertAlign w:val="subscript"/>
        </w:rPr>
        <w:t>MIN</w:t>
      </w:r>
      <w:r w:rsidRPr="00550B7F">
        <w:rPr>
          <w:rFonts w:ascii="Open Sans Light" w:hAnsi="Open Sans Light" w:cs="Open Sans Light"/>
          <w:sz w:val="24"/>
          <w:szCs w:val="24"/>
        </w:rPr>
        <w:tab/>
        <w:t>=</w:t>
      </w:r>
      <w:r w:rsidRPr="00550B7F">
        <w:rPr>
          <w:rFonts w:ascii="Open Sans Light" w:hAnsi="Open Sans Light" w:cs="Open Sans Light"/>
          <w:sz w:val="24"/>
          <w:szCs w:val="24"/>
        </w:rPr>
        <w:tab/>
        <w:t>kleinster angebotener Wertungspreis eines Bieters, der sich in der Auswertung befindet</w:t>
      </w:r>
    </w:p>
    <w:p w14:paraId="220AC9AF" w14:textId="77777777" w:rsidR="0085669D" w:rsidRPr="00550B7F" w:rsidRDefault="0085669D" w:rsidP="0085669D">
      <w:pPr>
        <w:autoSpaceDE w:val="0"/>
        <w:autoSpaceDN w:val="0"/>
        <w:adjustRightInd w:val="0"/>
        <w:spacing w:afterLines="60" w:after="144"/>
        <w:ind w:firstLine="708"/>
        <w:jc w:val="both"/>
        <w:rPr>
          <w:rFonts w:ascii="Open Sans Light" w:hAnsi="Open Sans Light" w:cs="Open Sans Light"/>
          <w:sz w:val="24"/>
          <w:szCs w:val="24"/>
        </w:rPr>
      </w:pPr>
      <w:r w:rsidRPr="00550B7F">
        <w:rPr>
          <w:rFonts w:ascii="Open Sans Light" w:hAnsi="Open Sans Light" w:cs="Open Sans Light"/>
          <w:sz w:val="24"/>
          <w:szCs w:val="24"/>
        </w:rPr>
        <w:t xml:space="preserve">GPZ </w:t>
      </w:r>
      <w:r w:rsidRPr="00550B7F">
        <w:rPr>
          <w:rFonts w:ascii="Open Sans Light" w:hAnsi="Open Sans Light" w:cs="Open Sans Light"/>
          <w:sz w:val="24"/>
          <w:szCs w:val="24"/>
        </w:rPr>
        <w:tab/>
      </w:r>
      <w:r w:rsidRPr="00550B7F">
        <w:rPr>
          <w:rFonts w:ascii="Open Sans Light" w:hAnsi="Open Sans Light" w:cs="Open Sans Light"/>
          <w:sz w:val="24"/>
          <w:szCs w:val="24"/>
        </w:rPr>
        <w:tab/>
        <w:t>=</w:t>
      </w:r>
      <w:r w:rsidRPr="00550B7F">
        <w:rPr>
          <w:rFonts w:ascii="Open Sans Light" w:hAnsi="Open Sans Light" w:cs="Open Sans Light"/>
          <w:sz w:val="24"/>
          <w:szCs w:val="24"/>
        </w:rPr>
        <w:tab/>
        <w:t>Gesamtpunktzahl (entsprechend Gewichtung)</w:t>
      </w:r>
    </w:p>
    <w:p w14:paraId="220AC9B0" w14:textId="77777777" w:rsidR="0085669D" w:rsidRPr="00550B7F" w:rsidRDefault="0085669D" w:rsidP="0085669D">
      <w:pPr>
        <w:rPr>
          <w:rFonts w:ascii="Open Sans Light" w:hAnsi="Open Sans Light" w:cs="Open Sans Light"/>
          <w:sz w:val="24"/>
          <w:szCs w:val="24"/>
        </w:rPr>
      </w:pPr>
    </w:p>
    <w:p w14:paraId="220AC9B1" w14:textId="77777777" w:rsidR="0085669D" w:rsidRPr="00550B7F" w:rsidRDefault="0085669D" w:rsidP="0085669D">
      <w:pPr>
        <w:jc w:val="both"/>
        <w:rPr>
          <w:rFonts w:ascii="Open Sans Light" w:hAnsi="Open Sans Light" w:cs="Open Sans Light"/>
          <w:sz w:val="24"/>
          <w:szCs w:val="24"/>
        </w:rPr>
      </w:pPr>
      <w:r w:rsidRPr="00550B7F">
        <w:rPr>
          <w:rFonts w:ascii="Open Sans Light" w:hAnsi="Open Sans Light" w:cs="Open Sans Light"/>
          <w:sz w:val="24"/>
          <w:szCs w:val="24"/>
        </w:rPr>
        <w:t>Das im daraus entstehenden Ranking der GPZ erstplatzierte Angebot stellt das wirtschaftlichste Angebot dar und erhält den Zuschlag.</w:t>
      </w:r>
    </w:p>
    <w:p w14:paraId="220AC9B2" w14:textId="04D951A3" w:rsidR="00FA5256" w:rsidRPr="00550B7F" w:rsidRDefault="00FA5256" w:rsidP="00FA5256">
      <w:pPr>
        <w:autoSpaceDE w:val="0"/>
        <w:autoSpaceDN w:val="0"/>
        <w:adjustRightInd w:val="0"/>
        <w:spacing w:after="60"/>
        <w:jc w:val="both"/>
        <w:rPr>
          <w:rFonts w:ascii="Open Sans Light" w:eastAsia="Times New Roman" w:hAnsi="Open Sans Light" w:cs="Open Sans Light"/>
          <w:sz w:val="24"/>
          <w:szCs w:val="24"/>
        </w:rPr>
      </w:pPr>
      <w:r w:rsidRPr="00550B7F">
        <w:rPr>
          <w:rFonts w:ascii="Open Sans Light" w:eastAsia="Times New Roman" w:hAnsi="Open Sans Light" w:cs="Open Sans Light"/>
          <w:sz w:val="24"/>
          <w:szCs w:val="24"/>
        </w:rPr>
        <w:t xml:space="preserve">Sollten ein oder mehrere Bieter die gleiche GPZ erhalten, erfolgt die Auswahl entsprechend der höheren erreichten gewichteten Gesamtpunktzahl der Kriterien in der Reihenfolge Preis, Unterkriterium </w:t>
      </w:r>
      <w:r w:rsidR="00F15CD1" w:rsidRPr="00550B7F">
        <w:rPr>
          <w:rFonts w:ascii="Open Sans Light" w:eastAsia="Times New Roman" w:hAnsi="Open Sans Light" w:cs="Open Sans Light"/>
          <w:sz w:val="24"/>
          <w:szCs w:val="24"/>
        </w:rPr>
        <w:t>1</w:t>
      </w:r>
      <w:r w:rsidRPr="00550B7F">
        <w:rPr>
          <w:rFonts w:ascii="Open Sans Light" w:eastAsia="Times New Roman" w:hAnsi="Open Sans Light" w:cs="Open Sans Light"/>
          <w:sz w:val="24"/>
          <w:szCs w:val="24"/>
        </w:rPr>
        <w:t xml:space="preserve">, Unterkriterium </w:t>
      </w:r>
      <w:r w:rsidR="00F15CD1" w:rsidRPr="00550B7F">
        <w:rPr>
          <w:rFonts w:ascii="Open Sans Light" w:eastAsia="Times New Roman" w:hAnsi="Open Sans Light" w:cs="Open Sans Light"/>
          <w:sz w:val="24"/>
          <w:szCs w:val="24"/>
        </w:rPr>
        <w:t>2</w:t>
      </w:r>
      <w:r w:rsidRPr="00550B7F">
        <w:rPr>
          <w:rFonts w:ascii="Open Sans Light" w:eastAsia="Times New Roman" w:hAnsi="Open Sans Light" w:cs="Open Sans Light"/>
          <w:sz w:val="24"/>
          <w:szCs w:val="24"/>
        </w:rPr>
        <w:t xml:space="preserve">, Unterkriterium </w:t>
      </w:r>
      <w:r w:rsidR="00F15CD1" w:rsidRPr="00550B7F">
        <w:rPr>
          <w:rFonts w:ascii="Open Sans Light" w:eastAsia="Times New Roman" w:hAnsi="Open Sans Light" w:cs="Open Sans Light"/>
          <w:sz w:val="24"/>
          <w:szCs w:val="24"/>
        </w:rPr>
        <w:t>3</w:t>
      </w:r>
      <w:r w:rsidRPr="00550B7F">
        <w:rPr>
          <w:rFonts w:ascii="Open Sans Light" w:eastAsia="Times New Roman" w:hAnsi="Open Sans Light" w:cs="Open Sans Light"/>
          <w:sz w:val="24"/>
          <w:szCs w:val="24"/>
        </w:rPr>
        <w:t xml:space="preserve">, Unterkriterium </w:t>
      </w:r>
      <w:r w:rsidR="00F15CD1" w:rsidRPr="00550B7F">
        <w:rPr>
          <w:rFonts w:ascii="Open Sans Light" w:eastAsia="Times New Roman" w:hAnsi="Open Sans Light" w:cs="Open Sans Light"/>
          <w:sz w:val="24"/>
          <w:szCs w:val="24"/>
        </w:rPr>
        <w:t>4</w:t>
      </w:r>
      <w:r w:rsidRPr="00550B7F">
        <w:rPr>
          <w:rFonts w:ascii="Open Sans Light" w:eastAsia="Times New Roman" w:hAnsi="Open Sans Light" w:cs="Open Sans Light"/>
          <w:sz w:val="24"/>
          <w:szCs w:val="24"/>
        </w:rPr>
        <w:t>.</w:t>
      </w:r>
    </w:p>
    <w:p w14:paraId="220AC9B4" w14:textId="70C32FE8" w:rsidR="0085669D" w:rsidRPr="00550B7F" w:rsidRDefault="00FA5256" w:rsidP="00FA5256">
      <w:pPr>
        <w:autoSpaceDE w:val="0"/>
        <w:autoSpaceDN w:val="0"/>
        <w:adjustRightInd w:val="0"/>
        <w:spacing w:after="60"/>
        <w:jc w:val="both"/>
        <w:rPr>
          <w:rFonts w:ascii="Open Sans Light" w:hAnsi="Open Sans Light" w:cs="Open Sans Light"/>
          <w:color w:val="0000FF"/>
          <w:sz w:val="24"/>
          <w:szCs w:val="24"/>
        </w:rPr>
      </w:pPr>
      <w:r w:rsidRPr="00550B7F">
        <w:rPr>
          <w:rFonts w:ascii="Open Sans Light" w:eastAsia="Times New Roman" w:hAnsi="Open Sans Light" w:cs="Open Sans Light"/>
          <w:sz w:val="24"/>
          <w:szCs w:val="24"/>
        </w:rPr>
        <w:t>Bei endgültiger Gleichheit entscheidet das Los.</w:t>
      </w:r>
    </w:p>
    <w:sectPr w:rsidR="0085669D" w:rsidRPr="00550B7F">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63C28" w14:textId="77777777" w:rsidR="00E72999" w:rsidRDefault="00E72999" w:rsidP="00BB62D2">
      <w:pPr>
        <w:spacing w:after="0" w:line="240" w:lineRule="auto"/>
      </w:pPr>
      <w:r>
        <w:separator/>
      </w:r>
    </w:p>
  </w:endnote>
  <w:endnote w:type="continuationSeparator" w:id="0">
    <w:p w14:paraId="779AA423" w14:textId="77777777" w:rsidR="00E72999" w:rsidRDefault="00E72999" w:rsidP="00BB62D2">
      <w:pPr>
        <w:spacing w:after="0" w:line="240" w:lineRule="auto"/>
      </w:pPr>
      <w:r>
        <w:continuationSeparator/>
      </w:r>
    </w:p>
  </w:endnote>
  <w:endnote w:type="continuationNotice" w:id="1">
    <w:p w14:paraId="1435E21F" w14:textId="77777777" w:rsidR="00E72999" w:rsidRDefault="00E72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C9BE" w14:textId="77777777" w:rsidR="001B3E5D" w:rsidRPr="001B3E5D" w:rsidRDefault="001B3E5D" w:rsidP="001B3E5D">
    <w:pPr>
      <w:pStyle w:val="Fuzeile"/>
      <w:jc w:val="right"/>
      <w:rPr>
        <w:rFonts w:ascii="Arial" w:hAnsi="Arial" w:cs="Arial"/>
        <w:sz w:val="20"/>
      </w:rPr>
    </w:pPr>
    <w:r w:rsidRPr="001B3E5D">
      <w:rPr>
        <w:rFonts w:ascii="Arial" w:hAnsi="Arial" w:cs="Arial"/>
        <w:sz w:val="20"/>
      </w:rPr>
      <w:fldChar w:fldCharType="begin"/>
    </w:r>
    <w:r w:rsidRPr="001B3E5D">
      <w:rPr>
        <w:rFonts w:ascii="Arial" w:hAnsi="Arial" w:cs="Arial"/>
        <w:sz w:val="20"/>
      </w:rPr>
      <w:instrText xml:space="preserve"> PAGE   \* MERGEFORMAT </w:instrText>
    </w:r>
    <w:r w:rsidRPr="001B3E5D">
      <w:rPr>
        <w:rFonts w:ascii="Arial" w:hAnsi="Arial" w:cs="Arial"/>
        <w:sz w:val="20"/>
      </w:rPr>
      <w:fldChar w:fldCharType="separate"/>
    </w:r>
    <w:r w:rsidR="00F15CD1">
      <w:rPr>
        <w:rFonts w:ascii="Arial" w:hAnsi="Arial" w:cs="Arial"/>
        <w:noProof/>
        <w:sz w:val="20"/>
      </w:rPr>
      <w:t>4</w:t>
    </w:r>
    <w:r w:rsidRPr="001B3E5D">
      <w:rPr>
        <w:rFonts w:ascii="Arial" w:hAnsi="Arial" w:cs="Arial"/>
        <w:sz w:val="20"/>
      </w:rPr>
      <w:fldChar w:fldCharType="end"/>
    </w:r>
    <w:r w:rsidRPr="001B3E5D">
      <w:rPr>
        <w:rFonts w:ascii="Arial" w:hAnsi="Arial" w:cs="Arial"/>
        <w:sz w:val="20"/>
      </w:rPr>
      <w:t>/</w:t>
    </w:r>
    <w:r w:rsidRPr="001B3E5D">
      <w:rPr>
        <w:rFonts w:ascii="Arial" w:hAnsi="Arial" w:cs="Arial"/>
        <w:sz w:val="20"/>
      </w:rPr>
      <w:fldChar w:fldCharType="begin"/>
    </w:r>
    <w:r w:rsidRPr="001B3E5D">
      <w:rPr>
        <w:rFonts w:ascii="Arial" w:hAnsi="Arial" w:cs="Arial"/>
        <w:sz w:val="20"/>
      </w:rPr>
      <w:instrText xml:space="preserve"> NUMPAGES   \* MERGEFORMAT </w:instrText>
    </w:r>
    <w:r w:rsidRPr="001B3E5D">
      <w:rPr>
        <w:rFonts w:ascii="Arial" w:hAnsi="Arial" w:cs="Arial"/>
        <w:sz w:val="20"/>
      </w:rPr>
      <w:fldChar w:fldCharType="separate"/>
    </w:r>
    <w:r w:rsidR="00F15CD1">
      <w:rPr>
        <w:rFonts w:ascii="Arial" w:hAnsi="Arial" w:cs="Arial"/>
        <w:noProof/>
        <w:sz w:val="20"/>
      </w:rPr>
      <w:t>4</w:t>
    </w:r>
    <w:r w:rsidRPr="001B3E5D">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53DE" w14:textId="77777777" w:rsidR="00E72999" w:rsidRDefault="00E72999" w:rsidP="00BB62D2">
      <w:pPr>
        <w:spacing w:after="0" w:line="240" w:lineRule="auto"/>
      </w:pPr>
      <w:r>
        <w:separator/>
      </w:r>
    </w:p>
  </w:footnote>
  <w:footnote w:type="continuationSeparator" w:id="0">
    <w:p w14:paraId="190A5BB3" w14:textId="77777777" w:rsidR="00E72999" w:rsidRDefault="00E72999" w:rsidP="00BB62D2">
      <w:pPr>
        <w:spacing w:after="0" w:line="240" w:lineRule="auto"/>
      </w:pPr>
      <w:r>
        <w:continuationSeparator/>
      </w:r>
    </w:p>
  </w:footnote>
  <w:footnote w:type="continuationNotice" w:id="1">
    <w:p w14:paraId="0D11809D" w14:textId="77777777" w:rsidR="00E72999" w:rsidRDefault="00E729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A793D"/>
    <w:multiLevelType w:val="hybridMultilevel"/>
    <w:tmpl w:val="C3FE5F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051BD2"/>
    <w:multiLevelType w:val="hybridMultilevel"/>
    <w:tmpl w:val="12A49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C4077E"/>
    <w:multiLevelType w:val="hybridMultilevel"/>
    <w:tmpl w:val="4F8043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3B4490"/>
    <w:multiLevelType w:val="hybridMultilevel"/>
    <w:tmpl w:val="20D86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AF046A"/>
    <w:multiLevelType w:val="hybridMultilevel"/>
    <w:tmpl w:val="F2EE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A536AFB"/>
    <w:multiLevelType w:val="hybridMultilevel"/>
    <w:tmpl w:val="B76E9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C97A25"/>
    <w:multiLevelType w:val="hybridMultilevel"/>
    <w:tmpl w:val="552A7B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7E2908"/>
    <w:multiLevelType w:val="hybridMultilevel"/>
    <w:tmpl w:val="A8961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125C75"/>
    <w:multiLevelType w:val="hybridMultilevel"/>
    <w:tmpl w:val="5EDEE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AE2B4F"/>
    <w:multiLevelType w:val="hybridMultilevel"/>
    <w:tmpl w:val="3F74D5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39589004">
    <w:abstractNumId w:val="3"/>
  </w:num>
  <w:num w:numId="2" w16cid:durableId="1142036504">
    <w:abstractNumId w:val="9"/>
  </w:num>
  <w:num w:numId="3" w16cid:durableId="310015178">
    <w:abstractNumId w:val="8"/>
  </w:num>
  <w:num w:numId="4" w16cid:durableId="3168627">
    <w:abstractNumId w:val="7"/>
  </w:num>
  <w:num w:numId="5" w16cid:durableId="1773747960">
    <w:abstractNumId w:val="2"/>
  </w:num>
  <w:num w:numId="6" w16cid:durableId="1500274075">
    <w:abstractNumId w:val="0"/>
  </w:num>
  <w:num w:numId="7" w16cid:durableId="1913734159">
    <w:abstractNumId w:val="1"/>
  </w:num>
  <w:num w:numId="8" w16cid:durableId="2105420677">
    <w:abstractNumId w:val="6"/>
  </w:num>
  <w:num w:numId="9" w16cid:durableId="1710689320">
    <w:abstractNumId w:val="4"/>
  </w:num>
  <w:num w:numId="10" w16cid:durableId="771364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777"/>
    <w:rsid w:val="00002789"/>
    <w:rsid w:val="00012D7D"/>
    <w:rsid w:val="000252E0"/>
    <w:rsid w:val="00045777"/>
    <w:rsid w:val="0004608E"/>
    <w:rsid w:val="0004741D"/>
    <w:rsid w:val="00054889"/>
    <w:rsid w:val="00086941"/>
    <w:rsid w:val="000B15EB"/>
    <w:rsid w:val="000B2170"/>
    <w:rsid w:val="000B3715"/>
    <w:rsid w:val="000C023F"/>
    <w:rsid w:val="000C61BD"/>
    <w:rsid w:val="000D2C88"/>
    <w:rsid w:val="000F3A7F"/>
    <w:rsid w:val="000F5D4B"/>
    <w:rsid w:val="0010068C"/>
    <w:rsid w:val="00102D91"/>
    <w:rsid w:val="00103129"/>
    <w:rsid w:val="00105234"/>
    <w:rsid w:val="00107F92"/>
    <w:rsid w:val="001266CA"/>
    <w:rsid w:val="00131B5A"/>
    <w:rsid w:val="001332D8"/>
    <w:rsid w:val="00143A79"/>
    <w:rsid w:val="00151561"/>
    <w:rsid w:val="00154962"/>
    <w:rsid w:val="0017490F"/>
    <w:rsid w:val="001757F4"/>
    <w:rsid w:val="001805D9"/>
    <w:rsid w:val="00185799"/>
    <w:rsid w:val="001B3E5D"/>
    <w:rsid w:val="001B450F"/>
    <w:rsid w:val="001C3575"/>
    <w:rsid w:val="001C3EAF"/>
    <w:rsid w:val="001C4793"/>
    <w:rsid w:val="001E2D7E"/>
    <w:rsid w:val="00213DF5"/>
    <w:rsid w:val="00214F35"/>
    <w:rsid w:val="00215A72"/>
    <w:rsid w:val="00225425"/>
    <w:rsid w:val="00250387"/>
    <w:rsid w:val="002553D0"/>
    <w:rsid w:val="002703AF"/>
    <w:rsid w:val="00282DC5"/>
    <w:rsid w:val="0028584C"/>
    <w:rsid w:val="00285BDF"/>
    <w:rsid w:val="00297DB1"/>
    <w:rsid w:val="002A095E"/>
    <w:rsid w:val="002A39D4"/>
    <w:rsid w:val="002B2919"/>
    <w:rsid w:val="002C3D49"/>
    <w:rsid w:val="002E6B4B"/>
    <w:rsid w:val="00306D73"/>
    <w:rsid w:val="00312392"/>
    <w:rsid w:val="003159A4"/>
    <w:rsid w:val="003255AC"/>
    <w:rsid w:val="003343C5"/>
    <w:rsid w:val="00334FE8"/>
    <w:rsid w:val="00335440"/>
    <w:rsid w:val="0034313E"/>
    <w:rsid w:val="00356D23"/>
    <w:rsid w:val="003575AF"/>
    <w:rsid w:val="00370817"/>
    <w:rsid w:val="00372868"/>
    <w:rsid w:val="00382C0E"/>
    <w:rsid w:val="0039187A"/>
    <w:rsid w:val="003B1D4F"/>
    <w:rsid w:val="003B398C"/>
    <w:rsid w:val="003C64B3"/>
    <w:rsid w:val="003D117F"/>
    <w:rsid w:val="003D7ED4"/>
    <w:rsid w:val="003E184F"/>
    <w:rsid w:val="003E26FE"/>
    <w:rsid w:val="003E4778"/>
    <w:rsid w:val="003E5FC8"/>
    <w:rsid w:val="003E6608"/>
    <w:rsid w:val="003F3A4F"/>
    <w:rsid w:val="003F3DA4"/>
    <w:rsid w:val="004222CF"/>
    <w:rsid w:val="00426432"/>
    <w:rsid w:val="00430A08"/>
    <w:rsid w:val="00452D60"/>
    <w:rsid w:val="00452DD6"/>
    <w:rsid w:val="0047140B"/>
    <w:rsid w:val="004A6CF4"/>
    <w:rsid w:val="004A6EAD"/>
    <w:rsid w:val="004B59BB"/>
    <w:rsid w:val="004B5F63"/>
    <w:rsid w:val="004B6C3D"/>
    <w:rsid w:val="004D4679"/>
    <w:rsid w:val="004E0D08"/>
    <w:rsid w:val="004F2BAE"/>
    <w:rsid w:val="00512F5D"/>
    <w:rsid w:val="00517A1E"/>
    <w:rsid w:val="0052136C"/>
    <w:rsid w:val="00534629"/>
    <w:rsid w:val="00535DBB"/>
    <w:rsid w:val="00542AC8"/>
    <w:rsid w:val="00543B06"/>
    <w:rsid w:val="00543BAB"/>
    <w:rsid w:val="00550B7F"/>
    <w:rsid w:val="00555F74"/>
    <w:rsid w:val="005779C6"/>
    <w:rsid w:val="00586215"/>
    <w:rsid w:val="005A0572"/>
    <w:rsid w:val="005B1249"/>
    <w:rsid w:val="005B49F1"/>
    <w:rsid w:val="005D3A5B"/>
    <w:rsid w:val="005E36DC"/>
    <w:rsid w:val="005F0454"/>
    <w:rsid w:val="0060128A"/>
    <w:rsid w:val="00611616"/>
    <w:rsid w:val="00613019"/>
    <w:rsid w:val="00622FD1"/>
    <w:rsid w:val="00625512"/>
    <w:rsid w:val="00631697"/>
    <w:rsid w:val="00632D2F"/>
    <w:rsid w:val="0063545D"/>
    <w:rsid w:val="00646DE9"/>
    <w:rsid w:val="00650A86"/>
    <w:rsid w:val="006532B9"/>
    <w:rsid w:val="006B0A76"/>
    <w:rsid w:val="006C700F"/>
    <w:rsid w:val="006D160E"/>
    <w:rsid w:val="006D5752"/>
    <w:rsid w:val="006D60EB"/>
    <w:rsid w:val="00710FA1"/>
    <w:rsid w:val="007146E0"/>
    <w:rsid w:val="00720277"/>
    <w:rsid w:val="007211E2"/>
    <w:rsid w:val="007346DD"/>
    <w:rsid w:val="00751C54"/>
    <w:rsid w:val="00761C81"/>
    <w:rsid w:val="0076623A"/>
    <w:rsid w:val="007668B8"/>
    <w:rsid w:val="007A1D75"/>
    <w:rsid w:val="007C5BD9"/>
    <w:rsid w:val="007C6F6E"/>
    <w:rsid w:val="007D20E2"/>
    <w:rsid w:val="007D26BB"/>
    <w:rsid w:val="007F0480"/>
    <w:rsid w:val="007F5D46"/>
    <w:rsid w:val="00801686"/>
    <w:rsid w:val="008023BC"/>
    <w:rsid w:val="008034C4"/>
    <w:rsid w:val="00804B0D"/>
    <w:rsid w:val="00825AA1"/>
    <w:rsid w:val="0084712F"/>
    <w:rsid w:val="0085669D"/>
    <w:rsid w:val="0085750D"/>
    <w:rsid w:val="00871F9D"/>
    <w:rsid w:val="00873FD0"/>
    <w:rsid w:val="008766E6"/>
    <w:rsid w:val="00876D02"/>
    <w:rsid w:val="0088512C"/>
    <w:rsid w:val="00886D7D"/>
    <w:rsid w:val="00891595"/>
    <w:rsid w:val="0089181B"/>
    <w:rsid w:val="008A5819"/>
    <w:rsid w:val="008A7FEE"/>
    <w:rsid w:val="008B7F82"/>
    <w:rsid w:val="008C4C1D"/>
    <w:rsid w:val="008C5A14"/>
    <w:rsid w:val="008C5DAB"/>
    <w:rsid w:val="008D384B"/>
    <w:rsid w:val="008F240B"/>
    <w:rsid w:val="008F3BDC"/>
    <w:rsid w:val="008F60AE"/>
    <w:rsid w:val="008F73C9"/>
    <w:rsid w:val="008F75AC"/>
    <w:rsid w:val="00907FF4"/>
    <w:rsid w:val="00932174"/>
    <w:rsid w:val="00932357"/>
    <w:rsid w:val="009330AC"/>
    <w:rsid w:val="00934653"/>
    <w:rsid w:val="00934CAF"/>
    <w:rsid w:val="0095631D"/>
    <w:rsid w:val="00956A50"/>
    <w:rsid w:val="0096289D"/>
    <w:rsid w:val="00966811"/>
    <w:rsid w:val="00967929"/>
    <w:rsid w:val="00972CBB"/>
    <w:rsid w:val="00977A70"/>
    <w:rsid w:val="00981DDE"/>
    <w:rsid w:val="009925A1"/>
    <w:rsid w:val="00994508"/>
    <w:rsid w:val="009A202A"/>
    <w:rsid w:val="009A7CCE"/>
    <w:rsid w:val="009B3432"/>
    <w:rsid w:val="009C0BA9"/>
    <w:rsid w:val="009C0EBF"/>
    <w:rsid w:val="009D27D5"/>
    <w:rsid w:val="009E22F3"/>
    <w:rsid w:val="009F0137"/>
    <w:rsid w:val="009F1C22"/>
    <w:rsid w:val="00A03468"/>
    <w:rsid w:val="00A21C9B"/>
    <w:rsid w:val="00A32744"/>
    <w:rsid w:val="00A41686"/>
    <w:rsid w:val="00A45FCD"/>
    <w:rsid w:val="00A55606"/>
    <w:rsid w:val="00A7039D"/>
    <w:rsid w:val="00A70559"/>
    <w:rsid w:val="00A71BDB"/>
    <w:rsid w:val="00A80A4D"/>
    <w:rsid w:val="00A82913"/>
    <w:rsid w:val="00A851CA"/>
    <w:rsid w:val="00A871B5"/>
    <w:rsid w:val="00A91D0D"/>
    <w:rsid w:val="00A94E86"/>
    <w:rsid w:val="00AA2583"/>
    <w:rsid w:val="00AA5853"/>
    <w:rsid w:val="00AB3101"/>
    <w:rsid w:val="00AB5476"/>
    <w:rsid w:val="00AC42A8"/>
    <w:rsid w:val="00AD46B0"/>
    <w:rsid w:val="00AD7FC6"/>
    <w:rsid w:val="00AF0E85"/>
    <w:rsid w:val="00B006B0"/>
    <w:rsid w:val="00B0147E"/>
    <w:rsid w:val="00B11195"/>
    <w:rsid w:val="00B14D95"/>
    <w:rsid w:val="00B14EC0"/>
    <w:rsid w:val="00B340C2"/>
    <w:rsid w:val="00B36789"/>
    <w:rsid w:val="00B428CA"/>
    <w:rsid w:val="00B55A49"/>
    <w:rsid w:val="00B711C3"/>
    <w:rsid w:val="00B716F4"/>
    <w:rsid w:val="00B861FD"/>
    <w:rsid w:val="00B86298"/>
    <w:rsid w:val="00B94717"/>
    <w:rsid w:val="00BA5657"/>
    <w:rsid w:val="00BA6363"/>
    <w:rsid w:val="00BB62D2"/>
    <w:rsid w:val="00BC69CE"/>
    <w:rsid w:val="00BD0289"/>
    <w:rsid w:val="00BE7558"/>
    <w:rsid w:val="00C12C53"/>
    <w:rsid w:val="00C14950"/>
    <w:rsid w:val="00C25046"/>
    <w:rsid w:val="00C265E9"/>
    <w:rsid w:val="00C320A5"/>
    <w:rsid w:val="00C46ADC"/>
    <w:rsid w:val="00C57F12"/>
    <w:rsid w:val="00C74435"/>
    <w:rsid w:val="00C75C68"/>
    <w:rsid w:val="00C818F9"/>
    <w:rsid w:val="00C87942"/>
    <w:rsid w:val="00CA4C1D"/>
    <w:rsid w:val="00CB338A"/>
    <w:rsid w:val="00CC0CC2"/>
    <w:rsid w:val="00CC14DD"/>
    <w:rsid w:val="00CC4E4D"/>
    <w:rsid w:val="00CD3D3D"/>
    <w:rsid w:val="00CD7CAA"/>
    <w:rsid w:val="00D11882"/>
    <w:rsid w:val="00D20665"/>
    <w:rsid w:val="00D20F28"/>
    <w:rsid w:val="00D266F6"/>
    <w:rsid w:val="00D40D79"/>
    <w:rsid w:val="00D421CE"/>
    <w:rsid w:val="00D5635B"/>
    <w:rsid w:val="00D6003E"/>
    <w:rsid w:val="00D778CF"/>
    <w:rsid w:val="00D8510C"/>
    <w:rsid w:val="00D86C56"/>
    <w:rsid w:val="00DA505B"/>
    <w:rsid w:val="00DA704A"/>
    <w:rsid w:val="00DC1F5C"/>
    <w:rsid w:val="00DC26C4"/>
    <w:rsid w:val="00DC6D60"/>
    <w:rsid w:val="00DD606D"/>
    <w:rsid w:val="00DE4445"/>
    <w:rsid w:val="00DE5EA3"/>
    <w:rsid w:val="00E0081F"/>
    <w:rsid w:val="00E11C7C"/>
    <w:rsid w:val="00E128BA"/>
    <w:rsid w:val="00E1746C"/>
    <w:rsid w:val="00E37491"/>
    <w:rsid w:val="00E42ACB"/>
    <w:rsid w:val="00E43EA6"/>
    <w:rsid w:val="00E50069"/>
    <w:rsid w:val="00E5596C"/>
    <w:rsid w:val="00E65C09"/>
    <w:rsid w:val="00E72999"/>
    <w:rsid w:val="00E850BA"/>
    <w:rsid w:val="00E92802"/>
    <w:rsid w:val="00EA398F"/>
    <w:rsid w:val="00EA69E2"/>
    <w:rsid w:val="00EB0D64"/>
    <w:rsid w:val="00EC4AEC"/>
    <w:rsid w:val="00EE1E3C"/>
    <w:rsid w:val="00F00CBB"/>
    <w:rsid w:val="00F016B0"/>
    <w:rsid w:val="00F0354F"/>
    <w:rsid w:val="00F07222"/>
    <w:rsid w:val="00F15CD1"/>
    <w:rsid w:val="00F30E11"/>
    <w:rsid w:val="00F34EBE"/>
    <w:rsid w:val="00F4154C"/>
    <w:rsid w:val="00F72B69"/>
    <w:rsid w:val="00F830E5"/>
    <w:rsid w:val="00F93B80"/>
    <w:rsid w:val="00FA094B"/>
    <w:rsid w:val="00FA5256"/>
    <w:rsid w:val="00FB0E07"/>
    <w:rsid w:val="00FB5B13"/>
    <w:rsid w:val="00FB62BF"/>
    <w:rsid w:val="00FC505A"/>
    <w:rsid w:val="00FC5B00"/>
    <w:rsid w:val="00FE7B65"/>
    <w:rsid w:val="00FF7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AC949"/>
  <w15:docId w15:val="{DAF62929-37AD-4235-9D15-AF7961A0A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45777"/>
    <w:rPr>
      <w:rFonts w:eastAsiaTheme="minorEastAsia"/>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4577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5777"/>
    <w:rPr>
      <w:rFonts w:ascii="Tahoma" w:eastAsiaTheme="minorEastAsia" w:hAnsi="Tahoma" w:cs="Tahoma"/>
      <w:sz w:val="16"/>
      <w:szCs w:val="16"/>
      <w:lang w:eastAsia="de-DE"/>
    </w:rPr>
  </w:style>
  <w:style w:type="paragraph" w:styleId="Kommentartext">
    <w:name w:val="annotation text"/>
    <w:basedOn w:val="Standard"/>
    <w:link w:val="KommentartextZchn"/>
    <w:uiPriority w:val="99"/>
    <w:unhideWhenUsed/>
    <w:rsid w:val="00FA5256"/>
    <w:pPr>
      <w:spacing w:line="240" w:lineRule="auto"/>
    </w:pPr>
    <w:rPr>
      <w:sz w:val="20"/>
      <w:szCs w:val="20"/>
    </w:rPr>
  </w:style>
  <w:style w:type="character" w:customStyle="1" w:styleId="KommentartextZchn">
    <w:name w:val="Kommentartext Zchn"/>
    <w:basedOn w:val="Absatz-Standardschriftart"/>
    <w:link w:val="Kommentartext"/>
    <w:uiPriority w:val="99"/>
    <w:rsid w:val="00FA5256"/>
    <w:rPr>
      <w:rFonts w:eastAsiaTheme="minorEastAsia"/>
      <w:sz w:val="20"/>
      <w:szCs w:val="20"/>
      <w:lang w:eastAsia="de-DE"/>
    </w:rPr>
  </w:style>
  <w:style w:type="character" w:styleId="Kommentarzeichen">
    <w:name w:val="annotation reference"/>
    <w:basedOn w:val="Absatz-Standardschriftart"/>
    <w:uiPriority w:val="99"/>
    <w:semiHidden/>
    <w:unhideWhenUsed/>
    <w:rsid w:val="00FA5256"/>
    <w:rPr>
      <w:sz w:val="16"/>
      <w:szCs w:val="16"/>
    </w:rPr>
  </w:style>
  <w:style w:type="table" w:styleId="Tabellenraster">
    <w:name w:val="Table Grid"/>
    <w:basedOn w:val="NormaleTabelle"/>
    <w:uiPriority w:val="59"/>
    <w:rsid w:val="00FA5256"/>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66F6"/>
    <w:pPr>
      <w:ind w:left="720"/>
      <w:contextualSpacing/>
    </w:pPr>
  </w:style>
  <w:style w:type="paragraph" w:styleId="Kopfzeile">
    <w:name w:val="header"/>
    <w:basedOn w:val="Standard"/>
    <w:link w:val="KopfzeileZchn"/>
    <w:uiPriority w:val="99"/>
    <w:unhideWhenUsed/>
    <w:rsid w:val="00BB62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62D2"/>
    <w:rPr>
      <w:rFonts w:eastAsiaTheme="minorEastAsia"/>
      <w:lang w:eastAsia="de-DE"/>
    </w:rPr>
  </w:style>
  <w:style w:type="paragraph" w:styleId="Fuzeile">
    <w:name w:val="footer"/>
    <w:basedOn w:val="Standard"/>
    <w:link w:val="FuzeileZchn"/>
    <w:uiPriority w:val="99"/>
    <w:unhideWhenUsed/>
    <w:rsid w:val="00BB62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62D2"/>
    <w:rPr>
      <w:rFonts w:eastAsiaTheme="minorEastAsia"/>
      <w:lang w:eastAsia="de-DE"/>
    </w:rPr>
  </w:style>
  <w:style w:type="paragraph" w:styleId="Kommentarthema">
    <w:name w:val="annotation subject"/>
    <w:basedOn w:val="Kommentartext"/>
    <w:next w:val="Kommentartext"/>
    <w:link w:val="KommentarthemaZchn"/>
    <w:uiPriority w:val="99"/>
    <w:semiHidden/>
    <w:unhideWhenUsed/>
    <w:rsid w:val="00E5596C"/>
    <w:rPr>
      <w:b/>
      <w:bCs/>
    </w:rPr>
  </w:style>
  <w:style w:type="character" w:customStyle="1" w:styleId="KommentarthemaZchn">
    <w:name w:val="Kommentarthema Zchn"/>
    <w:basedOn w:val="KommentartextZchn"/>
    <w:link w:val="Kommentarthema"/>
    <w:uiPriority w:val="99"/>
    <w:semiHidden/>
    <w:rsid w:val="00E5596C"/>
    <w:rPr>
      <w:rFonts w:eastAsiaTheme="minorEastAsia"/>
      <w:b/>
      <w:bCs/>
      <w:sz w:val="20"/>
      <w:szCs w:val="20"/>
      <w:lang w:eastAsia="de-DE"/>
    </w:rPr>
  </w:style>
  <w:style w:type="paragraph" w:styleId="berarbeitung">
    <w:name w:val="Revision"/>
    <w:hidden/>
    <w:uiPriority w:val="99"/>
    <w:semiHidden/>
    <w:rsid w:val="00720277"/>
    <w:pPr>
      <w:spacing w:after="0" w:line="240" w:lineRule="auto"/>
    </w:pPr>
    <w:rPr>
      <w:rFonts w:eastAsiaTheme="minorEastAsia"/>
      <w:lang w:eastAsia="de-DE"/>
    </w:rPr>
  </w:style>
  <w:style w:type="character" w:styleId="Erwhnung">
    <w:name w:val="Mention"/>
    <w:basedOn w:val="Absatz-Standardschriftart"/>
    <w:uiPriority w:val="99"/>
    <w:unhideWhenUsed/>
    <w:rsid w:val="008766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34306">
      <w:bodyDiv w:val="1"/>
      <w:marLeft w:val="0"/>
      <w:marRight w:val="0"/>
      <w:marTop w:val="0"/>
      <w:marBottom w:val="0"/>
      <w:divBdr>
        <w:top w:val="none" w:sz="0" w:space="0" w:color="auto"/>
        <w:left w:val="none" w:sz="0" w:space="0" w:color="auto"/>
        <w:bottom w:val="none" w:sz="0" w:space="0" w:color="auto"/>
        <w:right w:val="none" w:sz="0" w:space="0" w:color="auto"/>
      </w:divBdr>
    </w:div>
    <w:div w:id="236789919">
      <w:bodyDiv w:val="1"/>
      <w:marLeft w:val="0"/>
      <w:marRight w:val="0"/>
      <w:marTop w:val="0"/>
      <w:marBottom w:val="0"/>
      <w:divBdr>
        <w:top w:val="none" w:sz="0" w:space="0" w:color="auto"/>
        <w:left w:val="none" w:sz="0" w:space="0" w:color="auto"/>
        <w:bottom w:val="none" w:sz="0" w:space="0" w:color="auto"/>
        <w:right w:val="none" w:sz="0" w:space="0" w:color="auto"/>
      </w:divBdr>
    </w:div>
    <w:div w:id="486437476">
      <w:bodyDiv w:val="1"/>
      <w:marLeft w:val="0"/>
      <w:marRight w:val="0"/>
      <w:marTop w:val="0"/>
      <w:marBottom w:val="0"/>
      <w:divBdr>
        <w:top w:val="none" w:sz="0" w:space="0" w:color="auto"/>
        <w:left w:val="none" w:sz="0" w:space="0" w:color="auto"/>
        <w:bottom w:val="none" w:sz="0" w:space="0" w:color="auto"/>
        <w:right w:val="none" w:sz="0" w:space="0" w:color="auto"/>
      </w:divBdr>
    </w:div>
    <w:div w:id="1074819440">
      <w:bodyDiv w:val="1"/>
      <w:marLeft w:val="0"/>
      <w:marRight w:val="0"/>
      <w:marTop w:val="0"/>
      <w:marBottom w:val="0"/>
      <w:divBdr>
        <w:top w:val="none" w:sz="0" w:space="0" w:color="auto"/>
        <w:left w:val="none" w:sz="0" w:space="0" w:color="auto"/>
        <w:bottom w:val="none" w:sz="0" w:space="0" w:color="auto"/>
        <w:right w:val="none" w:sz="0" w:space="0" w:color="auto"/>
      </w:divBdr>
    </w:div>
    <w:div w:id="1947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2AE322B0666E4BA6E05FEDB07CD36E" ma:contentTypeVersion="18" ma:contentTypeDescription="Ein neues Dokument erstellen." ma:contentTypeScope="" ma:versionID="0f53054c11001b271f4f6dc540c9b3fd">
  <xsd:schema xmlns:xsd="http://www.w3.org/2001/XMLSchema" xmlns:xs="http://www.w3.org/2001/XMLSchema" xmlns:p="http://schemas.microsoft.com/office/2006/metadata/properties" xmlns:ns2="e83f2ede-9fc8-473a-a1e0-ef5f1a63c8d5" xmlns:ns3="74c9bc08-5dab-472b-9c08-1f4cb0e8aa3a" targetNamespace="http://schemas.microsoft.com/office/2006/metadata/properties" ma:root="true" ma:fieldsID="1cdfb09ceb771871e2a81c38b2335b1a" ns2:_="" ns3:_="">
    <xsd:import namespace="e83f2ede-9fc8-473a-a1e0-ef5f1a63c8d5"/>
    <xsd:import namespace="74c9bc08-5dab-472b-9c08-1f4cb0e8a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f2ede-9fc8-473a-a1e0-ef5f1a63c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3c9a82cd-27dc-4c06-967e-6861c11187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c9bc08-5dab-472b-9c08-1f4cb0e8aa3a"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46926f0d-68de-4a84-a2aa-fd7fc564f3da}" ma:internalName="TaxCatchAll" ma:showField="CatchAllData" ma:web="74c9bc08-5dab-472b-9c08-1f4cb0e8a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4c9bc08-5dab-472b-9c08-1f4cb0e8aa3a">
      <UserInfo>
        <DisplayName>Alexander Kühne</DisplayName>
        <AccountId>25</AccountId>
        <AccountType/>
      </UserInfo>
    </SharedWithUsers>
    <lcf76f155ced4ddcb4097134ff3c332f xmlns="e83f2ede-9fc8-473a-a1e0-ef5f1a63c8d5">
      <Terms xmlns="http://schemas.microsoft.com/office/infopath/2007/PartnerControls"/>
    </lcf76f155ced4ddcb4097134ff3c332f>
    <TaxCatchAll xmlns="74c9bc08-5dab-472b-9c08-1f4cb0e8aa3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BE7AE-E189-4F4A-B268-7F9C2E009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f2ede-9fc8-473a-a1e0-ef5f1a63c8d5"/>
    <ds:schemaRef ds:uri="74c9bc08-5dab-472b-9c08-1f4cb0e8a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4203D-8C69-443B-ABC8-315E28BD473F}">
  <ds:schemaRefs>
    <ds:schemaRef ds:uri="http://schemas.microsoft.com/office/2006/metadata/properties"/>
    <ds:schemaRef ds:uri="http://schemas.microsoft.com/office/infopath/2007/PartnerControls"/>
    <ds:schemaRef ds:uri="2dcbd8fc-038c-4092-beff-7edb129fc260"/>
    <ds:schemaRef ds:uri="076619e2-a953-47d2-9d13-488d1f70c273"/>
    <ds:schemaRef ds:uri="74c9bc08-5dab-472b-9c08-1f4cb0e8aa3a"/>
    <ds:schemaRef ds:uri="e83f2ede-9fc8-473a-a1e0-ef5f1a63c8d5"/>
  </ds:schemaRefs>
</ds:datastoreItem>
</file>

<file path=customXml/itemProps3.xml><?xml version="1.0" encoding="utf-8"?>
<ds:datastoreItem xmlns:ds="http://schemas.openxmlformats.org/officeDocument/2006/customXml" ds:itemID="{FBE92870-30E0-4138-A3E5-AC6F1CA1DE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1104</Words>
  <Characters>6962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Jungmann</dc:creator>
  <cp:keywords/>
  <cp:lastModifiedBy>Steffen Beer</cp:lastModifiedBy>
  <cp:revision>39</cp:revision>
  <cp:lastPrinted>2017-12-04T13:08:00Z</cp:lastPrinted>
  <dcterms:created xsi:type="dcterms:W3CDTF">2019-08-14T10:59:00Z</dcterms:created>
  <dcterms:modified xsi:type="dcterms:W3CDTF">2024-03-22T13:06:00Z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0x010100402AE322B0666E4BA6E05FEDB07CD36E</vt:lpwstr>
  </property>
  <property fmtid="{D5CDD505-2E9C-101B-9397-08002B2CF9AE}" pid="3" name="MediaServiceImageTags">
    <vt:lpwstr/>
  </property>
</Properties>
</file>