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Borders>
          <w:left w:val="single" w:sz="4" w:space="0" w:color="auto"/>
          <w:bottom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9639"/>
      </w:tblGrid>
      <w:tr w:rsidR="00FB5DC5" w:rsidRPr="00930F02" w14:paraId="0D15BE22" w14:textId="77777777" w:rsidTr="00FB5DC5">
        <w:trPr>
          <w:trHeight w:hRule="exact" w:val="737"/>
        </w:trPr>
        <w:tc>
          <w:tcPr>
            <w:tcW w:w="9639" w:type="dxa"/>
            <w:tcBorders>
              <w:top w:val="nil"/>
              <w:left w:val="single" w:sz="4" w:space="0" w:color="auto"/>
              <w:bottom w:val="single" w:sz="4" w:space="0" w:color="auto"/>
            </w:tcBorders>
          </w:tcPr>
          <w:p w14:paraId="3B430785" w14:textId="77777777" w:rsidR="00FB5DC5" w:rsidRDefault="00FB5DC5" w:rsidP="00BB51E0">
            <w:pPr>
              <w:pStyle w:val="LVBTabelleText"/>
            </w:pPr>
            <w:r>
              <w:t>Bezeichnung des Auftrags</w:t>
            </w:r>
          </w:p>
          <w:p w14:paraId="15843C9B" w14:textId="77777777" w:rsidR="00FB5DC5" w:rsidRPr="00FB5DC5" w:rsidRDefault="009374B4" w:rsidP="00BB51E0">
            <w:pPr>
              <w:pStyle w:val="LVBBetreffVermerk"/>
            </w:pPr>
            <w:r>
              <w:fldChar w:fldCharType="begin"/>
            </w:r>
            <w:r>
              <w:instrText xml:space="preserve"> FILLIN  "Bezeichnung Auftrag (und Los) - 2 Zeilen"  \* MERGEFORMAT </w:instrText>
            </w:r>
            <w:r>
              <w:fldChar w:fldCharType="separate"/>
            </w:r>
            <w:r>
              <w:t>Ausbau Georg-Schumann-Straße Leipzig zwischen Linkelstraße und Kirschbergstraße</w:t>
            </w:r>
            <w:r>
              <w:br/>
              <w:t>Los 2 – Vergabe der Gesamtplanung Straßenbahnbetriebsanlage</w:t>
            </w:r>
            <w:r>
              <w:fldChar w:fldCharType="end"/>
            </w:r>
          </w:p>
        </w:tc>
      </w:tr>
      <w:tr w:rsidR="006779A7" w:rsidRPr="00930F02" w14:paraId="5CB41049" w14:textId="77777777" w:rsidTr="006779A7">
        <w:tc>
          <w:tcPr>
            <w:tcW w:w="9639" w:type="dxa"/>
            <w:tcBorders>
              <w:top w:val="single" w:sz="4" w:space="0" w:color="auto"/>
              <w:left w:val="single" w:sz="4" w:space="0" w:color="auto"/>
              <w:bottom w:val="single" w:sz="4" w:space="0" w:color="auto"/>
            </w:tcBorders>
          </w:tcPr>
          <w:p w14:paraId="162BDE31" w14:textId="77777777" w:rsidR="006779A7" w:rsidRPr="00930F02" w:rsidRDefault="006779A7" w:rsidP="00BB51E0">
            <w:pPr>
              <w:pStyle w:val="LVBTabelleText"/>
              <w:rPr>
                <w:bCs/>
              </w:rPr>
            </w:pPr>
            <w:r w:rsidRPr="00930F02">
              <w:t>Vergabenummer</w:t>
            </w:r>
          </w:p>
          <w:p w14:paraId="2BF7CE5A" w14:textId="77777777" w:rsidR="006779A7" w:rsidRPr="00930F02" w:rsidRDefault="00BE1D8E" w:rsidP="00BB51E0">
            <w:pPr>
              <w:pStyle w:val="LVBBetreffVermerk"/>
              <w:rPr>
                <w:bCs/>
              </w:rPr>
            </w:pPr>
            <w:r>
              <w:rPr>
                <w:bCs/>
              </w:rPr>
              <w:fldChar w:fldCharType="begin"/>
            </w:r>
            <w:r>
              <w:rPr>
                <w:bCs/>
              </w:rPr>
              <w:instrText xml:space="preserve"> FILLIN  "Vergabenummer - 1 Zeile"  \* MERGEFORMAT </w:instrText>
            </w:r>
            <w:r>
              <w:rPr>
                <w:bCs/>
              </w:rPr>
              <w:fldChar w:fldCharType="end"/>
            </w:r>
          </w:p>
        </w:tc>
      </w:tr>
    </w:tbl>
    <w:p w14:paraId="02E1A634" w14:textId="77777777" w:rsidR="006779A7" w:rsidRPr="00BB51E0" w:rsidRDefault="006779A7"/>
    <w:p w14:paraId="25B1B8AA" w14:textId="77777777" w:rsidR="00D9533D" w:rsidRPr="008A0F38" w:rsidRDefault="00D9533D" w:rsidP="00BB51E0">
      <w:pPr>
        <w:pStyle w:val="LVBBetreffVermerk"/>
      </w:pPr>
      <w:r w:rsidRPr="008A0F38">
        <w:t xml:space="preserve">Eigenerklärung </w:t>
      </w:r>
      <w:r w:rsidR="00F05113" w:rsidRPr="005D47C9">
        <w:t>zur Einhaltung menschenrechts- und umweltbezogener Sorgfaltspflichten laut Lieferkettensorgfaltspflichtengesetz (LkSG)</w:t>
      </w:r>
    </w:p>
    <w:p w14:paraId="2E0605D6" w14:textId="77777777" w:rsidR="00D9533D" w:rsidRDefault="00D9533D" w:rsidP="00BB51E0"/>
    <w:p w14:paraId="381AB670" w14:textId="77777777" w:rsidR="00C1579D" w:rsidRDefault="00F05113" w:rsidP="00BB51E0">
      <w:r w:rsidRPr="005D47C9">
        <w:t>Ich/Wir erkläre</w:t>
      </w:r>
      <w:r w:rsidR="00CB01EB">
        <w:t>/</w:t>
      </w:r>
      <w:r w:rsidRPr="005D47C9">
        <w:t>n, dass</w:t>
      </w:r>
      <w:r w:rsidR="00C1579D">
        <w:t xml:space="preserve"> ich/wir</w:t>
      </w:r>
    </w:p>
    <w:p w14:paraId="73D5BC67" w14:textId="77777777" w:rsidR="00C1579D" w:rsidRDefault="00C1579D" w:rsidP="00BB51E0"/>
    <w:p w14:paraId="69A9B3D3" w14:textId="77777777" w:rsidR="00C1579D" w:rsidRPr="00BB51E0" w:rsidRDefault="00F05113" w:rsidP="00BB51E0">
      <w:pPr>
        <w:pStyle w:val="LVBVerzeichnisLiteratur"/>
        <w:ind w:left="567" w:hanging="567"/>
      </w:pPr>
      <w:r w:rsidRPr="00BB51E0">
        <w:t>alle erforderlichen und angemessenen (Präventions-)Maßnahme</w:t>
      </w:r>
      <w:r w:rsidR="00C1579D" w:rsidRPr="00BB51E0">
        <w:t>n ergreife/n, insbesondere durch</w:t>
      </w:r>
    </w:p>
    <w:p w14:paraId="2E64A1F6" w14:textId="77777777" w:rsidR="00FE449F" w:rsidRPr="00C1579D" w:rsidRDefault="00FE449F" w:rsidP="00BB51E0"/>
    <w:p w14:paraId="65A61AF4" w14:textId="77777777" w:rsidR="00C1579D" w:rsidRDefault="00F05113" w:rsidP="00FE449F">
      <w:pPr>
        <w:pStyle w:val="LVBAufzhlung2"/>
      </w:pPr>
      <w:r w:rsidRPr="005D47C9">
        <w:t>den Erlass und die Durchsetzung interner Richtlinien/Arbeitsanweisungen</w:t>
      </w:r>
    </w:p>
    <w:p w14:paraId="3064F283" w14:textId="77777777" w:rsidR="00C1579D" w:rsidRDefault="00F05113" w:rsidP="00FE449F">
      <w:pPr>
        <w:pStyle w:val="LVBAufzhlung2"/>
      </w:pPr>
      <w:r w:rsidRPr="005D47C9">
        <w:t>wiederkehrende und regelmäßige Risikoanalysen und Mitarbeiterschulungen</w:t>
      </w:r>
    </w:p>
    <w:p w14:paraId="2BB84656" w14:textId="77777777" w:rsidR="00C1579D" w:rsidRDefault="00C1579D" w:rsidP="00BB51E0"/>
    <w:p w14:paraId="576F144D" w14:textId="77777777" w:rsidR="00F05113" w:rsidRPr="00FE449F" w:rsidRDefault="001A3737" w:rsidP="00BB51E0">
      <w:pPr>
        <w:pStyle w:val="LVBVerzeichnisLiteratur"/>
        <w:ind w:left="567" w:hanging="567"/>
      </w:pPr>
      <w:r>
        <w:t xml:space="preserve">auch </w:t>
      </w:r>
      <w:r w:rsidR="00F05113" w:rsidRPr="00FE449F">
        <w:t>auf die Einhaltung dieser Maßstäbe bei unmittelbaren Zulieferern hinwirke</w:t>
      </w:r>
      <w:r w:rsidR="00C3684A">
        <w:t>/</w:t>
      </w:r>
      <w:r w:rsidR="00F05113" w:rsidRPr="00FE449F">
        <w:t>n, um im Sinne des L</w:t>
      </w:r>
      <w:r w:rsidR="00C1579D" w:rsidRPr="00FE449F">
        <w:t>kSG folgende Ziele zu erfüllen</w:t>
      </w:r>
      <w:r w:rsidR="00FE449F">
        <w:t xml:space="preserve"> (</w:t>
      </w:r>
      <w:r w:rsidR="00FE449F" w:rsidRPr="00FE449F">
        <w:t>Katalog nicht abschließend)</w:t>
      </w:r>
      <w:r w:rsidR="00C1579D" w:rsidRPr="00FE449F">
        <w:t>:</w:t>
      </w:r>
    </w:p>
    <w:p w14:paraId="5B6ABD9D" w14:textId="77777777" w:rsidR="00F05113" w:rsidRPr="00FE449F" w:rsidRDefault="00F05113" w:rsidP="00BB51E0"/>
    <w:p w14:paraId="28F9229A" w14:textId="77777777" w:rsidR="00F05113" w:rsidRPr="00FE449F" w:rsidRDefault="00F05113" w:rsidP="00FE449F">
      <w:pPr>
        <w:pStyle w:val="LVBAufzhlung2"/>
        <w:ind w:left="1135" w:hanging="284"/>
      </w:pPr>
      <w:r w:rsidRPr="00FE449F">
        <w:t>keine Kinderarbeit, insbesondere nicht in ihren schl</w:t>
      </w:r>
      <w:r w:rsidR="001A3737">
        <w:t>immsten Formen, geleistet wird</w:t>
      </w:r>
    </w:p>
    <w:p w14:paraId="78B13D5E" w14:textId="77777777" w:rsidR="00F05113" w:rsidRPr="00FE449F" w:rsidRDefault="00F05113" w:rsidP="00FE449F">
      <w:pPr>
        <w:pStyle w:val="LVBAufzhlung2"/>
        <w:ind w:left="1135" w:hanging="284"/>
      </w:pPr>
      <w:r w:rsidRPr="00FE449F">
        <w:t>keine Zwangsarbeit, einschließlich Sklaven- und Gefängnisarbeit, geleistet wird und keine Sicherheitskräfte zur Anwendung von exzes</w:t>
      </w:r>
      <w:r w:rsidR="001A3737">
        <w:t>siver Gewalt eingesetzt werden</w:t>
      </w:r>
    </w:p>
    <w:p w14:paraId="428C2DAB" w14:textId="77777777" w:rsidR="00F05113" w:rsidRPr="00FE449F" w:rsidRDefault="00F05113" w:rsidP="00FE449F">
      <w:pPr>
        <w:pStyle w:val="LVBAufzhlung2"/>
        <w:ind w:left="1135" w:hanging="284"/>
      </w:pPr>
      <w:r w:rsidRPr="00FE449F">
        <w:t>die Arbeitsschutzvorschriften entsprechend den gesetzlichen Vorgaben des Beschäft</w:t>
      </w:r>
      <w:r w:rsidR="001A3737">
        <w:t>igungsortes eingehalten werden</w:t>
      </w:r>
    </w:p>
    <w:p w14:paraId="16C0CFF7" w14:textId="77777777" w:rsidR="00F05113" w:rsidRPr="00FE449F" w:rsidRDefault="00F05113" w:rsidP="00FE449F">
      <w:pPr>
        <w:pStyle w:val="LVBAufzhlung2"/>
        <w:ind w:left="1135" w:hanging="284"/>
      </w:pPr>
      <w:r w:rsidRPr="00FE449F">
        <w:t>alle Beschäftigten das Recht haben, bei Vorliegen der gesetzlichen Voraussetzungen Gewerkschaften zu gründen und ihnen beizutreten sowi</w:t>
      </w:r>
      <w:r w:rsidR="001A3737">
        <w:t>e Tarifverhandlungen zu führen</w:t>
      </w:r>
    </w:p>
    <w:p w14:paraId="7DF6FE35" w14:textId="77777777" w:rsidR="00F05113" w:rsidRPr="00FE449F" w:rsidRDefault="00F05113" w:rsidP="00FE449F">
      <w:pPr>
        <w:pStyle w:val="LVBAufzhlung2"/>
        <w:ind w:left="1135" w:hanging="284"/>
      </w:pPr>
      <w:r w:rsidRPr="00FE449F">
        <w:t>keine Unterscheidung, Ausschließung oder Bevorzugung, die aufgrund der Rasse, der Hautfarbe, des Geschlechts, des Glaubensbekenntnisses, der politischen Meinung, der nationalen Abstammung oder der sozialen Herkunft erfolgt, die dazu führt, dass die Gleichbehandlung in Beschäftigung oder Beruf aufgehoben oder beeinträ</w:t>
      </w:r>
      <w:r w:rsidR="001A3737">
        <w:t>chtigt wird</w:t>
      </w:r>
    </w:p>
    <w:p w14:paraId="07834266" w14:textId="77777777" w:rsidR="00F05113" w:rsidRPr="00FE449F" w:rsidRDefault="00F05113" w:rsidP="00FE449F">
      <w:pPr>
        <w:pStyle w:val="LVBAufzhlung2"/>
        <w:ind w:left="1135" w:hanging="284"/>
      </w:pPr>
      <w:r w:rsidRPr="00FE449F">
        <w:t xml:space="preserve">männlichen und weiblichen Beschäftigten für gleichwertige Arbeit das gleiche Entgelt gezahlt und die Bestimmungen zum </w:t>
      </w:r>
      <w:r w:rsidR="001A3737">
        <w:t>Mindestlohn eingehalten werden</w:t>
      </w:r>
    </w:p>
    <w:p w14:paraId="5197025E" w14:textId="77777777" w:rsidR="00F05113" w:rsidRPr="00FE449F" w:rsidRDefault="00F05113" w:rsidP="00FE449F">
      <w:pPr>
        <w:pStyle w:val="LVBAufzhlung2"/>
        <w:ind w:left="1135" w:hanging="284"/>
      </w:pPr>
      <w:r w:rsidRPr="00FE449F">
        <w:t>keine erheblichen Beeinträchtigungen der Menschen durch schädliche Umwelteinwirkungen erfol</w:t>
      </w:r>
      <w:r w:rsidR="001A3737">
        <w:t>gen</w:t>
      </w:r>
    </w:p>
    <w:p w14:paraId="2942BCA5" w14:textId="77777777" w:rsidR="00F05113" w:rsidRPr="00FE449F" w:rsidRDefault="00F05113" w:rsidP="00FE449F">
      <w:pPr>
        <w:pStyle w:val="LVBAufzhlung2"/>
        <w:ind w:left="1135" w:hanging="284"/>
      </w:pPr>
      <w:r w:rsidRPr="00FE449F">
        <w:t>den Menschen kein ihnen als Lebensgrundlage dienendes La</w:t>
      </w:r>
      <w:r w:rsidR="001A3737">
        <w:t>nd oder Gewässer entzogen wird</w:t>
      </w:r>
    </w:p>
    <w:p w14:paraId="004BE062" w14:textId="77777777" w:rsidR="00F05113" w:rsidRPr="00FE449F" w:rsidRDefault="00F05113" w:rsidP="00FE449F">
      <w:pPr>
        <w:pStyle w:val="LVBAufzhlung2"/>
        <w:ind w:left="1135" w:hanging="284"/>
      </w:pPr>
      <w:r w:rsidRPr="00FE449F">
        <w:t>keine Verhaltensweisen erfolgen, die in besonders schwerer Weise Mensche</w:t>
      </w:r>
      <w:r w:rsidR="00FE449F">
        <w:t>nrech</w:t>
      </w:r>
      <w:r w:rsidR="001A3737">
        <w:t>te beeinträchtigen können</w:t>
      </w:r>
    </w:p>
    <w:p w14:paraId="79EBCC4A" w14:textId="77777777" w:rsidR="00F05113" w:rsidRPr="00FE449F" w:rsidRDefault="00F05113" w:rsidP="00FE449F">
      <w:pPr>
        <w:pStyle w:val="LVBAufzhlung2"/>
        <w:ind w:left="1135" w:hanging="284"/>
      </w:pPr>
      <w:r w:rsidRPr="00FE449F">
        <w:t>keine Herstellung</w:t>
      </w:r>
      <w:r w:rsidR="00F949D8">
        <w:t>/</w:t>
      </w:r>
      <w:r w:rsidRPr="00FE449F">
        <w:t>Verwendung von Quecksilber erfolgt und keine Queck</w:t>
      </w:r>
      <w:r w:rsidR="001A3737">
        <w:t>silberabfälle behandelt werden</w:t>
      </w:r>
    </w:p>
    <w:p w14:paraId="66093808" w14:textId="77777777" w:rsidR="00F05113" w:rsidRPr="00FE449F" w:rsidRDefault="00F05113" w:rsidP="00FE449F">
      <w:pPr>
        <w:pStyle w:val="LVBAufzhlung2"/>
        <w:ind w:left="1135" w:hanging="284"/>
      </w:pPr>
      <w:r w:rsidRPr="00FE449F">
        <w:t>keine Produktion und Verwendung von persistenten organischen Schadstoffen (POPs) sowie deren Handhabung, Sammlung, L</w:t>
      </w:r>
      <w:r w:rsidR="00FE449F">
        <w:t>agerung und Entsorgun</w:t>
      </w:r>
      <w:r w:rsidR="001A3737">
        <w:t>g erfolgt</w:t>
      </w:r>
    </w:p>
    <w:p w14:paraId="0AB76A98" w14:textId="77777777" w:rsidR="00F05113" w:rsidRPr="00FE449F" w:rsidRDefault="00F05113" w:rsidP="00FE449F">
      <w:pPr>
        <w:pStyle w:val="LVBAufzhlung2"/>
        <w:ind w:left="1135" w:hanging="284"/>
      </w:pPr>
      <w:r w:rsidRPr="00FE449F">
        <w:t>keine gefährlichen Abfäl</w:t>
      </w:r>
      <w:r w:rsidR="00FE449F">
        <w:t>le aus- bzw. eingeführt werden.</w:t>
      </w:r>
    </w:p>
    <w:p w14:paraId="3980FAF9" w14:textId="77777777" w:rsidR="00F05113" w:rsidRDefault="00F05113" w:rsidP="00FD67D9"/>
    <w:p w14:paraId="2428ED50" w14:textId="77777777" w:rsidR="00F05113" w:rsidRPr="005D47C9" w:rsidRDefault="00F05113" w:rsidP="00FD67D9">
      <w:r w:rsidRPr="005D47C9">
        <w:t>Darüberhinausgehend sicher</w:t>
      </w:r>
      <w:r w:rsidR="00CB01EB">
        <w:t>e/sichere</w:t>
      </w:r>
      <w:r w:rsidRPr="005D47C9">
        <w:t xml:space="preserve">n </w:t>
      </w:r>
      <w:r w:rsidR="00CB01EB">
        <w:t>ich/</w:t>
      </w:r>
      <w:r w:rsidRPr="005D47C9">
        <w:t xml:space="preserve">wir zu, alle im LkSG niedergelegten Ziele nach bestem Wissen und Gewissen angemessen zu verfolgen und im Rahmen </w:t>
      </w:r>
      <w:r w:rsidR="00CB01EB">
        <w:t>meiner/</w:t>
      </w:r>
      <w:r w:rsidRPr="005D47C9">
        <w:t>unserer gesetzlichen Pflichten und wirtschaftlichen Möglichkeiten zu</w:t>
      </w:r>
      <w:r w:rsidR="00FE449F">
        <w:t xml:space="preserve"> erfüllen.</w:t>
      </w:r>
      <w:r w:rsidR="00CB01EB">
        <w:t xml:space="preserve"> </w:t>
      </w:r>
      <w:r w:rsidRPr="005D47C9">
        <w:t>Auf Verlangen des Auftraggebers lege</w:t>
      </w:r>
      <w:r w:rsidR="00CB01EB">
        <w:t>/</w:t>
      </w:r>
      <w:r w:rsidRPr="005D47C9">
        <w:t xml:space="preserve">n </w:t>
      </w:r>
      <w:r w:rsidR="00CB01EB">
        <w:t>ich/</w:t>
      </w:r>
      <w:r w:rsidRPr="005D47C9">
        <w:t>wir e</w:t>
      </w:r>
      <w:r w:rsidR="00FE449F">
        <w:t>ntsprechende Nachweise vor.</w:t>
      </w:r>
    </w:p>
    <w:p w14:paraId="5124DB25" w14:textId="77777777" w:rsidR="00F05113" w:rsidRPr="005D47C9" w:rsidRDefault="00F05113" w:rsidP="00FD67D9"/>
    <w:p w14:paraId="0DF8066B" w14:textId="77777777" w:rsidR="00F05113" w:rsidRDefault="00FD02FD" w:rsidP="00FD67D9">
      <w:r>
        <w:t>Mir/U</w:t>
      </w:r>
      <w:r w:rsidR="00F05113" w:rsidRPr="005D47C9">
        <w:t>ns ist bewusst, dass der Auftraggeber die Einhaltung der vorgenannten Pflichten prüfen kann und vertragliche Konsequenzen aus der Nichteinhaltung folgen können.</w:t>
      </w:r>
    </w:p>
    <w:p w14:paraId="7F1AE087" w14:textId="77777777" w:rsidR="00D9533D" w:rsidRPr="00D9533D" w:rsidRDefault="00D9533D" w:rsidP="00FD67D9"/>
    <w:tbl>
      <w:tblPr>
        <w:tblStyle w:val="Tabellenraster"/>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left w:w="28" w:type="dxa"/>
          <w:right w:w="28" w:type="dxa"/>
        </w:tblCellMar>
        <w:tblLook w:val="04A0" w:firstRow="1" w:lastRow="0" w:firstColumn="1" w:lastColumn="0" w:noHBand="0" w:noVBand="1"/>
      </w:tblPr>
      <w:tblGrid>
        <w:gridCol w:w="4536"/>
        <w:gridCol w:w="559"/>
        <w:gridCol w:w="4544"/>
      </w:tblGrid>
      <w:tr w:rsidR="00C14344" w:rsidRPr="00FD67D9" w14:paraId="132FA4EA" w14:textId="77777777" w:rsidTr="000143D0">
        <w:tc>
          <w:tcPr>
            <w:tcW w:w="45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249AF2" w14:textId="77777777" w:rsidR="00C14344" w:rsidRPr="00FD67D9" w:rsidRDefault="00C14344" w:rsidP="00FD67D9">
            <w:pPr>
              <w:pStyle w:val="LVBTabelleberschrift"/>
            </w:pPr>
            <w:r w:rsidRPr="00FD67D9">
              <w:t>Name und Adresse des Bewerbers</w:t>
            </w:r>
            <w:r w:rsidR="001A3737" w:rsidRPr="00FD67D9">
              <w:t xml:space="preserve"> </w:t>
            </w:r>
            <w:r w:rsidR="005A7505" w:rsidRPr="00FD67D9">
              <w:t xml:space="preserve">/ </w:t>
            </w:r>
            <w:r w:rsidR="003815EF" w:rsidRPr="00FD67D9">
              <w:t>Bieters</w:t>
            </w:r>
            <w:r w:rsidR="001A3737" w:rsidRPr="00FD67D9">
              <w:t xml:space="preserve"> </w:t>
            </w:r>
            <w:r w:rsidR="003815EF" w:rsidRPr="00FD67D9">
              <w:t xml:space="preserve">/ </w:t>
            </w:r>
            <w:r w:rsidR="005A7505" w:rsidRPr="00FD67D9">
              <w:t>BIGE-Mitglied</w:t>
            </w:r>
            <w:r w:rsidR="003815EF" w:rsidRPr="00FD67D9">
              <w:t>s</w:t>
            </w:r>
          </w:p>
        </w:tc>
        <w:tc>
          <w:tcPr>
            <w:tcW w:w="559" w:type="dxa"/>
            <w:tcBorders>
              <w:left w:val="single" w:sz="4" w:space="0" w:color="auto"/>
              <w:right w:val="single" w:sz="4" w:space="0" w:color="auto"/>
            </w:tcBorders>
            <w:shd w:val="clear" w:color="auto" w:fill="FFFFFF" w:themeFill="background1"/>
          </w:tcPr>
          <w:p w14:paraId="28591227" w14:textId="77777777" w:rsidR="00C14344" w:rsidRPr="00FD67D9" w:rsidRDefault="00C14344" w:rsidP="00FD67D9">
            <w:pPr>
              <w:pStyle w:val="LVBTabelleberschrift"/>
              <w:rPr>
                <w:sz w:val="12"/>
                <w:szCs w:val="16"/>
              </w:rPr>
            </w:pPr>
          </w:p>
        </w:tc>
        <w:tc>
          <w:tcPr>
            <w:tcW w:w="45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1A2CA5" w14:textId="77777777" w:rsidR="00C14344" w:rsidRPr="00FD67D9" w:rsidRDefault="003815EF" w:rsidP="00FD67D9">
            <w:pPr>
              <w:pStyle w:val="LVBTabelleberschrift"/>
            </w:pPr>
            <w:r w:rsidRPr="00FD67D9">
              <w:t xml:space="preserve">Name </w:t>
            </w:r>
            <w:r w:rsidR="00C14344" w:rsidRPr="00FD67D9">
              <w:t>und Funktion des Ausstellers der Erklärung</w:t>
            </w:r>
          </w:p>
        </w:tc>
      </w:tr>
      <w:tr w:rsidR="00C14344" w:rsidRPr="00C14344" w14:paraId="5A7BB73D" w14:textId="77777777" w:rsidTr="000143D0">
        <w:trPr>
          <w:trHeight w:hRule="exact" w:val="1134"/>
        </w:trPr>
        <w:tc>
          <w:tcPr>
            <w:tcW w:w="4536" w:type="dxa"/>
            <w:tcBorders>
              <w:top w:val="single" w:sz="4" w:space="0" w:color="auto"/>
              <w:left w:val="single" w:sz="4" w:space="0" w:color="auto"/>
              <w:bottom w:val="single" w:sz="4" w:space="0" w:color="auto"/>
              <w:right w:val="single" w:sz="4" w:space="0" w:color="auto"/>
            </w:tcBorders>
            <w:shd w:val="clear" w:color="auto" w:fill="FFF9E7"/>
          </w:tcPr>
          <w:p w14:paraId="25D658EF" w14:textId="77777777" w:rsidR="00C14344" w:rsidRPr="00FD67D9" w:rsidRDefault="00C14344" w:rsidP="00FD67D9">
            <w:pPr>
              <w:rPr>
                <w:color w:val="0070C0"/>
                <w:lang w:eastAsia="zh-CN"/>
              </w:rPr>
            </w:pPr>
            <w:r w:rsidRPr="001A3737">
              <w:rPr>
                <w:color w:val="0070C0"/>
                <w:lang w:eastAsia="zh-CN"/>
              </w:rPr>
              <w:fldChar w:fldCharType="begin">
                <w:ffData>
                  <w:name w:val="Text25"/>
                  <w:enabled/>
                  <w:calcOnExit w:val="0"/>
                  <w:textInput/>
                </w:ffData>
              </w:fldChar>
            </w:r>
            <w:r w:rsidRPr="00C14344">
              <w:rPr>
                <w:color w:val="0070C0"/>
                <w:lang w:eastAsia="zh-CN"/>
              </w:rPr>
              <w:instrText xml:space="preserve"> FORMTEXT </w:instrText>
            </w:r>
            <w:r w:rsidRPr="001A3737">
              <w:rPr>
                <w:color w:val="0070C0"/>
                <w:lang w:eastAsia="zh-CN"/>
              </w:rPr>
            </w:r>
            <w:r w:rsidRPr="001A3737">
              <w:rPr>
                <w:color w:val="0070C0"/>
                <w:lang w:eastAsia="zh-CN"/>
              </w:rPr>
              <w:fldChar w:fldCharType="separate"/>
            </w:r>
            <w:r w:rsidR="009D2539">
              <w:rPr>
                <w:color w:val="0070C0"/>
                <w:lang w:eastAsia="zh-CN"/>
              </w:rPr>
              <w:t> </w:t>
            </w:r>
            <w:r w:rsidR="009D2539">
              <w:rPr>
                <w:color w:val="0070C0"/>
                <w:lang w:eastAsia="zh-CN"/>
              </w:rPr>
              <w:t> </w:t>
            </w:r>
            <w:r w:rsidR="009D2539">
              <w:rPr>
                <w:color w:val="0070C0"/>
                <w:lang w:eastAsia="zh-CN"/>
              </w:rPr>
              <w:t> </w:t>
            </w:r>
            <w:r w:rsidR="009D2539">
              <w:rPr>
                <w:color w:val="0070C0"/>
                <w:lang w:eastAsia="zh-CN"/>
              </w:rPr>
              <w:t> </w:t>
            </w:r>
            <w:r w:rsidR="009D2539">
              <w:rPr>
                <w:color w:val="0070C0"/>
                <w:lang w:eastAsia="zh-CN"/>
              </w:rPr>
              <w:t> </w:t>
            </w:r>
            <w:r w:rsidRPr="001A3737">
              <w:rPr>
                <w:color w:val="0070C0"/>
                <w:lang w:eastAsia="zh-CN"/>
              </w:rPr>
              <w:fldChar w:fldCharType="end"/>
            </w:r>
          </w:p>
        </w:tc>
        <w:tc>
          <w:tcPr>
            <w:tcW w:w="559" w:type="dxa"/>
            <w:tcBorders>
              <w:left w:val="single" w:sz="4" w:space="0" w:color="auto"/>
              <w:right w:val="single" w:sz="4" w:space="0" w:color="auto"/>
            </w:tcBorders>
            <w:shd w:val="clear" w:color="auto" w:fill="FFFFFF" w:themeFill="background1"/>
          </w:tcPr>
          <w:p w14:paraId="2B1E9DF2" w14:textId="77777777" w:rsidR="00C14344" w:rsidRPr="00C14344" w:rsidRDefault="00C14344" w:rsidP="00B15F73">
            <w:pPr>
              <w:rPr>
                <w:color w:val="0070C0"/>
              </w:rPr>
            </w:pPr>
          </w:p>
        </w:tc>
        <w:tc>
          <w:tcPr>
            <w:tcW w:w="4544" w:type="dxa"/>
            <w:tcBorders>
              <w:top w:val="single" w:sz="4" w:space="0" w:color="auto"/>
              <w:left w:val="single" w:sz="4" w:space="0" w:color="auto"/>
              <w:bottom w:val="single" w:sz="4" w:space="0" w:color="auto"/>
              <w:right w:val="single" w:sz="4" w:space="0" w:color="auto"/>
            </w:tcBorders>
            <w:shd w:val="clear" w:color="auto" w:fill="FFF9E7"/>
          </w:tcPr>
          <w:p w14:paraId="509E0D94" w14:textId="77777777" w:rsidR="00C14344" w:rsidRPr="00C14344" w:rsidRDefault="00C14344" w:rsidP="009D2539">
            <w:pPr>
              <w:rPr>
                <w:color w:val="0070C0"/>
              </w:rPr>
            </w:pPr>
            <w:r w:rsidRPr="00C14344">
              <w:rPr>
                <w:bCs/>
                <w:color w:val="0070C0"/>
                <w:lang w:eastAsia="zh-CN"/>
              </w:rPr>
              <w:fldChar w:fldCharType="begin">
                <w:ffData>
                  <w:name w:val="Text25"/>
                  <w:enabled/>
                  <w:calcOnExit w:val="0"/>
                  <w:textInput/>
                </w:ffData>
              </w:fldChar>
            </w:r>
            <w:r w:rsidRPr="00C14344">
              <w:rPr>
                <w:color w:val="0070C0"/>
                <w:lang w:eastAsia="zh-CN"/>
              </w:rPr>
              <w:instrText xml:space="preserve"> FORMTEXT </w:instrText>
            </w:r>
            <w:r w:rsidRPr="00C14344">
              <w:rPr>
                <w:bCs/>
                <w:color w:val="0070C0"/>
                <w:lang w:eastAsia="zh-CN"/>
              </w:rPr>
            </w:r>
            <w:r w:rsidRPr="00C14344">
              <w:rPr>
                <w:bCs/>
                <w:color w:val="0070C0"/>
                <w:lang w:eastAsia="zh-CN"/>
              </w:rPr>
              <w:fldChar w:fldCharType="separate"/>
            </w:r>
            <w:r w:rsidR="009D2539">
              <w:rPr>
                <w:color w:val="0070C0"/>
                <w:lang w:eastAsia="zh-CN"/>
              </w:rPr>
              <w:t> </w:t>
            </w:r>
            <w:r w:rsidR="009D2539">
              <w:rPr>
                <w:color w:val="0070C0"/>
                <w:lang w:eastAsia="zh-CN"/>
              </w:rPr>
              <w:t> </w:t>
            </w:r>
            <w:r w:rsidR="009D2539">
              <w:rPr>
                <w:color w:val="0070C0"/>
                <w:lang w:eastAsia="zh-CN"/>
              </w:rPr>
              <w:t> </w:t>
            </w:r>
            <w:r w:rsidR="009D2539">
              <w:rPr>
                <w:color w:val="0070C0"/>
                <w:lang w:eastAsia="zh-CN"/>
              </w:rPr>
              <w:t> </w:t>
            </w:r>
            <w:r w:rsidR="009D2539">
              <w:rPr>
                <w:color w:val="0070C0"/>
                <w:lang w:eastAsia="zh-CN"/>
              </w:rPr>
              <w:t> </w:t>
            </w:r>
            <w:r w:rsidRPr="00C14344">
              <w:rPr>
                <w:bCs/>
                <w:color w:val="0070C0"/>
                <w:lang w:eastAsia="zh-CN"/>
              </w:rPr>
              <w:fldChar w:fldCharType="end"/>
            </w:r>
          </w:p>
        </w:tc>
      </w:tr>
    </w:tbl>
    <w:p w14:paraId="57317C25" w14:textId="77777777" w:rsidR="00C14344" w:rsidRPr="005F2785" w:rsidRDefault="00C14344" w:rsidP="00F949D8"/>
    <w:sectPr w:rsidR="00C14344" w:rsidRPr="005F2785" w:rsidSect="00FD67D9">
      <w:footerReference w:type="default" r:id="rId8"/>
      <w:pgSz w:w="11906" w:h="16838" w:code="9"/>
      <w:pgMar w:top="851"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23FAD" w14:textId="77777777" w:rsidR="009374B4" w:rsidRDefault="009374B4">
      <w:r>
        <w:separator/>
      </w:r>
    </w:p>
  </w:endnote>
  <w:endnote w:type="continuationSeparator" w:id="0">
    <w:p w14:paraId="04104B08" w14:textId="77777777" w:rsidR="009374B4" w:rsidRDefault="00937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CA05F" w14:textId="77777777" w:rsidR="0039101B" w:rsidRPr="0039101B" w:rsidRDefault="0039101B" w:rsidP="00F949D8">
    <w:pPr>
      <w:tabs>
        <w:tab w:val="center" w:pos="4536"/>
        <w:tab w:val="right" w:pos="9072"/>
      </w:tabs>
      <w:spacing w:before="120" w:after="120"/>
      <w:rPr>
        <w:rFonts w:ascii="Calibri" w:hAnsi="Calibri" w:cs="Calibri"/>
        <w:b/>
        <w:caps/>
        <w:color w:val="FF0000"/>
        <w:sz w:val="16"/>
        <w:szCs w:val="16"/>
      </w:rPr>
    </w:pPr>
    <w:r w:rsidRPr="0039101B">
      <w:rPr>
        <w:rFonts w:ascii="Calibri" w:hAnsi="Calibri" w:cs="Calibri"/>
        <w:b/>
        <w:caps/>
        <w:color w:val="FF0000"/>
        <w:sz w:val="16"/>
        <w:szCs w:val="16"/>
      </w:rPr>
      <w:t>Vo</w:t>
    </w:r>
    <w:r w:rsidR="005A7505">
      <w:rPr>
        <w:rFonts w:ascii="Calibri" w:hAnsi="Calibri" w:cs="Calibri"/>
        <w:b/>
        <w:caps/>
        <w:color w:val="FF0000"/>
        <w:sz w:val="16"/>
        <w:szCs w:val="16"/>
      </w:rPr>
      <w:t>m Bieter</w:t>
    </w:r>
    <w:r w:rsidR="001A3737">
      <w:rPr>
        <w:rFonts w:ascii="Calibri" w:hAnsi="Calibri" w:cs="Calibri"/>
        <w:b/>
        <w:caps/>
        <w:color w:val="FF0000"/>
        <w:sz w:val="16"/>
        <w:szCs w:val="16"/>
      </w:rPr>
      <w:t xml:space="preserve"> </w:t>
    </w:r>
    <w:r w:rsidR="005A7505">
      <w:rPr>
        <w:rFonts w:ascii="Calibri" w:hAnsi="Calibri" w:cs="Calibri"/>
        <w:b/>
        <w:caps/>
        <w:color w:val="FF0000"/>
        <w:sz w:val="16"/>
        <w:szCs w:val="16"/>
      </w:rPr>
      <w:t>/ Bewerber</w:t>
    </w:r>
    <w:r w:rsidR="001A3737">
      <w:rPr>
        <w:rFonts w:ascii="Calibri" w:hAnsi="Calibri" w:cs="Calibri"/>
        <w:b/>
        <w:caps/>
        <w:color w:val="FF0000"/>
        <w:sz w:val="16"/>
        <w:szCs w:val="16"/>
      </w:rPr>
      <w:t xml:space="preserve"> </w:t>
    </w:r>
    <w:r w:rsidR="005A7505">
      <w:rPr>
        <w:rFonts w:ascii="Calibri" w:hAnsi="Calibri" w:cs="Calibri"/>
        <w:b/>
        <w:caps/>
        <w:color w:val="FF0000"/>
        <w:sz w:val="16"/>
        <w:szCs w:val="16"/>
      </w:rPr>
      <w:t>/ BIGE-Mitglied</w:t>
    </w:r>
    <w:r w:rsidRPr="0039101B">
      <w:rPr>
        <w:rFonts w:ascii="Calibri" w:hAnsi="Calibri" w:cs="Calibri"/>
        <w:b/>
        <w:caps/>
        <w:color w:val="FF0000"/>
        <w:sz w:val="16"/>
        <w:szCs w:val="16"/>
      </w:rPr>
      <w:t xml:space="preserve"> zu beachten</w:t>
    </w:r>
  </w:p>
  <w:p w14:paraId="4FE12ABD" w14:textId="77777777" w:rsidR="0039101B" w:rsidRPr="005A7505" w:rsidRDefault="0039101B" w:rsidP="00767899">
    <w:pPr>
      <w:pStyle w:val="Listenabsatz"/>
      <w:numPr>
        <w:ilvl w:val="0"/>
        <w:numId w:val="39"/>
      </w:numPr>
      <w:tabs>
        <w:tab w:val="center" w:pos="4536"/>
        <w:tab w:val="right" w:pos="9072"/>
      </w:tabs>
      <w:spacing w:after="0" w:line="240" w:lineRule="auto"/>
      <w:ind w:left="170" w:hanging="170"/>
      <w:rPr>
        <w:sz w:val="16"/>
        <w:szCs w:val="16"/>
      </w:rPr>
    </w:pPr>
    <w:r>
      <w:rPr>
        <w:rFonts w:cs="Calibri"/>
        <w:sz w:val="16"/>
        <w:szCs w:val="16"/>
      </w:rPr>
      <w:t xml:space="preserve">Die Angaben im Formular sind </w:t>
    </w:r>
    <w:r w:rsidRPr="0039101B">
      <w:rPr>
        <w:rFonts w:cs="Calibri"/>
        <w:sz w:val="16"/>
        <w:szCs w:val="16"/>
      </w:rPr>
      <w:t>elektronisch in Textform</w:t>
    </w:r>
    <w:r w:rsidR="005A7505">
      <w:rPr>
        <w:rFonts w:cs="Calibri"/>
        <w:sz w:val="16"/>
        <w:szCs w:val="16"/>
      </w:rPr>
      <w:t xml:space="preserve"> vorzunehmen</w:t>
    </w:r>
    <w:r w:rsidR="00FD67D9">
      <w:rPr>
        <w:rFonts w:cs="Calibri"/>
        <w:sz w:val="16"/>
        <w:szCs w:val="16"/>
      </w:rPr>
      <w:t>. Eintragungen werden durch „S</w:t>
    </w:r>
    <w:r w:rsidRPr="0039101B">
      <w:rPr>
        <w:rFonts w:cs="Calibri"/>
        <w:sz w:val="16"/>
        <w:szCs w:val="16"/>
      </w:rPr>
      <w:t xml:space="preserve">peichern“ </w:t>
    </w:r>
    <w:r w:rsidR="005A7505">
      <w:rPr>
        <w:rFonts w:cs="Calibri"/>
        <w:sz w:val="16"/>
        <w:szCs w:val="16"/>
      </w:rPr>
      <w:t xml:space="preserve">im Bietercockpit </w:t>
    </w:r>
    <w:r w:rsidRPr="0039101B">
      <w:rPr>
        <w:rFonts w:cs="Calibri"/>
        <w:sz w:val="16"/>
        <w:szCs w:val="16"/>
      </w:rPr>
      <w:t>gesichert.</w:t>
    </w:r>
  </w:p>
  <w:p w14:paraId="0C316ECD" w14:textId="77777777" w:rsidR="005A7505" w:rsidRPr="0039101B" w:rsidRDefault="005A7505" w:rsidP="00767899">
    <w:pPr>
      <w:pStyle w:val="Listenabsatz"/>
      <w:numPr>
        <w:ilvl w:val="0"/>
        <w:numId w:val="39"/>
      </w:numPr>
      <w:tabs>
        <w:tab w:val="center" w:pos="4536"/>
        <w:tab w:val="right" w:pos="9072"/>
      </w:tabs>
      <w:spacing w:after="0" w:line="240" w:lineRule="auto"/>
      <w:ind w:left="170" w:hanging="170"/>
      <w:rPr>
        <w:sz w:val="16"/>
        <w:szCs w:val="16"/>
      </w:rPr>
    </w:pPr>
    <w:r>
      <w:rPr>
        <w:rFonts w:cs="Calibri"/>
        <w:sz w:val="16"/>
        <w:szCs w:val="16"/>
      </w:rPr>
      <w:t>Bei Bietergemeinschaften ist das Formular durch jedes weitere Mitglied auszufüllen und als separate Datei im Bietercockpit hochzuladen.</w:t>
    </w:r>
  </w:p>
  <w:p w14:paraId="5F7475A7" w14:textId="77777777" w:rsidR="0039101B" w:rsidRPr="005A7505" w:rsidRDefault="0039101B" w:rsidP="005A7505">
    <w:pPr>
      <w:pStyle w:val="Listenabsatz"/>
      <w:numPr>
        <w:ilvl w:val="0"/>
        <w:numId w:val="39"/>
      </w:numPr>
      <w:tabs>
        <w:tab w:val="center" w:pos="4536"/>
        <w:tab w:val="right" w:pos="9072"/>
      </w:tabs>
      <w:spacing w:after="0" w:line="240" w:lineRule="auto"/>
      <w:ind w:left="170" w:hanging="170"/>
      <w:rPr>
        <w:sz w:val="16"/>
        <w:szCs w:val="16"/>
      </w:rPr>
    </w:pPr>
    <w:r w:rsidRPr="0039101B">
      <w:rPr>
        <w:rFonts w:cs="Calibri"/>
        <w:sz w:val="16"/>
        <w:szCs w:val="16"/>
      </w:rPr>
      <w:t>Name und Adresse des Bewerbers</w:t>
    </w:r>
    <w:r w:rsidR="00FD67D9">
      <w:rPr>
        <w:rFonts w:cs="Calibri"/>
        <w:sz w:val="16"/>
        <w:szCs w:val="16"/>
      </w:rPr>
      <w:t xml:space="preserve"> </w:t>
    </w:r>
    <w:r w:rsidRPr="0039101B">
      <w:rPr>
        <w:rFonts w:cs="Calibri"/>
        <w:sz w:val="16"/>
        <w:szCs w:val="16"/>
      </w:rPr>
      <w:t>/ Bieters</w:t>
    </w:r>
    <w:r w:rsidR="00FD67D9">
      <w:rPr>
        <w:rFonts w:cs="Calibri"/>
        <w:sz w:val="16"/>
        <w:szCs w:val="16"/>
      </w:rPr>
      <w:t xml:space="preserve"> </w:t>
    </w:r>
    <w:r w:rsidRPr="0039101B">
      <w:rPr>
        <w:rFonts w:cs="Calibri"/>
        <w:sz w:val="16"/>
        <w:szCs w:val="16"/>
      </w:rPr>
      <w:t xml:space="preserve">/ </w:t>
    </w:r>
    <w:r w:rsidR="005A7505">
      <w:rPr>
        <w:rFonts w:cs="Calibri"/>
        <w:sz w:val="16"/>
        <w:szCs w:val="16"/>
      </w:rPr>
      <w:t>BIGE-Mitglieds</w:t>
    </w:r>
    <w:r w:rsidRPr="0039101B">
      <w:rPr>
        <w:rFonts w:cs="Calibri"/>
        <w:sz w:val="16"/>
        <w:szCs w:val="16"/>
      </w:rPr>
      <w:t xml:space="preserve"> sind anzugeben, wie im Teilnahmeant</w:t>
    </w:r>
    <w:r w:rsidR="00FD67D9">
      <w:rPr>
        <w:rFonts w:cs="Calibri"/>
        <w:sz w:val="16"/>
        <w:szCs w:val="16"/>
      </w:rPr>
      <w:t>rag / Angebotsschreiben benannt.</w:t>
    </w:r>
  </w:p>
  <w:p w14:paraId="11D276F1" w14:textId="77777777" w:rsidR="00875DF7" w:rsidRPr="0039101B" w:rsidRDefault="0039101B" w:rsidP="00E35617">
    <w:pPr>
      <w:pStyle w:val="Listenabsatz"/>
      <w:numPr>
        <w:ilvl w:val="0"/>
        <w:numId w:val="39"/>
      </w:numPr>
      <w:tabs>
        <w:tab w:val="center" w:pos="4536"/>
        <w:tab w:val="right" w:pos="9072"/>
      </w:tabs>
      <w:spacing w:after="0" w:line="240" w:lineRule="auto"/>
      <w:ind w:left="170" w:hanging="170"/>
      <w:rPr>
        <w:sz w:val="16"/>
        <w:szCs w:val="16"/>
      </w:rPr>
    </w:pPr>
    <w:r w:rsidRPr="0039101B">
      <w:rPr>
        <w:rFonts w:cs="Calibri"/>
        <w:sz w:val="16"/>
        <w:szCs w:val="16"/>
      </w:rPr>
      <w:t>Überprüfen Sie vor Abgabe Ihre Angaben auf Vol</w:t>
    </w:r>
    <w:r w:rsidR="005A7505">
      <w:rPr>
        <w:rFonts w:cs="Calibri"/>
        <w:sz w:val="16"/>
        <w:szCs w:val="16"/>
      </w:rPr>
      <w:t>lständigkeit und reichen Sie</w:t>
    </w:r>
    <w:r w:rsidRPr="0039101B">
      <w:rPr>
        <w:rFonts w:cs="Calibri"/>
        <w:sz w:val="16"/>
        <w:szCs w:val="16"/>
      </w:rPr>
      <w:t xml:space="preserve"> ausgefüllte Formular</w:t>
    </w:r>
    <w:r w:rsidR="005A7505">
      <w:rPr>
        <w:rFonts w:cs="Calibri"/>
        <w:sz w:val="16"/>
        <w:szCs w:val="16"/>
      </w:rPr>
      <w:t>/-e</w:t>
    </w:r>
    <w:r w:rsidRPr="0039101B">
      <w:rPr>
        <w:rFonts w:cs="Calibri"/>
        <w:sz w:val="16"/>
        <w:szCs w:val="16"/>
      </w:rPr>
      <w:t xml:space="preserve"> über das Bietercockpit ein.</w:t>
    </w:r>
  </w:p>
  <w:p w14:paraId="5229A4E9" w14:textId="77777777" w:rsidR="0039101B" w:rsidRPr="0039101B" w:rsidRDefault="0039101B" w:rsidP="0039101B">
    <w:pPr>
      <w:tabs>
        <w:tab w:val="center" w:pos="4536"/>
        <w:tab w:val="right" w:pos="9072"/>
      </w:tabs>
      <w:rPr>
        <w:sz w:val="16"/>
        <w:szCs w:val="16"/>
      </w:rPr>
    </w:pPr>
  </w:p>
  <w:tbl>
    <w:tblPr>
      <w:tblW w:w="9639" w:type="dxa"/>
      <w:tblBorders>
        <w:top w:val="single" w:sz="4" w:space="0" w:color="auto"/>
      </w:tblBorders>
      <w:tblLayout w:type="fixed"/>
      <w:tblCellMar>
        <w:top w:w="28" w:type="dxa"/>
        <w:left w:w="0" w:type="dxa"/>
        <w:bottom w:w="28" w:type="dxa"/>
        <w:right w:w="0" w:type="dxa"/>
      </w:tblCellMar>
      <w:tblLook w:val="04A0" w:firstRow="1" w:lastRow="0" w:firstColumn="1" w:lastColumn="0" w:noHBand="0" w:noVBand="1"/>
    </w:tblPr>
    <w:tblGrid>
      <w:gridCol w:w="3260"/>
      <w:gridCol w:w="3260"/>
      <w:gridCol w:w="3119"/>
    </w:tblGrid>
    <w:tr w:rsidR="00FD67D9" w:rsidRPr="00D8709F" w14:paraId="0756719A" w14:textId="77777777" w:rsidTr="00FD67D9">
      <w:tc>
        <w:tcPr>
          <w:tcW w:w="3260" w:type="dxa"/>
          <w:shd w:val="clear" w:color="auto" w:fill="auto"/>
        </w:tcPr>
        <w:p w14:paraId="22A862AD" w14:textId="77777777" w:rsidR="00FD67D9" w:rsidRPr="00FD67D9" w:rsidRDefault="00FD67D9" w:rsidP="00FD67D9">
          <w:pPr>
            <w:pStyle w:val="LVBKopfzeile"/>
          </w:pPr>
          <w:r w:rsidRPr="00FD67D9">
            <w:t>Eigenerklärung LkSG</w:t>
          </w:r>
        </w:p>
      </w:tc>
      <w:tc>
        <w:tcPr>
          <w:tcW w:w="3260" w:type="dxa"/>
          <w:shd w:val="clear" w:color="auto" w:fill="auto"/>
        </w:tcPr>
        <w:p w14:paraId="30DE4D22" w14:textId="77777777" w:rsidR="00FD67D9" w:rsidRPr="00FD67D9" w:rsidRDefault="0039474D" w:rsidP="0039474D">
          <w:pPr>
            <w:pStyle w:val="LVBKopfzeile"/>
            <w:jc w:val="center"/>
          </w:pPr>
          <w:r>
            <w:t>13</w:t>
          </w:r>
          <w:r w:rsidR="00FD67D9" w:rsidRPr="00FD67D9">
            <w:t>.12.2022</w:t>
          </w:r>
        </w:p>
      </w:tc>
      <w:tc>
        <w:tcPr>
          <w:tcW w:w="3119" w:type="dxa"/>
          <w:shd w:val="clear" w:color="auto" w:fill="auto"/>
        </w:tcPr>
        <w:p w14:paraId="5B41D35D" w14:textId="77777777" w:rsidR="00FD67D9" w:rsidRPr="00D8709F" w:rsidRDefault="00FD67D9" w:rsidP="00FD67D9">
          <w:pPr>
            <w:pStyle w:val="LVBKopfzeile"/>
            <w:jc w:val="right"/>
          </w:pPr>
          <w:r w:rsidRPr="00FD67D9">
            <w:t xml:space="preserve">Seite </w:t>
          </w:r>
          <w:r w:rsidRPr="00FD67D9">
            <w:fldChar w:fldCharType="begin"/>
          </w:r>
          <w:r w:rsidRPr="00FD67D9">
            <w:instrText>PAGE  \* Arabic  \* MERGEFORMAT</w:instrText>
          </w:r>
          <w:r w:rsidRPr="00FD67D9">
            <w:fldChar w:fldCharType="separate"/>
          </w:r>
          <w:r w:rsidR="00CB01EB">
            <w:rPr>
              <w:noProof/>
            </w:rPr>
            <w:t>1</w:t>
          </w:r>
          <w:r w:rsidRPr="00FD67D9">
            <w:fldChar w:fldCharType="end"/>
          </w:r>
          <w:r w:rsidRPr="00FD67D9">
            <w:t xml:space="preserve"> von </w:t>
          </w:r>
          <w:fldSimple w:instr="NUMPAGES  \* Arabic  \* MERGEFORMAT">
            <w:r w:rsidR="00CB01EB">
              <w:rPr>
                <w:noProof/>
              </w:rPr>
              <w:t>1</w:t>
            </w:r>
          </w:fldSimple>
        </w:p>
      </w:tc>
    </w:tr>
  </w:tbl>
  <w:p w14:paraId="1A50DA1E" w14:textId="77777777" w:rsidR="00FD67D9" w:rsidRPr="00FD67D9" w:rsidRDefault="00FD67D9" w:rsidP="00FD67D9">
    <w:pPr>
      <w:pStyle w:val="LVBKopf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EED48" w14:textId="77777777" w:rsidR="009374B4" w:rsidRDefault="009374B4">
      <w:r>
        <w:separator/>
      </w:r>
    </w:p>
  </w:footnote>
  <w:footnote w:type="continuationSeparator" w:id="0">
    <w:p w14:paraId="6DCA6D31" w14:textId="77777777" w:rsidR="009374B4" w:rsidRDefault="009374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74094"/>
    <w:multiLevelType w:val="hybridMultilevel"/>
    <w:tmpl w:val="224E71D6"/>
    <w:lvl w:ilvl="0" w:tplc="95E627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ED77B6F"/>
    <w:multiLevelType w:val="multilevel"/>
    <w:tmpl w:val="85F220B8"/>
    <w:lvl w:ilvl="0">
      <w:start w:val="1"/>
      <w:numFmt w:val="decimal"/>
      <w:lvlText w:val="%1."/>
      <w:lvlJc w:val="left"/>
      <w:pPr>
        <w:ind w:left="360" w:hanging="360"/>
      </w:pPr>
      <w:rPr>
        <w:rFonts w:cs="Times New Roman" w:hint="default"/>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FC654D4"/>
    <w:multiLevelType w:val="hybridMultilevel"/>
    <w:tmpl w:val="92A2F0A0"/>
    <w:lvl w:ilvl="0" w:tplc="E6A2501E">
      <w:start w:val="1"/>
      <w:numFmt w:val="decimal"/>
      <w:lvlText w:val="%1."/>
      <w:lvlJc w:val="left"/>
      <w:pPr>
        <w:tabs>
          <w:tab w:val="num" w:pos="720"/>
        </w:tabs>
        <w:ind w:left="720" w:hanging="360"/>
      </w:pPr>
      <w:rPr>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3BE1E06"/>
    <w:multiLevelType w:val="hybridMultilevel"/>
    <w:tmpl w:val="7FDA567C"/>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4FF2581"/>
    <w:multiLevelType w:val="hybridMultilevel"/>
    <w:tmpl w:val="B846F58C"/>
    <w:lvl w:ilvl="0" w:tplc="BC88411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D75D88"/>
    <w:multiLevelType w:val="hybridMultilevel"/>
    <w:tmpl w:val="D7E6226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C25618F"/>
    <w:multiLevelType w:val="hybridMultilevel"/>
    <w:tmpl w:val="E6783F54"/>
    <w:lvl w:ilvl="0" w:tplc="7CCC4494">
      <w:start w:val="1"/>
      <w:numFmt w:val="decimal"/>
      <w:pStyle w:val="LVBVerzeichnisLiteratu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AC73F4"/>
    <w:multiLevelType w:val="hybridMultilevel"/>
    <w:tmpl w:val="461AA2C0"/>
    <w:lvl w:ilvl="0" w:tplc="A10AA4CA">
      <w:start w:val="1"/>
      <w:numFmt w:val="bullet"/>
      <w:pStyle w:val="LVBAufzhlung2"/>
      <w:lvlText w:val="-"/>
      <w:lvlJc w:val="left"/>
      <w:pPr>
        <w:ind w:left="1211" w:hanging="360"/>
      </w:pPr>
      <w:rPr>
        <w:rFonts w:ascii="Calibri" w:hAnsi="Calibri"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8" w15:restartNumberingAfterBreak="0">
    <w:nsid w:val="209D4BF2"/>
    <w:multiLevelType w:val="hybridMultilevel"/>
    <w:tmpl w:val="590C745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11E4160"/>
    <w:multiLevelType w:val="hybridMultilevel"/>
    <w:tmpl w:val="941CA0D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2E0362E"/>
    <w:multiLevelType w:val="multilevel"/>
    <w:tmpl w:val="1A3826F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ascii="Arial" w:hAnsi="Arial" w:hint="default"/>
        <w:b/>
        <w:i w:val="0"/>
        <w:sz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3A5AA2"/>
    <w:multiLevelType w:val="hybridMultilevel"/>
    <w:tmpl w:val="6CF68B4C"/>
    <w:lvl w:ilvl="0" w:tplc="BC88411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FE22C0"/>
    <w:multiLevelType w:val="multilevel"/>
    <w:tmpl w:val="277E8516"/>
    <w:lvl w:ilvl="0">
      <w:start w:val="1"/>
      <w:numFmt w:val="lowerLetter"/>
      <w:lvlText w:val="%1)"/>
      <w:lvlJc w:val="left"/>
      <w:pPr>
        <w:tabs>
          <w:tab w:val="num" w:pos="144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C6C6389"/>
    <w:multiLevelType w:val="hybridMultilevel"/>
    <w:tmpl w:val="7BBA06E6"/>
    <w:lvl w:ilvl="0" w:tplc="04070001">
      <w:start w:val="1"/>
      <w:numFmt w:val="bullet"/>
      <w:lvlText w:val=""/>
      <w:lvlJc w:val="left"/>
      <w:pPr>
        <w:tabs>
          <w:tab w:val="num" w:pos="530"/>
        </w:tabs>
        <w:ind w:left="53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4C5F01"/>
    <w:multiLevelType w:val="hybridMultilevel"/>
    <w:tmpl w:val="CD20E9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28016C4"/>
    <w:multiLevelType w:val="hybridMultilevel"/>
    <w:tmpl w:val="627ED3E4"/>
    <w:lvl w:ilvl="0" w:tplc="B1C692C0">
      <w:start w:val="1"/>
      <w:numFmt w:val="decimal"/>
      <w:lvlText w:val="%1."/>
      <w:lvlJc w:val="left"/>
      <w:pPr>
        <w:tabs>
          <w:tab w:val="num" w:pos="720"/>
        </w:tabs>
        <w:ind w:left="720" w:hanging="360"/>
      </w:pPr>
      <w:rPr>
        <w:rFonts w:ascii="Arial" w:hAnsi="Arial" w:hint="default"/>
        <w:b/>
        <w:i w:val="0"/>
        <w:sz w:val="2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BB66958"/>
    <w:multiLevelType w:val="hybridMultilevel"/>
    <w:tmpl w:val="FBAA2DE4"/>
    <w:lvl w:ilvl="0" w:tplc="0407000F">
      <w:start w:val="1"/>
      <w:numFmt w:val="decimal"/>
      <w:lvlText w:val="%1."/>
      <w:lvlJc w:val="left"/>
      <w:pPr>
        <w:tabs>
          <w:tab w:val="num" w:pos="720"/>
        </w:tabs>
        <w:ind w:left="720" w:hanging="360"/>
      </w:pPr>
    </w:lvl>
    <w:lvl w:ilvl="1" w:tplc="348EB8E8">
      <w:start w:val="24"/>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DA528D4"/>
    <w:multiLevelType w:val="multilevel"/>
    <w:tmpl w:val="8214C5D0"/>
    <w:lvl w:ilvl="0">
      <w:start w:val="1"/>
      <w:numFmt w:val="decimal"/>
      <w:lvlText w:val="%1."/>
      <w:lvlJc w:val="left"/>
      <w:pPr>
        <w:tabs>
          <w:tab w:val="num" w:pos="720"/>
        </w:tabs>
        <w:ind w:left="720" w:hanging="360"/>
      </w:pPr>
      <w:rPr>
        <w:rFonts w:ascii="Arial" w:hAnsi="Arial"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FD33CBD"/>
    <w:multiLevelType w:val="hybridMultilevel"/>
    <w:tmpl w:val="D2D01B3C"/>
    <w:lvl w:ilvl="0" w:tplc="45AC4934">
      <w:start w:val="1"/>
      <w:numFmt w:val="bullet"/>
      <w:lvlText w:val=""/>
      <w:lvlJc w:val="left"/>
      <w:pPr>
        <w:tabs>
          <w:tab w:val="num" w:pos="454"/>
        </w:tabs>
        <w:ind w:left="45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122854"/>
    <w:multiLevelType w:val="hybridMultilevel"/>
    <w:tmpl w:val="1A3826FE"/>
    <w:lvl w:ilvl="0" w:tplc="04070001">
      <w:start w:val="1"/>
      <w:numFmt w:val="bullet"/>
      <w:lvlText w:val=""/>
      <w:lvlJc w:val="left"/>
      <w:pPr>
        <w:tabs>
          <w:tab w:val="num" w:pos="720"/>
        </w:tabs>
        <w:ind w:left="720" w:hanging="360"/>
      </w:pPr>
      <w:rPr>
        <w:rFonts w:ascii="Symbol" w:hAnsi="Symbol" w:hint="default"/>
      </w:rPr>
    </w:lvl>
    <w:lvl w:ilvl="1" w:tplc="B1C692C0">
      <w:start w:val="1"/>
      <w:numFmt w:val="decimal"/>
      <w:lvlText w:val="%2."/>
      <w:lvlJc w:val="left"/>
      <w:pPr>
        <w:tabs>
          <w:tab w:val="num" w:pos="1440"/>
        </w:tabs>
        <w:ind w:left="1440" w:hanging="360"/>
      </w:pPr>
      <w:rPr>
        <w:rFonts w:ascii="Arial" w:hAnsi="Arial" w:hint="default"/>
        <w:b/>
        <w:i w:val="0"/>
        <w:sz w:val="2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B67F20"/>
    <w:multiLevelType w:val="hybridMultilevel"/>
    <w:tmpl w:val="9048A7C0"/>
    <w:lvl w:ilvl="0" w:tplc="F37EEC96">
      <w:start w:val="1"/>
      <w:numFmt w:val="lowerLetter"/>
      <w:lvlText w:val="%1)"/>
      <w:lvlJc w:val="left"/>
      <w:pPr>
        <w:tabs>
          <w:tab w:val="num" w:pos="1440"/>
        </w:tabs>
        <w:ind w:left="567" w:hanging="567"/>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4A4E4F3C"/>
    <w:multiLevelType w:val="hybridMultilevel"/>
    <w:tmpl w:val="70583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DC40DB0"/>
    <w:multiLevelType w:val="hybridMultilevel"/>
    <w:tmpl w:val="8C1A604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1A15C6D"/>
    <w:multiLevelType w:val="hybridMultilevel"/>
    <w:tmpl w:val="C80C2638"/>
    <w:lvl w:ilvl="0" w:tplc="F37EEC96">
      <w:start w:val="1"/>
      <w:numFmt w:val="lowerLetter"/>
      <w:lvlText w:val="%1)"/>
      <w:lvlJc w:val="left"/>
      <w:pPr>
        <w:tabs>
          <w:tab w:val="num" w:pos="1440"/>
        </w:tabs>
        <w:ind w:left="567" w:hanging="567"/>
      </w:pPr>
      <w:rPr>
        <w:rFonts w:hint="default"/>
      </w:rPr>
    </w:lvl>
    <w:lvl w:ilvl="1" w:tplc="F37EEC96">
      <w:start w:val="1"/>
      <w:numFmt w:val="lowerLetter"/>
      <w:lvlText w:val="%2)"/>
      <w:lvlJc w:val="left"/>
      <w:pPr>
        <w:tabs>
          <w:tab w:val="num" w:pos="2520"/>
        </w:tabs>
        <w:ind w:left="1647" w:hanging="567"/>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30E041C"/>
    <w:multiLevelType w:val="hybridMultilevel"/>
    <w:tmpl w:val="A3823748"/>
    <w:lvl w:ilvl="0" w:tplc="04070001">
      <w:start w:val="1"/>
      <w:numFmt w:val="bullet"/>
      <w:lvlText w:val=""/>
      <w:lvlJc w:val="left"/>
      <w:pPr>
        <w:tabs>
          <w:tab w:val="num" w:pos="530"/>
        </w:tabs>
        <w:ind w:left="530" w:hanging="360"/>
      </w:pPr>
      <w:rPr>
        <w:rFonts w:ascii="Symbol" w:hAnsi="Symbol"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360DEE"/>
    <w:multiLevelType w:val="multilevel"/>
    <w:tmpl w:val="4810F270"/>
    <w:lvl w:ilvl="0">
      <w:start w:val="1"/>
      <w:numFmt w:val="decimal"/>
      <w:lvlText w:val="%1."/>
      <w:lvlJc w:val="left"/>
      <w:pPr>
        <w:tabs>
          <w:tab w:val="num" w:pos="720"/>
        </w:tabs>
        <w:ind w:left="720" w:hanging="360"/>
      </w:pPr>
      <w:rPr>
        <w:rFonts w:ascii="Arial" w:hAnsi="Arial" w:hint="default"/>
        <w:b/>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6803B40"/>
    <w:multiLevelType w:val="hybridMultilevel"/>
    <w:tmpl w:val="FB0473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B174C41"/>
    <w:multiLevelType w:val="multilevel"/>
    <w:tmpl w:val="D2D01B3C"/>
    <w:lvl w:ilvl="0">
      <w:start w:val="1"/>
      <w:numFmt w:val="bullet"/>
      <w:lvlText w:val=""/>
      <w:lvlJc w:val="left"/>
      <w:pPr>
        <w:tabs>
          <w:tab w:val="num" w:pos="454"/>
        </w:tabs>
        <w:ind w:left="45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2267BA"/>
    <w:multiLevelType w:val="hybridMultilevel"/>
    <w:tmpl w:val="335A90E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D7517CE"/>
    <w:multiLevelType w:val="hybridMultilevel"/>
    <w:tmpl w:val="E760F792"/>
    <w:lvl w:ilvl="0" w:tplc="0407000F">
      <w:start w:val="1"/>
      <w:numFmt w:val="decimal"/>
      <w:lvlText w:val="%1."/>
      <w:lvlJc w:val="left"/>
      <w:pPr>
        <w:ind w:left="502" w:hanging="360"/>
      </w:pPr>
    </w:lvl>
    <w:lvl w:ilvl="1" w:tplc="04070019" w:tentative="1">
      <w:start w:val="1"/>
      <w:numFmt w:val="lowerLetter"/>
      <w:lvlText w:val="%2."/>
      <w:lvlJc w:val="left"/>
      <w:pPr>
        <w:ind w:left="1083" w:hanging="360"/>
      </w:pPr>
    </w:lvl>
    <w:lvl w:ilvl="2" w:tplc="0407001B" w:tentative="1">
      <w:start w:val="1"/>
      <w:numFmt w:val="lowerRoman"/>
      <w:lvlText w:val="%3."/>
      <w:lvlJc w:val="right"/>
      <w:pPr>
        <w:ind w:left="1803" w:hanging="180"/>
      </w:pPr>
    </w:lvl>
    <w:lvl w:ilvl="3" w:tplc="0407000F" w:tentative="1">
      <w:start w:val="1"/>
      <w:numFmt w:val="decimal"/>
      <w:lvlText w:val="%4."/>
      <w:lvlJc w:val="left"/>
      <w:pPr>
        <w:ind w:left="2523" w:hanging="360"/>
      </w:pPr>
    </w:lvl>
    <w:lvl w:ilvl="4" w:tplc="04070019" w:tentative="1">
      <w:start w:val="1"/>
      <w:numFmt w:val="lowerLetter"/>
      <w:lvlText w:val="%5."/>
      <w:lvlJc w:val="left"/>
      <w:pPr>
        <w:ind w:left="3243" w:hanging="360"/>
      </w:pPr>
    </w:lvl>
    <w:lvl w:ilvl="5" w:tplc="0407001B" w:tentative="1">
      <w:start w:val="1"/>
      <w:numFmt w:val="lowerRoman"/>
      <w:lvlText w:val="%6."/>
      <w:lvlJc w:val="right"/>
      <w:pPr>
        <w:ind w:left="3963" w:hanging="180"/>
      </w:pPr>
    </w:lvl>
    <w:lvl w:ilvl="6" w:tplc="0407000F" w:tentative="1">
      <w:start w:val="1"/>
      <w:numFmt w:val="decimal"/>
      <w:lvlText w:val="%7."/>
      <w:lvlJc w:val="left"/>
      <w:pPr>
        <w:ind w:left="4683" w:hanging="360"/>
      </w:pPr>
    </w:lvl>
    <w:lvl w:ilvl="7" w:tplc="04070019" w:tentative="1">
      <w:start w:val="1"/>
      <w:numFmt w:val="lowerLetter"/>
      <w:lvlText w:val="%8."/>
      <w:lvlJc w:val="left"/>
      <w:pPr>
        <w:ind w:left="5403" w:hanging="360"/>
      </w:pPr>
    </w:lvl>
    <w:lvl w:ilvl="8" w:tplc="0407001B" w:tentative="1">
      <w:start w:val="1"/>
      <w:numFmt w:val="lowerRoman"/>
      <w:lvlText w:val="%9."/>
      <w:lvlJc w:val="right"/>
      <w:pPr>
        <w:ind w:left="6123" w:hanging="180"/>
      </w:pPr>
    </w:lvl>
  </w:abstractNum>
  <w:abstractNum w:abstractNumId="30" w15:restartNumberingAfterBreak="0">
    <w:nsid w:val="5DA8354B"/>
    <w:multiLevelType w:val="hybridMultilevel"/>
    <w:tmpl w:val="15501ED6"/>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1" w15:restartNumberingAfterBreak="0">
    <w:nsid w:val="604A3DD0"/>
    <w:multiLevelType w:val="hybridMultilevel"/>
    <w:tmpl w:val="25B633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3917C34"/>
    <w:multiLevelType w:val="hybridMultilevel"/>
    <w:tmpl w:val="D226BD0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7171845"/>
    <w:multiLevelType w:val="multilevel"/>
    <w:tmpl w:val="C80C2638"/>
    <w:lvl w:ilvl="0">
      <w:start w:val="1"/>
      <w:numFmt w:val="lowerLetter"/>
      <w:lvlText w:val="%1)"/>
      <w:lvlJc w:val="left"/>
      <w:pPr>
        <w:tabs>
          <w:tab w:val="num" w:pos="1440"/>
        </w:tabs>
        <w:ind w:left="567" w:hanging="567"/>
      </w:pPr>
      <w:rPr>
        <w:rFonts w:hint="default"/>
      </w:rPr>
    </w:lvl>
    <w:lvl w:ilvl="1">
      <w:start w:val="1"/>
      <w:numFmt w:val="lowerLetter"/>
      <w:lvlText w:val="%2)"/>
      <w:lvlJc w:val="left"/>
      <w:pPr>
        <w:tabs>
          <w:tab w:val="num" w:pos="2520"/>
        </w:tabs>
        <w:ind w:left="1647" w:hanging="56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26A10B3"/>
    <w:multiLevelType w:val="hybridMultilevel"/>
    <w:tmpl w:val="AE4400C8"/>
    <w:lvl w:ilvl="0" w:tplc="B1C692C0">
      <w:start w:val="1"/>
      <w:numFmt w:val="decimal"/>
      <w:lvlText w:val="%1."/>
      <w:lvlJc w:val="left"/>
      <w:pPr>
        <w:tabs>
          <w:tab w:val="num" w:pos="720"/>
        </w:tabs>
        <w:ind w:left="720" w:hanging="360"/>
      </w:pPr>
      <w:rPr>
        <w:rFonts w:ascii="Arial" w:hAnsi="Arial"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73CA6D11"/>
    <w:multiLevelType w:val="hybridMultilevel"/>
    <w:tmpl w:val="C8C6F4F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6131131"/>
    <w:multiLevelType w:val="hybridMultilevel"/>
    <w:tmpl w:val="B562197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76B976A1"/>
    <w:multiLevelType w:val="hybridMultilevel"/>
    <w:tmpl w:val="A15A839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0F4DF4"/>
    <w:multiLevelType w:val="multilevel"/>
    <w:tmpl w:val="998E6CAA"/>
    <w:lvl w:ilvl="0">
      <w:start w:val="1"/>
      <w:numFmt w:val="bullet"/>
      <w:lvlText w:val=""/>
      <w:lvlJc w:val="left"/>
      <w:pPr>
        <w:tabs>
          <w:tab w:val="num" w:pos="454"/>
        </w:tabs>
        <w:ind w:left="454" w:hanging="284"/>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2E657B"/>
    <w:multiLevelType w:val="hybridMultilevel"/>
    <w:tmpl w:val="F16E891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C046AE3"/>
    <w:multiLevelType w:val="hybridMultilevel"/>
    <w:tmpl w:val="998E6CAA"/>
    <w:lvl w:ilvl="0" w:tplc="45AC4934">
      <w:start w:val="1"/>
      <w:numFmt w:val="bullet"/>
      <w:lvlText w:val=""/>
      <w:lvlJc w:val="left"/>
      <w:pPr>
        <w:tabs>
          <w:tab w:val="num" w:pos="454"/>
        </w:tabs>
        <w:ind w:left="454" w:hanging="284"/>
      </w:pPr>
      <w:rPr>
        <w:rFonts w:ascii="Symbol" w:hAnsi="Symbol"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2E2650"/>
    <w:multiLevelType w:val="hybridMultilevel"/>
    <w:tmpl w:val="2E5CDD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02779555">
    <w:abstractNumId w:val="16"/>
  </w:num>
  <w:num w:numId="2" w16cid:durableId="2034644385">
    <w:abstractNumId w:val="5"/>
  </w:num>
  <w:num w:numId="3" w16cid:durableId="465895973">
    <w:abstractNumId w:val="15"/>
  </w:num>
  <w:num w:numId="4" w16cid:durableId="859003636">
    <w:abstractNumId w:val="0"/>
  </w:num>
  <w:num w:numId="5" w16cid:durableId="1033462894">
    <w:abstractNumId w:val="1"/>
  </w:num>
  <w:num w:numId="6" w16cid:durableId="568463477">
    <w:abstractNumId w:val="17"/>
  </w:num>
  <w:num w:numId="7" w16cid:durableId="698818678">
    <w:abstractNumId w:val="34"/>
  </w:num>
  <w:num w:numId="8" w16cid:durableId="1359544819">
    <w:abstractNumId w:val="25"/>
  </w:num>
  <w:num w:numId="9" w16cid:durableId="1516846880">
    <w:abstractNumId w:val="23"/>
  </w:num>
  <w:num w:numId="10" w16cid:durableId="1295451807">
    <w:abstractNumId w:val="12"/>
  </w:num>
  <w:num w:numId="11" w16cid:durableId="1021324887">
    <w:abstractNumId w:val="19"/>
  </w:num>
  <w:num w:numId="12" w16cid:durableId="1679967992">
    <w:abstractNumId w:val="33"/>
  </w:num>
  <w:num w:numId="13" w16cid:durableId="487399871">
    <w:abstractNumId w:val="20"/>
  </w:num>
  <w:num w:numId="14" w16cid:durableId="904950454">
    <w:abstractNumId w:val="10"/>
  </w:num>
  <w:num w:numId="15" w16cid:durableId="1053970012">
    <w:abstractNumId w:val="28"/>
  </w:num>
  <w:num w:numId="16" w16cid:durableId="2006854604">
    <w:abstractNumId w:val="30"/>
  </w:num>
  <w:num w:numId="17" w16cid:durableId="114712436">
    <w:abstractNumId w:val="14"/>
  </w:num>
  <w:num w:numId="18" w16cid:durableId="7680811">
    <w:abstractNumId w:val="9"/>
  </w:num>
  <w:num w:numId="19" w16cid:durableId="104815560">
    <w:abstractNumId w:val="22"/>
  </w:num>
  <w:num w:numId="20" w16cid:durableId="1209223943">
    <w:abstractNumId w:val="2"/>
  </w:num>
  <w:num w:numId="21" w16cid:durableId="860049043">
    <w:abstractNumId w:val="3"/>
  </w:num>
  <w:num w:numId="22" w16cid:durableId="56780103">
    <w:abstractNumId w:val="40"/>
  </w:num>
  <w:num w:numId="23" w16cid:durableId="244654944">
    <w:abstractNumId w:val="18"/>
  </w:num>
  <w:num w:numId="24" w16cid:durableId="1907764649">
    <w:abstractNumId w:val="32"/>
  </w:num>
  <w:num w:numId="25" w16cid:durableId="1441102346">
    <w:abstractNumId w:val="36"/>
  </w:num>
  <w:num w:numId="26" w16cid:durableId="114059837">
    <w:abstractNumId w:val="38"/>
  </w:num>
  <w:num w:numId="27" w16cid:durableId="67654942">
    <w:abstractNumId w:val="24"/>
  </w:num>
  <w:num w:numId="28" w16cid:durableId="1414469041">
    <w:abstractNumId w:val="27"/>
  </w:num>
  <w:num w:numId="29" w16cid:durableId="1983845583">
    <w:abstractNumId w:val="13"/>
  </w:num>
  <w:num w:numId="30" w16cid:durableId="801583163">
    <w:abstractNumId w:val="37"/>
  </w:num>
  <w:num w:numId="31" w16cid:durableId="1218971288">
    <w:abstractNumId w:val="35"/>
  </w:num>
  <w:num w:numId="32" w16cid:durableId="1020667525">
    <w:abstractNumId w:val="11"/>
  </w:num>
  <w:num w:numId="33" w16cid:durableId="1776175247">
    <w:abstractNumId w:val="4"/>
  </w:num>
  <w:num w:numId="34" w16cid:durableId="1625573532">
    <w:abstractNumId w:val="41"/>
  </w:num>
  <w:num w:numId="35" w16cid:durableId="314265084">
    <w:abstractNumId w:val="26"/>
  </w:num>
  <w:num w:numId="36" w16cid:durableId="1876578736">
    <w:abstractNumId w:val="39"/>
  </w:num>
  <w:num w:numId="37" w16cid:durableId="616446371">
    <w:abstractNumId w:val="8"/>
  </w:num>
  <w:num w:numId="38" w16cid:durableId="226915493">
    <w:abstractNumId w:val="31"/>
  </w:num>
  <w:num w:numId="39" w16cid:durableId="1728260243">
    <w:abstractNumId w:val="29"/>
  </w:num>
  <w:num w:numId="40" w16cid:durableId="391658235">
    <w:abstractNumId w:val="21"/>
  </w:num>
  <w:num w:numId="41" w16cid:durableId="649401520">
    <w:abstractNumId w:val="7"/>
  </w:num>
  <w:num w:numId="42" w16cid:durableId="1462772426">
    <w:abstractNumId w:val="7"/>
  </w:num>
  <w:num w:numId="43" w16cid:durableId="668289720">
    <w:abstractNumId w:val="6"/>
  </w:num>
  <w:num w:numId="44" w16cid:durableId="459885197">
    <w:abstractNumId w:val="6"/>
  </w:num>
  <w:num w:numId="45" w16cid:durableId="15663292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4B4"/>
    <w:rsid w:val="00013C05"/>
    <w:rsid w:val="000143D0"/>
    <w:rsid w:val="00024A1B"/>
    <w:rsid w:val="00044049"/>
    <w:rsid w:val="00062D3A"/>
    <w:rsid w:val="000637E9"/>
    <w:rsid w:val="00080BBD"/>
    <w:rsid w:val="0008203C"/>
    <w:rsid w:val="00092494"/>
    <w:rsid w:val="000A1169"/>
    <w:rsid w:val="000D3A41"/>
    <w:rsid w:val="000E58E1"/>
    <w:rsid w:val="000E658D"/>
    <w:rsid w:val="000F5024"/>
    <w:rsid w:val="00102909"/>
    <w:rsid w:val="00104CF6"/>
    <w:rsid w:val="001168A5"/>
    <w:rsid w:val="00121CDE"/>
    <w:rsid w:val="0013051D"/>
    <w:rsid w:val="00147F34"/>
    <w:rsid w:val="00165A68"/>
    <w:rsid w:val="00174FD0"/>
    <w:rsid w:val="0017632E"/>
    <w:rsid w:val="0018082E"/>
    <w:rsid w:val="00183F26"/>
    <w:rsid w:val="00196DF3"/>
    <w:rsid w:val="001A3737"/>
    <w:rsid w:val="001C6322"/>
    <w:rsid w:val="001D5413"/>
    <w:rsid w:val="001F193B"/>
    <w:rsid w:val="001F4763"/>
    <w:rsid w:val="00214820"/>
    <w:rsid w:val="002160C9"/>
    <w:rsid w:val="00216D8C"/>
    <w:rsid w:val="00217163"/>
    <w:rsid w:val="00224F26"/>
    <w:rsid w:val="002252BB"/>
    <w:rsid w:val="00225807"/>
    <w:rsid w:val="00233A2A"/>
    <w:rsid w:val="00261658"/>
    <w:rsid w:val="00267A71"/>
    <w:rsid w:val="002761CA"/>
    <w:rsid w:val="002827D0"/>
    <w:rsid w:val="002A065D"/>
    <w:rsid w:val="002B2649"/>
    <w:rsid w:val="002C0E85"/>
    <w:rsid w:val="002D5993"/>
    <w:rsid w:val="002F2422"/>
    <w:rsid w:val="003003DA"/>
    <w:rsid w:val="00320B0F"/>
    <w:rsid w:val="00332241"/>
    <w:rsid w:val="003335D2"/>
    <w:rsid w:val="00343687"/>
    <w:rsid w:val="0036139B"/>
    <w:rsid w:val="00362AAE"/>
    <w:rsid w:val="003655D5"/>
    <w:rsid w:val="0036656B"/>
    <w:rsid w:val="003747E1"/>
    <w:rsid w:val="003815EF"/>
    <w:rsid w:val="0039101B"/>
    <w:rsid w:val="0039474D"/>
    <w:rsid w:val="00396691"/>
    <w:rsid w:val="00396F22"/>
    <w:rsid w:val="003B79B1"/>
    <w:rsid w:val="003B7C36"/>
    <w:rsid w:val="003C1F98"/>
    <w:rsid w:val="003C37B4"/>
    <w:rsid w:val="003C4AB5"/>
    <w:rsid w:val="003D2999"/>
    <w:rsid w:val="003D5CF3"/>
    <w:rsid w:val="003F25B4"/>
    <w:rsid w:val="004077EC"/>
    <w:rsid w:val="00420399"/>
    <w:rsid w:val="004222C5"/>
    <w:rsid w:val="00432F7C"/>
    <w:rsid w:val="004347A0"/>
    <w:rsid w:val="00441168"/>
    <w:rsid w:val="00444899"/>
    <w:rsid w:val="00450FF5"/>
    <w:rsid w:val="004719A8"/>
    <w:rsid w:val="00480B94"/>
    <w:rsid w:val="00481646"/>
    <w:rsid w:val="004A475C"/>
    <w:rsid w:val="004B5373"/>
    <w:rsid w:val="004C0890"/>
    <w:rsid w:val="004C6EE0"/>
    <w:rsid w:val="004D34E2"/>
    <w:rsid w:val="004D5598"/>
    <w:rsid w:val="004D6626"/>
    <w:rsid w:val="004D6FBE"/>
    <w:rsid w:val="004E3B05"/>
    <w:rsid w:val="004E3F79"/>
    <w:rsid w:val="004F3ADA"/>
    <w:rsid w:val="00506009"/>
    <w:rsid w:val="0051403B"/>
    <w:rsid w:val="0051466D"/>
    <w:rsid w:val="00533020"/>
    <w:rsid w:val="005420A0"/>
    <w:rsid w:val="0054539A"/>
    <w:rsid w:val="00550047"/>
    <w:rsid w:val="00570092"/>
    <w:rsid w:val="005903FE"/>
    <w:rsid w:val="00595868"/>
    <w:rsid w:val="005977F5"/>
    <w:rsid w:val="005A7505"/>
    <w:rsid w:val="005E2B1B"/>
    <w:rsid w:val="005F2785"/>
    <w:rsid w:val="005F2BAE"/>
    <w:rsid w:val="0062007F"/>
    <w:rsid w:val="00627AB2"/>
    <w:rsid w:val="006310CC"/>
    <w:rsid w:val="0063672A"/>
    <w:rsid w:val="00636D85"/>
    <w:rsid w:val="00646007"/>
    <w:rsid w:val="00646EB9"/>
    <w:rsid w:val="00652263"/>
    <w:rsid w:val="00653B1F"/>
    <w:rsid w:val="006779A7"/>
    <w:rsid w:val="00681AA9"/>
    <w:rsid w:val="00697666"/>
    <w:rsid w:val="006B7E28"/>
    <w:rsid w:val="006C0312"/>
    <w:rsid w:val="006C1F55"/>
    <w:rsid w:val="006C3A57"/>
    <w:rsid w:val="006D16EA"/>
    <w:rsid w:val="006F13EC"/>
    <w:rsid w:val="006F44D1"/>
    <w:rsid w:val="0070549F"/>
    <w:rsid w:val="007107FF"/>
    <w:rsid w:val="00711A67"/>
    <w:rsid w:val="00713DE8"/>
    <w:rsid w:val="007157FF"/>
    <w:rsid w:val="007225B2"/>
    <w:rsid w:val="007243DC"/>
    <w:rsid w:val="0073169E"/>
    <w:rsid w:val="00733851"/>
    <w:rsid w:val="00733CBA"/>
    <w:rsid w:val="00737BDF"/>
    <w:rsid w:val="00740129"/>
    <w:rsid w:val="00746505"/>
    <w:rsid w:val="00752AF4"/>
    <w:rsid w:val="00763BFD"/>
    <w:rsid w:val="007737C2"/>
    <w:rsid w:val="00784A91"/>
    <w:rsid w:val="007A09BF"/>
    <w:rsid w:val="007B534A"/>
    <w:rsid w:val="007C50A9"/>
    <w:rsid w:val="007D23FD"/>
    <w:rsid w:val="007D4599"/>
    <w:rsid w:val="007F13B5"/>
    <w:rsid w:val="007F7961"/>
    <w:rsid w:val="007F7AB0"/>
    <w:rsid w:val="0081344F"/>
    <w:rsid w:val="00813868"/>
    <w:rsid w:val="00845804"/>
    <w:rsid w:val="00857621"/>
    <w:rsid w:val="00875D36"/>
    <w:rsid w:val="00875DF7"/>
    <w:rsid w:val="00876825"/>
    <w:rsid w:val="00892349"/>
    <w:rsid w:val="00893133"/>
    <w:rsid w:val="008A0F38"/>
    <w:rsid w:val="008A3A75"/>
    <w:rsid w:val="008B705D"/>
    <w:rsid w:val="008C336B"/>
    <w:rsid w:val="008D679C"/>
    <w:rsid w:val="00926ADB"/>
    <w:rsid w:val="00930F02"/>
    <w:rsid w:val="009364EC"/>
    <w:rsid w:val="009374B4"/>
    <w:rsid w:val="00957C63"/>
    <w:rsid w:val="00960478"/>
    <w:rsid w:val="0097374F"/>
    <w:rsid w:val="00982A43"/>
    <w:rsid w:val="009973C4"/>
    <w:rsid w:val="009B466E"/>
    <w:rsid w:val="009C3BB9"/>
    <w:rsid w:val="009D2539"/>
    <w:rsid w:val="009D5E9C"/>
    <w:rsid w:val="009D6938"/>
    <w:rsid w:val="009F7163"/>
    <w:rsid w:val="00A14CD0"/>
    <w:rsid w:val="00A31EBE"/>
    <w:rsid w:val="00A34417"/>
    <w:rsid w:val="00A4108B"/>
    <w:rsid w:val="00A41AD4"/>
    <w:rsid w:val="00A54EF9"/>
    <w:rsid w:val="00A74ACF"/>
    <w:rsid w:val="00A846DB"/>
    <w:rsid w:val="00A85D6E"/>
    <w:rsid w:val="00A91406"/>
    <w:rsid w:val="00AB2AEA"/>
    <w:rsid w:val="00AC0ECE"/>
    <w:rsid w:val="00AC1A0B"/>
    <w:rsid w:val="00AD0B6F"/>
    <w:rsid w:val="00AE5116"/>
    <w:rsid w:val="00AE7534"/>
    <w:rsid w:val="00B10C61"/>
    <w:rsid w:val="00B22B30"/>
    <w:rsid w:val="00B4627F"/>
    <w:rsid w:val="00B57A0A"/>
    <w:rsid w:val="00B65906"/>
    <w:rsid w:val="00B65CF5"/>
    <w:rsid w:val="00B73908"/>
    <w:rsid w:val="00B8500A"/>
    <w:rsid w:val="00B85F0C"/>
    <w:rsid w:val="00BB1507"/>
    <w:rsid w:val="00BB51E0"/>
    <w:rsid w:val="00BC69A8"/>
    <w:rsid w:val="00BE1D8E"/>
    <w:rsid w:val="00BE7CDD"/>
    <w:rsid w:val="00BF34D4"/>
    <w:rsid w:val="00C04D1C"/>
    <w:rsid w:val="00C10A24"/>
    <w:rsid w:val="00C14344"/>
    <w:rsid w:val="00C1579D"/>
    <w:rsid w:val="00C306F1"/>
    <w:rsid w:val="00C3684A"/>
    <w:rsid w:val="00C63C3C"/>
    <w:rsid w:val="00C642AD"/>
    <w:rsid w:val="00C722B2"/>
    <w:rsid w:val="00C773A0"/>
    <w:rsid w:val="00C90E11"/>
    <w:rsid w:val="00C97C3E"/>
    <w:rsid w:val="00CB01EB"/>
    <w:rsid w:val="00CB430E"/>
    <w:rsid w:val="00CC1445"/>
    <w:rsid w:val="00CC19BC"/>
    <w:rsid w:val="00CC2252"/>
    <w:rsid w:val="00CD7F01"/>
    <w:rsid w:val="00CF0405"/>
    <w:rsid w:val="00D32AA7"/>
    <w:rsid w:val="00D65377"/>
    <w:rsid w:val="00D81AA8"/>
    <w:rsid w:val="00D83197"/>
    <w:rsid w:val="00D939E0"/>
    <w:rsid w:val="00D9533D"/>
    <w:rsid w:val="00D96268"/>
    <w:rsid w:val="00DB2399"/>
    <w:rsid w:val="00DB52C5"/>
    <w:rsid w:val="00DB5A27"/>
    <w:rsid w:val="00DC5E8C"/>
    <w:rsid w:val="00DD0222"/>
    <w:rsid w:val="00DD24F7"/>
    <w:rsid w:val="00DD4F12"/>
    <w:rsid w:val="00DE0310"/>
    <w:rsid w:val="00DE55EC"/>
    <w:rsid w:val="00DE69E3"/>
    <w:rsid w:val="00DF1B9A"/>
    <w:rsid w:val="00DF3F96"/>
    <w:rsid w:val="00E033C9"/>
    <w:rsid w:val="00E05696"/>
    <w:rsid w:val="00E05729"/>
    <w:rsid w:val="00E15BD9"/>
    <w:rsid w:val="00E4135C"/>
    <w:rsid w:val="00E477E1"/>
    <w:rsid w:val="00E47DAA"/>
    <w:rsid w:val="00E50843"/>
    <w:rsid w:val="00E67666"/>
    <w:rsid w:val="00E72BB3"/>
    <w:rsid w:val="00E73B22"/>
    <w:rsid w:val="00E76322"/>
    <w:rsid w:val="00E80B65"/>
    <w:rsid w:val="00E92775"/>
    <w:rsid w:val="00EB14EE"/>
    <w:rsid w:val="00EB2942"/>
    <w:rsid w:val="00EB63F9"/>
    <w:rsid w:val="00EE51DF"/>
    <w:rsid w:val="00EF2CE2"/>
    <w:rsid w:val="00EF368C"/>
    <w:rsid w:val="00EF4E23"/>
    <w:rsid w:val="00F03916"/>
    <w:rsid w:val="00F05113"/>
    <w:rsid w:val="00F2563C"/>
    <w:rsid w:val="00F3109E"/>
    <w:rsid w:val="00F4400D"/>
    <w:rsid w:val="00F53E5D"/>
    <w:rsid w:val="00F57492"/>
    <w:rsid w:val="00F949D8"/>
    <w:rsid w:val="00FA4B10"/>
    <w:rsid w:val="00FB1870"/>
    <w:rsid w:val="00FB5DC5"/>
    <w:rsid w:val="00FC1513"/>
    <w:rsid w:val="00FC5032"/>
    <w:rsid w:val="00FD02FD"/>
    <w:rsid w:val="00FD67D9"/>
    <w:rsid w:val="00FE449F"/>
    <w:rsid w:val="00FE50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091EE9"/>
  <w15:docId w15:val="{FF51A0D2-BBCA-4F45-8DB7-B900B60B7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67D9"/>
    <w:pPr>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16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VBVerzeichnisLiteratur">
    <w:name w:val="LVB_Verzeichnis_Literatur"/>
    <w:basedOn w:val="Standard"/>
    <w:qFormat/>
    <w:rsid w:val="00BB51E0"/>
    <w:pPr>
      <w:numPr>
        <w:numId w:val="43"/>
      </w:numPr>
      <w:tabs>
        <w:tab w:val="left" w:pos="567"/>
      </w:tabs>
    </w:pPr>
    <w:rPr>
      <w:rFonts w:cs="Times New Roman"/>
    </w:rPr>
  </w:style>
  <w:style w:type="paragraph" w:styleId="Fuzeile">
    <w:name w:val="footer"/>
    <w:basedOn w:val="Standard"/>
    <w:link w:val="FuzeileZchn"/>
    <w:unhideWhenUsed/>
    <w:rsid w:val="00F949D8"/>
    <w:pPr>
      <w:tabs>
        <w:tab w:val="center" w:pos="4536"/>
        <w:tab w:val="right" w:pos="9072"/>
      </w:tabs>
    </w:pPr>
  </w:style>
  <w:style w:type="paragraph" w:styleId="Sprechblasentext">
    <w:name w:val="Balloon Text"/>
    <w:basedOn w:val="Standard"/>
    <w:semiHidden/>
    <w:rsid w:val="00875D36"/>
    <w:rPr>
      <w:rFonts w:ascii="Tahoma" w:hAnsi="Tahoma" w:cs="Tahoma"/>
      <w:sz w:val="16"/>
      <w:szCs w:val="16"/>
    </w:rPr>
  </w:style>
  <w:style w:type="character" w:styleId="Seitenzahl">
    <w:name w:val="page number"/>
    <w:basedOn w:val="Absatz-Standardschriftart"/>
    <w:rsid w:val="003D2999"/>
  </w:style>
  <w:style w:type="paragraph" w:customStyle="1" w:styleId="LVBTabelleberschrift">
    <w:name w:val="LVB_Tabelle_Überschrift"/>
    <w:basedOn w:val="Standard"/>
    <w:qFormat/>
    <w:rsid w:val="00BB51E0"/>
    <w:pPr>
      <w:keepNext/>
    </w:pPr>
    <w:rPr>
      <w:rFonts w:cs="Times New Roman"/>
      <w:b/>
      <w:color w:val="000000" w:themeColor="text1"/>
      <w:sz w:val="16"/>
    </w:rPr>
  </w:style>
  <w:style w:type="character" w:customStyle="1" w:styleId="FuzeileZchn">
    <w:name w:val="Fußzeile Zchn"/>
    <w:basedOn w:val="Absatz-Standardschriftart"/>
    <w:link w:val="Fuzeile"/>
    <w:rsid w:val="00F949D8"/>
  </w:style>
  <w:style w:type="paragraph" w:styleId="Kopfzeile">
    <w:name w:val="header"/>
    <w:basedOn w:val="Standard"/>
    <w:link w:val="KopfzeileZchn"/>
    <w:uiPriority w:val="99"/>
    <w:unhideWhenUsed/>
    <w:rsid w:val="00FD67D9"/>
    <w:pPr>
      <w:tabs>
        <w:tab w:val="center" w:pos="4536"/>
        <w:tab w:val="right" w:pos="9072"/>
      </w:tabs>
    </w:pPr>
  </w:style>
  <w:style w:type="paragraph" w:styleId="Listenabsatz">
    <w:name w:val="List Paragraph"/>
    <w:basedOn w:val="Standard"/>
    <w:uiPriority w:val="34"/>
    <w:qFormat/>
    <w:rsid w:val="00FC5032"/>
    <w:pPr>
      <w:spacing w:after="200" w:line="276" w:lineRule="auto"/>
      <w:ind w:left="720"/>
      <w:contextualSpacing/>
    </w:pPr>
    <w:rPr>
      <w:rFonts w:ascii="Calibri" w:eastAsia="Calibri" w:hAnsi="Calibri"/>
      <w:sz w:val="22"/>
      <w:szCs w:val="22"/>
      <w:lang w:eastAsia="en-US"/>
    </w:rPr>
  </w:style>
  <w:style w:type="character" w:styleId="Kommentarzeichen">
    <w:name w:val="annotation reference"/>
    <w:semiHidden/>
    <w:unhideWhenUsed/>
    <w:rsid w:val="00062D3A"/>
    <w:rPr>
      <w:sz w:val="16"/>
      <w:szCs w:val="16"/>
    </w:rPr>
  </w:style>
  <w:style w:type="paragraph" w:styleId="Kommentartext">
    <w:name w:val="annotation text"/>
    <w:basedOn w:val="Standard"/>
    <w:link w:val="KommentartextZchn"/>
    <w:semiHidden/>
    <w:unhideWhenUsed/>
    <w:rsid w:val="00062D3A"/>
  </w:style>
  <w:style w:type="character" w:customStyle="1" w:styleId="KommentartextZchn">
    <w:name w:val="Kommentartext Zchn"/>
    <w:basedOn w:val="Absatz-Standardschriftart"/>
    <w:link w:val="Kommentartext"/>
    <w:semiHidden/>
    <w:rsid w:val="00062D3A"/>
  </w:style>
  <w:style w:type="paragraph" w:styleId="Kommentarthema">
    <w:name w:val="annotation subject"/>
    <w:basedOn w:val="Kommentartext"/>
    <w:next w:val="Kommentartext"/>
    <w:link w:val="KommentarthemaZchn"/>
    <w:semiHidden/>
    <w:unhideWhenUsed/>
    <w:rsid w:val="00062D3A"/>
    <w:rPr>
      <w:b/>
      <w:bCs/>
    </w:rPr>
  </w:style>
  <w:style w:type="character" w:customStyle="1" w:styleId="KommentarthemaZchn">
    <w:name w:val="Kommentarthema Zchn"/>
    <w:link w:val="Kommentarthema"/>
    <w:semiHidden/>
    <w:rsid w:val="00062D3A"/>
    <w:rPr>
      <w:b/>
      <w:bCs/>
    </w:rPr>
  </w:style>
  <w:style w:type="character" w:styleId="Platzhaltertext">
    <w:name w:val="Placeholder Text"/>
    <w:basedOn w:val="Absatz-Standardschriftart"/>
    <w:uiPriority w:val="99"/>
    <w:semiHidden/>
    <w:rsid w:val="0051466D"/>
    <w:rPr>
      <w:color w:val="808080"/>
    </w:rPr>
  </w:style>
  <w:style w:type="character" w:customStyle="1" w:styleId="KopfzeileZchn">
    <w:name w:val="Kopfzeile Zchn"/>
    <w:basedOn w:val="Absatz-Standardschriftart"/>
    <w:link w:val="Kopfzeile"/>
    <w:uiPriority w:val="99"/>
    <w:rsid w:val="00FD67D9"/>
  </w:style>
  <w:style w:type="paragraph" w:customStyle="1" w:styleId="LVBAufzhlung2">
    <w:name w:val="LVB_Aufzählung_2"/>
    <w:basedOn w:val="Standard"/>
    <w:qFormat/>
    <w:rsid w:val="00FD67D9"/>
    <w:pPr>
      <w:numPr>
        <w:numId w:val="41"/>
      </w:numPr>
      <w:tabs>
        <w:tab w:val="left" w:pos="1134"/>
      </w:tabs>
      <w:jc w:val="left"/>
    </w:pPr>
    <w:rPr>
      <w:rFonts w:cs="Times New Roman"/>
    </w:rPr>
  </w:style>
  <w:style w:type="paragraph" w:customStyle="1" w:styleId="LVBEinzug1">
    <w:name w:val="LVB_Einzug_1"/>
    <w:basedOn w:val="Standard"/>
    <w:qFormat/>
    <w:rsid w:val="00FE449F"/>
    <w:pPr>
      <w:tabs>
        <w:tab w:val="left" w:pos="567"/>
      </w:tabs>
      <w:ind w:left="567"/>
    </w:pPr>
    <w:rPr>
      <w:rFonts w:cs="Times New Roman"/>
      <w:bCs/>
    </w:rPr>
  </w:style>
  <w:style w:type="paragraph" w:customStyle="1" w:styleId="LVBBetreffVermerk">
    <w:name w:val="LVB_Betreff/Vermerk"/>
    <w:basedOn w:val="Standard"/>
    <w:next w:val="Standard"/>
    <w:rsid w:val="00FD67D9"/>
    <w:pPr>
      <w:keepNext/>
      <w:jc w:val="left"/>
    </w:pPr>
    <w:rPr>
      <w:rFonts w:cs="Times New Roman"/>
      <w:b/>
      <w:color w:val="000000" w:themeColor="text1"/>
    </w:rPr>
  </w:style>
  <w:style w:type="paragraph" w:customStyle="1" w:styleId="LVBTabelleText">
    <w:name w:val="LVB_Tabelle_Text"/>
    <w:basedOn w:val="Standard"/>
    <w:qFormat/>
    <w:rsid w:val="00BB51E0"/>
    <w:rPr>
      <w:rFonts w:cs="Times New Roman"/>
      <w:sz w:val="16"/>
    </w:rPr>
  </w:style>
  <w:style w:type="paragraph" w:customStyle="1" w:styleId="LVBKopfzeile">
    <w:name w:val="LVB_Kopfzeile"/>
    <w:basedOn w:val="Standard"/>
    <w:qFormat/>
    <w:rsid w:val="00F949D8"/>
    <w:pPr>
      <w:jc w:val="left"/>
    </w:pPr>
    <w:rPr>
      <w:rFonts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73119">
      <w:bodyDiv w:val="1"/>
      <w:marLeft w:val="0"/>
      <w:marRight w:val="0"/>
      <w:marTop w:val="0"/>
      <w:marBottom w:val="0"/>
      <w:divBdr>
        <w:top w:val="none" w:sz="0" w:space="0" w:color="auto"/>
        <w:left w:val="none" w:sz="0" w:space="0" w:color="auto"/>
        <w:bottom w:val="none" w:sz="0" w:space="0" w:color="auto"/>
        <w:right w:val="none" w:sz="0" w:space="0" w:color="auto"/>
      </w:divBdr>
    </w:div>
    <w:div w:id="192606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Y:\234_VgV_G_Schumann_Str\2_Ver&#246;ffentlichung\2.2_Entw&#252;rfe\P234-2\EE_Lieferkettensorgfaltspflichtengesetz.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AB714-F9F4-486A-94B7-A70A87F93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EE_Lieferkettensorgfaltspflichtengesetz</Template>
  <TotalTime>0</TotalTime>
  <Pages>1</Pages>
  <Words>424</Words>
  <Characters>2674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EE_Lieferkettensorgfaltspflichtengesetz</vt:lpstr>
    </vt:vector>
  </TitlesOfParts>
  <Company>Leipziger Verkehrsbetriebe GmbH</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EE_Lieferkettensorgfaltspflichtengesetz</dc:title>
  <dc:creator>Steffen Funke</dc:creator>
  <cp:keywords>EE EU</cp:keywords>
  <cp:lastModifiedBy>Steffen Funke</cp:lastModifiedBy>
  <cp:revision>1</cp:revision>
  <cp:lastPrinted>2022-04-27T08:38:00Z</cp:lastPrinted>
  <dcterms:created xsi:type="dcterms:W3CDTF">2023-11-09T08:53:00Z</dcterms:created>
  <dcterms:modified xsi:type="dcterms:W3CDTF">2023-11-09T08:55:00Z</dcterms:modified>
</cp:coreProperties>
</file>